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89F0" w14:textId="0E61F53C" w:rsidR="00030C4A" w:rsidRPr="00EF4F28" w:rsidRDefault="002959EA" w:rsidP="00030C4A">
      <w:pPr>
        <w:pStyle w:val="Nagwek3"/>
        <w:spacing w:before="0" w:line="360" w:lineRule="auto"/>
        <w:jc w:val="center"/>
        <w:rPr>
          <w:b/>
          <w:i/>
          <w:szCs w:val="24"/>
        </w:rPr>
      </w:pPr>
      <w:r>
        <w:rPr>
          <w:b/>
          <w:i/>
          <w:szCs w:val="24"/>
        </w:rPr>
        <w:t xml:space="preserve">Protokół nr </w:t>
      </w:r>
      <w:r w:rsidR="00296C13">
        <w:rPr>
          <w:b/>
          <w:i/>
          <w:szCs w:val="24"/>
        </w:rPr>
        <w:t>X</w:t>
      </w:r>
      <w:r w:rsidR="00C33EF0">
        <w:rPr>
          <w:b/>
          <w:i/>
          <w:szCs w:val="24"/>
        </w:rPr>
        <w:t>LV</w:t>
      </w:r>
      <w:r w:rsidR="00296C13">
        <w:rPr>
          <w:b/>
          <w:i/>
          <w:szCs w:val="24"/>
        </w:rPr>
        <w:t>II (</w:t>
      </w:r>
      <w:r w:rsidR="00C33EF0">
        <w:rPr>
          <w:b/>
          <w:i/>
          <w:szCs w:val="24"/>
        </w:rPr>
        <w:t>47</w:t>
      </w:r>
      <w:r w:rsidR="00030C4A" w:rsidRPr="00EF4F28">
        <w:rPr>
          <w:b/>
          <w:i/>
          <w:szCs w:val="24"/>
        </w:rPr>
        <w:t>) z Sesji Rady Powiatu w Gołdapi</w:t>
      </w:r>
    </w:p>
    <w:p w14:paraId="741184F1" w14:textId="122897AF" w:rsidR="00030C4A" w:rsidRDefault="001A4A49" w:rsidP="00030C4A">
      <w:pPr>
        <w:pStyle w:val="Nagwek3"/>
        <w:spacing w:before="0" w:line="360" w:lineRule="auto"/>
        <w:jc w:val="center"/>
        <w:rPr>
          <w:b/>
          <w:i/>
          <w:szCs w:val="24"/>
        </w:rPr>
      </w:pPr>
      <w:r>
        <w:rPr>
          <w:b/>
          <w:i/>
          <w:szCs w:val="24"/>
        </w:rPr>
        <w:t>w dniu 28 stycznia</w:t>
      </w:r>
      <w:r w:rsidR="002959EA">
        <w:rPr>
          <w:b/>
          <w:i/>
          <w:szCs w:val="24"/>
        </w:rPr>
        <w:t xml:space="preserve"> </w:t>
      </w:r>
      <w:r>
        <w:rPr>
          <w:b/>
          <w:i/>
          <w:szCs w:val="24"/>
        </w:rPr>
        <w:t>202</w:t>
      </w:r>
      <w:r w:rsidR="00C33EF0">
        <w:rPr>
          <w:b/>
          <w:i/>
          <w:szCs w:val="24"/>
        </w:rPr>
        <w:t>2</w:t>
      </w:r>
      <w:r w:rsidR="00030C4A">
        <w:rPr>
          <w:b/>
          <w:i/>
          <w:szCs w:val="24"/>
        </w:rPr>
        <w:t xml:space="preserve"> r. </w:t>
      </w:r>
    </w:p>
    <w:p w14:paraId="5F25F9B3" w14:textId="77777777" w:rsidR="0086015A" w:rsidRDefault="0086015A" w:rsidP="00030C4A">
      <w:pPr>
        <w:pStyle w:val="Nagwek3"/>
        <w:spacing w:before="0" w:line="360" w:lineRule="auto"/>
        <w:ind w:left="6372" w:firstLine="708"/>
        <w:jc w:val="center"/>
        <w:rPr>
          <w:rFonts w:eastAsiaTheme="minorEastAsia"/>
          <w:szCs w:val="24"/>
        </w:rPr>
      </w:pPr>
    </w:p>
    <w:p w14:paraId="6B7DFA50" w14:textId="1309B8F7" w:rsidR="00965EC7" w:rsidRPr="00965EC7" w:rsidRDefault="00EB5EDF" w:rsidP="00965EC7">
      <w:pPr>
        <w:pStyle w:val="Nagwek3"/>
        <w:spacing w:before="0" w:line="360" w:lineRule="auto"/>
        <w:ind w:left="6372" w:firstLine="708"/>
        <w:jc w:val="center"/>
        <w:rPr>
          <w:b/>
          <w:i/>
          <w:szCs w:val="24"/>
          <w:vertAlign w:val="superscript"/>
        </w:rPr>
      </w:pPr>
      <w:r>
        <w:rPr>
          <w:b/>
          <w:i/>
          <w:szCs w:val="24"/>
        </w:rPr>
        <w:t xml:space="preserve">      </w:t>
      </w:r>
      <w:r w:rsidR="00030C4A" w:rsidRPr="00EF4F28">
        <w:rPr>
          <w:b/>
          <w:i/>
          <w:szCs w:val="24"/>
        </w:rPr>
        <w:t>w godz.</w:t>
      </w:r>
      <w:r w:rsidR="005C167E">
        <w:rPr>
          <w:b/>
          <w:i/>
          <w:szCs w:val="24"/>
        </w:rPr>
        <w:t>1</w:t>
      </w:r>
      <w:r w:rsidR="00C33EF0">
        <w:rPr>
          <w:b/>
          <w:i/>
          <w:szCs w:val="24"/>
        </w:rPr>
        <w:t>3</w:t>
      </w:r>
      <w:r w:rsidR="002959EA">
        <w:rPr>
          <w:b/>
          <w:i/>
          <w:szCs w:val="24"/>
          <w:vertAlign w:val="superscript"/>
        </w:rPr>
        <w:t>00</w:t>
      </w:r>
      <w:r w:rsidR="00030C4A">
        <w:rPr>
          <w:b/>
          <w:i/>
          <w:szCs w:val="24"/>
        </w:rPr>
        <w:t>-</w:t>
      </w:r>
      <w:r w:rsidR="008B1E12">
        <w:rPr>
          <w:b/>
          <w:i/>
          <w:szCs w:val="24"/>
        </w:rPr>
        <w:t>15</w:t>
      </w:r>
      <w:r w:rsidR="008B1E12">
        <w:rPr>
          <w:b/>
          <w:i/>
          <w:szCs w:val="24"/>
          <w:vertAlign w:val="superscript"/>
        </w:rPr>
        <w:t>3</w:t>
      </w:r>
      <w:r w:rsidR="00C33EF0">
        <w:rPr>
          <w:b/>
          <w:i/>
          <w:szCs w:val="24"/>
          <w:vertAlign w:val="superscript"/>
        </w:rPr>
        <w:t>3</w:t>
      </w:r>
    </w:p>
    <w:p w14:paraId="44DF9126" w14:textId="77777777" w:rsidR="00C33EF0" w:rsidRDefault="00C33EF0" w:rsidP="00965EC7">
      <w:pPr>
        <w:shd w:val="clear" w:color="auto" w:fill="FFFFFF"/>
        <w:spacing w:before="0" w:after="0"/>
        <w:jc w:val="both"/>
      </w:pPr>
    </w:p>
    <w:p w14:paraId="34075B5A" w14:textId="3A42D184" w:rsidR="00965EC7" w:rsidRPr="00951DB8" w:rsidRDefault="00965EC7" w:rsidP="00965EC7">
      <w:pPr>
        <w:shd w:val="clear" w:color="auto" w:fill="FFFFFF"/>
        <w:spacing w:before="0" w:after="0"/>
        <w:jc w:val="both"/>
        <w:rPr>
          <w:i/>
          <w:iCs/>
          <w:sz w:val="20"/>
          <w:szCs w:val="20"/>
        </w:rPr>
      </w:pPr>
      <w:r w:rsidRPr="00951DB8">
        <w:t xml:space="preserve">Przewodnicząca Rady Powiatu Pani </w:t>
      </w:r>
      <w:r w:rsidR="0008076D">
        <w:t xml:space="preserve">Alicja Iwaniuk </w:t>
      </w:r>
      <w:r w:rsidRPr="00951DB8">
        <w:t xml:space="preserve"> </w:t>
      </w:r>
      <w:r>
        <w:t>s</w:t>
      </w:r>
      <w:r w:rsidRPr="00951DB8">
        <w:t xml:space="preserve">twierdziła quorum pozwalające </w:t>
      </w:r>
      <w:r w:rsidRPr="00951DB8">
        <w:br/>
        <w:t>na podejmowanie prawomocnych uchwał i przyjmowanie sprawozdań: na 15 Radnych stanowiących ustawowy skład Rady obecnych było 1</w:t>
      </w:r>
      <w:r w:rsidR="0008076D">
        <w:t>5</w:t>
      </w:r>
      <w:r w:rsidRPr="00951DB8">
        <w:t xml:space="preserve"> Radnych</w:t>
      </w:r>
      <w:r w:rsidRPr="00951DB8">
        <w:rPr>
          <w:sz w:val="26"/>
          <w:szCs w:val="26"/>
        </w:rPr>
        <w:t xml:space="preserve"> </w:t>
      </w:r>
      <w:r w:rsidRPr="00951DB8">
        <w:rPr>
          <w:i/>
          <w:iCs/>
          <w:sz w:val="20"/>
          <w:szCs w:val="20"/>
        </w:rPr>
        <w:t xml:space="preserve">/lista obecności w załączeniu- zał. nr 1 do protokołu/. </w:t>
      </w:r>
    </w:p>
    <w:p w14:paraId="19484A90" w14:textId="77777777" w:rsidR="00965EC7" w:rsidRPr="00951DB8" w:rsidRDefault="00965EC7" w:rsidP="00965EC7">
      <w:pPr>
        <w:pStyle w:val="NormalnyWeb"/>
        <w:spacing w:before="0" w:beforeAutospacing="0" w:after="0" w:afterAutospacing="0" w:line="360" w:lineRule="auto"/>
      </w:pPr>
      <w:r w:rsidRPr="00951DB8">
        <w:t>Obecni:</w:t>
      </w:r>
    </w:p>
    <w:p w14:paraId="6BAA9C66" w14:textId="08974C7D" w:rsidR="00965EC7" w:rsidRPr="00783103" w:rsidRDefault="00F868A1" w:rsidP="00965EC7">
      <w:pPr>
        <w:pStyle w:val="NormalnyWeb"/>
        <w:spacing w:before="0" w:beforeAutospacing="0" w:after="0" w:afterAutospacing="0" w:line="360" w:lineRule="auto"/>
      </w:pPr>
      <w:r>
        <w:t>1. Andrzej Ciołek</w:t>
      </w:r>
      <w:r w:rsidR="00965EC7" w:rsidRPr="00783103">
        <w:br/>
        <w:t xml:space="preserve">2. Józef </w:t>
      </w:r>
      <w:proofErr w:type="spellStart"/>
      <w:r w:rsidR="00965EC7" w:rsidRPr="00783103">
        <w:t>Dominiuk</w:t>
      </w:r>
      <w:proofErr w:type="spellEnd"/>
      <w:r w:rsidR="00B13223">
        <w:t xml:space="preserve"> </w:t>
      </w:r>
      <w:r w:rsidR="00965EC7" w:rsidRPr="00783103">
        <w:br/>
        <w:t xml:space="preserve">3. Jarosław Wiktor </w:t>
      </w:r>
      <w:proofErr w:type="spellStart"/>
      <w:r w:rsidR="00965EC7" w:rsidRPr="00783103">
        <w:t>Dzienis</w:t>
      </w:r>
      <w:proofErr w:type="spellEnd"/>
      <w:r w:rsidR="00B13223">
        <w:t xml:space="preserve"> </w:t>
      </w:r>
      <w:r w:rsidR="00965EC7" w:rsidRPr="00783103">
        <w:br/>
        <w:t>4. Anna Falińska</w:t>
      </w:r>
      <w:r w:rsidR="00965EC7" w:rsidRPr="00783103">
        <w:br/>
        <w:t>5. Wacław Grenda</w:t>
      </w:r>
      <w:r w:rsidR="00965EC7" w:rsidRPr="00783103">
        <w:br/>
        <w:t>6. Alicja Anna Iwaniuk</w:t>
      </w:r>
      <w:r w:rsidR="00965EC7" w:rsidRPr="00783103">
        <w:br/>
        <w:t>7. Małgorzata Marianna Kuliś</w:t>
      </w:r>
      <w:r w:rsidR="00965EC7">
        <w:t xml:space="preserve">  </w:t>
      </w:r>
      <w:r w:rsidR="00965EC7" w:rsidRPr="00783103">
        <w:br/>
        <w:t>8. Marek Kuskowski</w:t>
      </w:r>
      <w:r w:rsidR="00965EC7" w:rsidRPr="00783103">
        <w:br/>
        <w:t xml:space="preserve">9. Leszek </w:t>
      </w:r>
      <w:proofErr w:type="spellStart"/>
      <w:r w:rsidR="00965EC7" w:rsidRPr="00783103">
        <w:t>Retel</w:t>
      </w:r>
      <w:proofErr w:type="spellEnd"/>
      <w:r w:rsidR="00CA275E">
        <w:t xml:space="preserve"> </w:t>
      </w:r>
      <w:r w:rsidR="00965EC7" w:rsidRPr="00783103">
        <w:br/>
        <w:t>10. Grażyna Barbara Senda</w:t>
      </w:r>
      <w:r w:rsidR="00965EC7">
        <w:t xml:space="preserve"> - udział w posiedzeniu zdalnie </w:t>
      </w:r>
      <w:r w:rsidR="00965EC7" w:rsidRPr="00783103">
        <w:br/>
        <w:t>11. Karol Szablak</w:t>
      </w:r>
      <w:r w:rsidR="00965EC7" w:rsidRPr="00783103">
        <w:br/>
        <w:t>12. Wioletta Tomaszewska-Walc</w:t>
      </w:r>
      <w:r w:rsidR="00965EC7">
        <w:t xml:space="preserve"> - udział w posiedzeniu zdalnie </w:t>
      </w:r>
      <w:r w:rsidR="00965EC7" w:rsidRPr="00783103">
        <w:br/>
        <w:t>13. Marzanna Marianna Wardziejewska</w:t>
      </w:r>
      <w:r w:rsidR="00B13223">
        <w:t xml:space="preserve"> </w:t>
      </w:r>
      <w:r w:rsidR="00965EC7" w:rsidRPr="00783103">
        <w:br/>
        <w:t>14. Piotr Wasilewski</w:t>
      </w:r>
      <w:r w:rsidR="00965EC7">
        <w:t xml:space="preserve">- udział w posiedzeniu zdalnie </w:t>
      </w:r>
      <w:r w:rsidR="00965EC7" w:rsidRPr="00783103">
        <w:br/>
        <w:t>15. Stanisław Wójtowicz</w:t>
      </w:r>
    </w:p>
    <w:p w14:paraId="3FD9EA74" w14:textId="77777777" w:rsidR="0086015A" w:rsidRPr="0086015A" w:rsidRDefault="0086015A" w:rsidP="0086015A">
      <w:pPr>
        <w:pStyle w:val="NormalnyWeb"/>
        <w:spacing w:before="0" w:beforeAutospacing="0" w:after="0" w:afterAutospacing="0" w:line="360" w:lineRule="auto"/>
      </w:pPr>
    </w:p>
    <w:p w14:paraId="213F4444" w14:textId="77777777" w:rsidR="00965EC7" w:rsidRDefault="00965EC7" w:rsidP="00965EC7">
      <w:pPr>
        <w:spacing w:before="0" w:after="0"/>
        <w:rPr>
          <w:b/>
          <w:lang w:eastAsia="en-US"/>
        </w:rPr>
      </w:pPr>
      <w:r w:rsidRPr="00E51D34">
        <w:rPr>
          <w:b/>
          <w:lang w:eastAsia="en-US"/>
        </w:rPr>
        <w:t>Ad. 1</w:t>
      </w:r>
    </w:p>
    <w:p w14:paraId="03A8F1C5" w14:textId="27A267E5" w:rsidR="00965EC7" w:rsidRDefault="00965EC7" w:rsidP="00965EC7">
      <w:pPr>
        <w:spacing w:before="0" w:after="0"/>
        <w:jc w:val="both"/>
      </w:pPr>
      <w:r>
        <w:t xml:space="preserve">Przewodnicząca Rady Powiatu Pani </w:t>
      </w:r>
      <w:r w:rsidR="0008076D">
        <w:t xml:space="preserve">Alicja Iwaniuk </w:t>
      </w:r>
      <w:r>
        <w:t xml:space="preserve"> poinformowała </w:t>
      </w:r>
      <w:r w:rsidRPr="00E71A25">
        <w:t>wszystkich uczestników sesji Rady Powiatu w Gołdapi, iż obrady są transmitowane i utrwalane za pomocą urządzeń rejestrujących obraz i dźwięk. </w:t>
      </w:r>
    </w:p>
    <w:p w14:paraId="5CF7EF60" w14:textId="77777777" w:rsidR="00AA16B0" w:rsidRDefault="00AA16B0" w:rsidP="00965EC7">
      <w:pPr>
        <w:spacing w:before="0" w:after="0"/>
        <w:jc w:val="both"/>
      </w:pPr>
      <w:bookmarkStart w:id="0" w:name="_Hlk61955240"/>
    </w:p>
    <w:p w14:paraId="6B51AA53" w14:textId="563173F1" w:rsidR="00965EC7" w:rsidRDefault="00965EC7" w:rsidP="00965EC7">
      <w:pPr>
        <w:spacing w:before="0" w:after="0"/>
        <w:jc w:val="both"/>
      </w:pPr>
      <w:r w:rsidRPr="00951DB8">
        <w:t xml:space="preserve">Przewodnicząca Rady Powiatu Pani </w:t>
      </w:r>
      <w:r w:rsidR="007B5E5E">
        <w:t>Alicja Iwaniuk</w:t>
      </w:r>
      <w:r w:rsidRPr="00951DB8">
        <w:t xml:space="preserve"> przywitała przybyłych na Sesję Radnych Rady Powiatu, dyrektorów powiatowych jednostek organizacyjnych, naczelników </w:t>
      </w:r>
      <w:r w:rsidR="0008076D">
        <w:br/>
      </w:r>
      <w:r w:rsidRPr="00951DB8">
        <w:t>i pr</w:t>
      </w:r>
      <w:r w:rsidR="00A5692F">
        <w:t xml:space="preserve">acowników Starostwa Powiatowego i </w:t>
      </w:r>
      <w:r w:rsidRPr="00951DB8">
        <w:t>otworzyła obrady X</w:t>
      </w:r>
      <w:r w:rsidR="0008076D">
        <w:t>L</w:t>
      </w:r>
      <w:r>
        <w:t>I</w:t>
      </w:r>
      <w:r w:rsidR="00296C13">
        <w:t>I</w:t>
      </w:r>
      <w:r w:rsidRPr="00951DB8">
        <w:t xml:space="preserve"> (</w:t>
      </w:r>
      <w:r w:rsidR="0008076D">
        <w:t>47</w:t>
      </w:r>
      <w:r w:rsidRPr="00951DB8">
        <w:t>)</w:t>
      </w:r>
      <w:r w:rsidRPr="00951DB8">
        <w:rPr>
          <w:b/>
          <w:i/>
        </w:rPr>
        <w:t xml:space="preserve"> </w:t>
      </w:r>
      <w:r w:rsidRPr="00951DB8">
        <w:t>Sesji Rady Powiatu</w:t>
      </w:r>
      <w:bookmarkEnd w:id="0"/>
      <w:r w:rsidR="00A5692F">
        <w:t>.</w:t>
      </w:r>
    </w:p>
    <w:p w14:paraId="7C211B3E" w14:textId="1D1F0ABE" w:rsidR="0008076D" w:rsidRDefault="0008076D" w:rsidP="00965EC7">
      <w:pPr>
        <w:spacing w:before="0" w:after="0"/>
        <w:jc w:val="both"/>
      </w:pPr>
    </w:p>
    <w:p w14:paraId="3BFDD128" w14:textId="77777777" w:rsidR="007B5E5E" w:rsidRDefault="007B5E5E" w:rsidP="007B5E5E">
      <w:pPr>
        <w:spacing w:before="0" w:after="0"/>
        <w:jc w:val="both"/>
      </w:pPr>
    </w:p>
    <w:p w14:paraId="4AEBE02F" w14:textId="6734B9B3" w:rsidR="0008076D" w:rsidRDefault="007B5E5E" w:rsidP="007B5E5E">
      <w:pPr>
        <w:spacing w:before="0" w:after="0"/>
        <w:jc w:val="both"/>
        <w:rPr>
          <w:shd w:val="clear" w:color="auto" w:fill="FFFFFF"/>
        </w:rPr>
      </w:pPr>
      <w:r w:rsidRPr="007B5E5E">
        <w:t xml:space="preserve">Przewodnicząca Rady Powiatu Pani Alicja Iwaniuk uczciła </w:t>
      </w:r>
      <w:r w:rsidRPr="007B5E5E">
        <w:rPr>
          <w:rStyle w:val="Uwydatnienie"/>
          <w:i w:val="0"/>
          <w:iCs w:val="0"/>
          <w:shd w:val="clear" w:color="auto" w:fill="FFFFFF"/>
        </w:rPr>
        <w:t>minutą ciszy</w:t>
      </w:r>
      <w:r w:rsidRPr="007B5E5E">
        <w:rPr>
          <w:shd w:val="clear" w:color="auto" w:fill="FFFFFF"/>
        </w:rPr>
        <w:t xml:space="preserve"> pamięć świętej pamięci Sławy Tarasiewicz, która całym sercem była za promocją Powiatu Gołdapskiego </w:t>
      </w:r>
    </w:p>
    <w:p w14:paraId="6CC4FA84" w14:textId="5BCB88C5" w:rsidR="007B5E5E" w:rsidRDefault="007B5E5E" w:rsidP="007B5E5E">
      <w:pPr>
        <w:spacing w:before="0" w:after="0"/>
        <w:jc w:val="both"/>
        <w:rPr>
          <w:shd w:val="clear" w:color="auto" w:fill="FFFFFF"/>
        </w:rPr>
      </w:pPr>
    </w:p>
    <w:p w14:paraId="29708FAD" w14:textId="77777777" w:rsidR="00C9331C" w:rsidRDefault="007B5E5E" w:rsidP="00C9331C">
      <w:pPr>
        <w:spacing w:before="0" w:after="0"/>
        <w:jc w:val="both"/>
      </w:pPr>
      <w:r w:rsidRPr="007B5E5E">
        <w:t>Przewodnicząca Rady Powiatu Pani Alicja Iwaniuk</w:t>
      </w:r>
      <w:r>
        <w:t xml:space="preserve"> przekazała głoś Staroście Pani Marzannie </w:t>
      </w:r>
      <w:proofErr w:type="spellStart"/>
      <w:r>
        <w:t>Wardziejewskiej</w:t>
      </w:r>
      <w:proofErr w:type="spellEnd"/>
      <w:r>
        <w:t>.</w:t>
      </w:r>
    </w:p>
    <w:p w14:paraId="0DDF2340" w14:textId="77777777" w:rsidR="00C9331C" w:rsidRDefault="00C9331C" w:rsidP="00C9331C">
      <w:pPr>
        <w:spacing w:before="0" w:after="0"/>
        <w:jc w:val="both"/>
      </w:pPr>
    </w:p>
    <w:p w14:paraId="777B96FA" w14:textId="251C419D" w:rsidR="00C9331C" w:rsidRDefault="00C9331C" w:rsidP="00C9331C">
      <w:pPr>
        <w:spacing w:before="0" w:after="0"/>
        <w:jc w:val="both"/>
      </w:pPr>
      <w:r>
        <w:rPr>
          <w:rFonts w:eastAsia="Times New Roman"/>
          <w:color w:val="000000"/>
        </w:rPr>
        <w:t xml:space="preserve">Starosta Pani Marzanna </w:t>
      </w:r>
      <w:proofErr w:type="spellStart"/>
      <w:r>
        <w:rPr>
          <w:rFonts w:eastAsia="Times New Roman"/>
          <w:color w:val="000000"/>
        </w:rPr>
        <w:t>Wardziejewska</w:t>
      </w:r>
      <w:proofErr w:type="spellEnd"/>
      <w:r>
        <w:rPr>
          <w:rFonts w:eastAsia="Times New Roman"/>
          <w:color w:val="000000"/>
        </w:rPr>
        <w:t xml:space="preserve"> poinformowała, że dziś jest szczególny dzień. Uroczyście podziękowała Panu Jerzemu </w:t>
      </w:r>
      <w:proofErr w:type="spellStart"/>
      <w:r>
        <w:rPr>
          <w:rFonts w:eastAsia="Times New Roman"/>
          <w:color w:val="000000"/>
        </w:rPr>
        <w:t>Sobiszowi</w:t>
      </w:r>
      <w:proofErr w:type="spellEnd"/>
      <w:r>
        <w:rPr>
          <w:rFonts w:eastAsia="Times New Roman"/>
          <w:color w:val="000000"/>
        </w:rPr>
        <w:t xml:space="preserve"> za wieloletnią pracę w Warsztatach Terapii Z</w:t>
      </w:r>
      <w:r w:rsidRPr="000266EB">
        <w:rPr>
          <w:rFonts w:eastAsia="Times New Roman"/>
          <w:color w:val="000000"/>
        </w:rPr>
        <w:t>ajęciowej</w:t>
      </w:r>
      <w:r>
        <w:rPr>
          <w:rFonts w:eastAsia="Times New Roman"/>
          <w:color w:val="000000"/>
        </w:rPr>
        <w:t>. W</w:t>
      </w:r>
      <w:r w:rsidRPr="000266EB">
        <w:rPr>
          <w:rFonts w:eastAsia="Times New Roman"/>
          <w:color w:val="000000"/>
        </w:rPr>
        <w:t xml:space="preserve"> </w:t>
      </w:r>
      <w:r>
        <w:rPr>
          <w:rFonts w:eastAsia="Times New Roman"/>
          <w:color w:val="000000"/>
        </w:rPr>
        <w:t>tym roku przypada 22 lata odkąd</w:t>
      </w:r>
      <w:r w:rsidRPr="000266EB">
        <w:rPr>
          <w:rFonts w:eastAsia="Times New Roman"/>
          <w:color w:val="000000"/>
        </w:rPr>
        <w:t xml:space="preserve"> warsztat terapii zajęciowej prowadzi działalność</w:t>
      </w:r>
      <w:r>
        <w:rPr>
          <w:rFonts w:eastAsia="Times New Roman"/>
          <w:color w:val="000000"/>
        </w:rPr>
        <w:t>.</w:t>
      </w:r>
      <w:r w:rsidRPr="000266EB">
        <w:rPr>
          <w:rFonts w:eastAsia="Times New Roman"/>
          <w:color w:val="000000"/>
        </w:rPr>
        <w:t xml:space="preserve"> </w:t>
      </w:r>
      <w:r>
        <w:rPr>
          <w:rFonts w:eastAsia="Times New Roman"/>
          <w:color w:val="000000"/>
        </w:rPr>
        <w:t>W</w:t>
      </w:r>
      <w:r w:rsidRPr="000266EB">
        <w:rPr>
          <w:rFonts w:eastAsia="Times New Roman"/>
          <w:color w:val="000000"/>
        </w:rPr>
        <w:t xml:space="preserve">arsztat </w:t>
      </w:r>
      <w:r>
        <w:rPr>
          <w:rFonts w:eastAsia="Times New Roman"/>
          <w:color w:val="000000"/>
        </w:rPr>
        <w:t>Terapii Z</w:t>
      </w:r>
      <w:r w:rsidRPr="000266EB">
        <w:rPr>
          <w:rFonts w:eastAsia="Times New Roman"/>
          <w:color w:val="000000"/>
        </w:rPr>
        <w:t>ajęciowej wpisał się w życie naszego miasta</w:t>
      </w:r>
      <w:r>
        <w:rPr>
          <w:rFonts w:eastAsia="Times New Roman"/>
          <w:color w:val="000000"/>
        </w:rPr>
        <w:t>,</w:t>
      </w:r>
      <w:r w:rsidRPr="000266EB">
        <w:rPr>
          <w:rFonts w:eastAsia="Times New Roman"/>
          <w:color w:val="000000"/>
        </w:rPr>
        <w:t xml:space="preserve"> w życie naszego powiatu</w:t>
      </w:r>
      <w:r>
        <w:rPr>
          <w:rFonts w:eastAsia="Times New Roman"/>
          <w:color w:val="000000"/>
        </w:rPr>
        <w:t>. A</w:t>
      </w:r>
      <w:r w:rsidRPr="000266EB">
        <w:rPr>
          <w:rFonts w:eastAsia="Times New Roman"/>
          <w:color w:val="000000"/>
        </w:rPr>
        <w:t xml:space="preserve"> swoją działalnością uatrakcyjnia wiele różnych przedsięwzięć</w:t>
      </w:r>
      <w:r>
        <w:rPr>
          <w:rFonts w:eastAsia="Times New Roman"/>
          <w:color w:val="000000"/>
        </w:rPr>
        <w:t>,</w:t>
      </w:r>
      <w:r w:rsidRPr="000266EB">
        <w:rPr>
          <w:rFonts w:eastAsia="Times New Roman"/>
          <w:color w:val="000000"/>
        </w:rPr>
        <w:t xml:space="preserve"> prowadził różne formy teatralne</w:t>
      </w:r>
      <w:r>
        <w:rPr>
          <w:rFonts w:eastAsia="Times New Roman"/>
          <w:color w:val="000000"/>
        </w:rPr>
        <w:t>,</w:t>
      </w:r>
      <w:r w:rsidRPr="000266EB">
        <w:rPr>
          <w:rFonts w:eastAsia="Times New Roman"/>
          <w:color w:val="000000"/>
        </w:rPr>
        <w:t xml:space="preserve"> konkursy</w:t>
      </w:r>
      <w:r>
        <w:rPr>
          <w:rFonts w:eastAsia="Times New Roman"/>
          <w:color w:val="000000"/>
        </w:rPr>
        <w:t>.</w:t>
      </w:r>
      <w:r w:rsidRPr="000266EB">
        <w:rPr>
          <w:rFonts w:eastAsia="Times New Roman"/>
          <w:color w:val="000000"/>
        </w:rPr>
        <w:t xml:space="preserve"> </w:t>
      </w:r>
      <w:r>
        <w:rPr>
          <w:rFonts w:eastAsia="Times New Roman"/>
          <w:color w:val="000000"/>
        </w:rPr>
        <w:t>R</w:t>
      </w:r>
      <w:r w:rsidRPr="000266EB">
        <w:rPr>
          <w:rFonts w:eastAsia="Times New Roman"/>
          <w:color w:val="000000"/>
        </w:rPr>
        <w:t xml:space="preserve">okrocznie uczestniczył w jasełkach i w różnych innych formach </w:t>
      </w:r>
      <w:r>
        <w:rPr>
          <w:rFonts w:eastAsia="Times New Roman"/>
          <w:color w:val="000000"/>
        </w:rPr>
        <w:br/>
      </w:r>
      <w:r w:rsidRPr="000266EB">
        <w:rPr>
          <w:rFonts w:eastAsia="Times New Roman"/>
          <w:color w:val="000000"/>
        </w:rPr>
        <w:t>z naszego życia</w:t>
      </w:r>
      <w:r>
        <w:rPr>
          <w:rFonts w:eastAsia="Times New Roman"/>
          <w:color w:val="000000"/>
        </w:rPr>
        <w:t>.</w:t>
      </w:r>
      <w:r w:rsidRPr="000266EB">
        <w:rPr>
          <w:rFonts w:eastAsia="Times New Roman"/>
          <w:color w:val="000000"/>
        </w:rPr>
        <w:t xml:space="preserve"> </w:t>
      </w:r>
      <w:r>
        <w:rPr>
          <w:rFonts w:eastAsia="Times New Roman"/>
          <w:color w:val="000000"/>
        </w:rPr>
        <w:t xml:space="preserve">Pan Jerzy </w:t>
      </w:r>
      <w:proofErr w:type="spellStart"/>
      <w:r>
        <w:rPr>
          <w:rFonts w:eastAsia="Times New Roman"/>
          <w:color w:val="000000"/>
        </w:rPr>
        <w:t>S</w:t>
      </w:r>
      <w:r w:rsidRPr="000266EB">
        <w:rPr>
          <w:rFonts w:eastAsia="Times New Roman"/>
          <w:color w:val="000000"/>
        </w:rPr>
        <w:t>obisz</w:t>
      </w:r>
      <w:proofErr w:type="spellEnd"/>
      <w:r>
        <w:rPr>
          <w:rFonts w:eastAsia="Times New Roman"/>
          <w:color w:val="000000"/>
        </w:rPr>
        <w:t>,</w:t>
      </w:r>
      <w:r w:rsidRPr="000266EB">
        <w:rPr>
          <w:rFonts w:eastAsia="Times New Roman"/>
          <w:color w:val="000000"/>
        </w:rPr>
        <w:t xml:space="preserve"> który od początku kierował tą instytucją z końcem grudnia odszedł na emeryturę</w:t>
      </w:r>
      <w:r>
        <w:rPr>
          <w:rFonts w:eastAsia="Times New Roman"/>
          <w:color w:val="000000"/>
        </w:rPr>
        <w:t xml:space="preserve">. Wielokrotnie przekonał, że wkłada w swoją pracę całe serce </w:t>
      </w:r>
      <w:r>
        <w:rPr>
          <w:rFonts w:eastAsia="Times New Roman"/>
          <w:color w:val="000000"/>
        </w:rPr>
        <w:br/>
        <w:t>za co serdecznie należy mu podziękować. N</w:t>
      </w:r>
      <w:r w:rsidRPr="000266EB">
        <w:rPr>
          <w:rFonts w:eastAsia="Times New Roman"/>
          <w:color w:val="000000"/>
        </w:rPr>
        <w:t>ajserdeczniejsze gratulacje</w:t>
      </w:r>
      <w:r>
        <w:rPr>
          <w:rFonts w:eastAsia="Times New Roman"/>
          <w:color w:val="000000"/>
        </w:rPr>
        <w:t xml:space="preserve"> i podziękowania</w:t>
      </w:r>
      <w:r w:rsidRPr="000266EB">
        <w:rPr>
          <w:rFonts w:eastAsia="Times New Roman"/>
          <w:color w:val="000000"/>
        </w:rPr>
        <w:t xml:space="preserve"> </w:t>
      </w:r>
      <w:r>
        <w:rPr>
          <w:rFonts w:eastAsia="Times New Roman"/>
          <w:color w:val="000000"/>
        </w:rPr>
        <w:br/>
      </w:r>
      <w:r w:rsidRPr="000266EB">
        <w:rPr>
          <w:rFonts w:eastAsia="Times New Roman"/>
          <w:color w:val="000000"/>
        </w:rPr>
        <w:t>za te wszystkie lata</w:t>
      </w:r>
      <w:r>
        <w:rPr>
          <w:rFonts w:eastAsia="Times New Roman"/>
          <w:color w:val="000000"/>
        </w:rPr>
        <w:t>,</w:t>
      </w:r>
      <w:r w:rsidRPr="000266EB">
        <w:rPr>
          <w:rFonts w:eastAsia="Times New Roman"/>
          <w:color w:val="000000"/>
        </w:rPr>
        <w:t xml:space="preserve"> za te serce</w:t>
      </w:r>
      <w:r>
        <w:rPr>
          <w:rFonts w:eastAsia="Times New Roman"/>
          <w:color w:val="000000"/>
        </w:rPr>
        <w:t>. J</w:t>
      </w:r>
      <w:r w:rsidRPr="000266EB">
        <w:rPr>
          <w:rFonts w:eastAsia="Times New Roman"/>
          <w:color w:val="000000"/>
        </w:rPr>
        <w:t>ednocześnie prz</w:t>
      </w:r>
      <w:r>
        <w:rPr>
          <w:rFonts w:eastAsia="Times New Roman"/>
          <w:color w:val="000000"/>
        </w:rPr>
        <w:t>ekazał</w:t>
      </w:r>
      <w:r w:rsidRPr="000266EB">
        <w:rPr>
          <w:rFonts w:eastAsia="Times New Roman"/>
          <w:color w:val="000000"/>
        </w:rPr>
        <w:t xml:space="preserve"> pałeczkę osobie</w:t>
      </w:r>
      <w:r>
        <w:rPr>
          <w:rFonts w:eastAsia="Times New Roman"/>
          <w:color w:val="000000"/>
        </w:rPr>
        <w:t>,</w:t>
      </w:r>
      <w:r w:rsidRPr="000266EB">
        <w:rPr>
          <w:rFonts w:eastAsia="Times New Roman"/>
          <w:color w:val="000000"/>
        </w:rPr>
        <w:t xml:space="preserve"> która na pewno poprowadzi najlepiej jak będzie umiała</w:t>
      </w:r>
      <w:r>
        <w:rPr>
          <w:rFonts w:eastAsia="Times New Roman"/>
          <w:color w:val="000000"/>
        </w:rPr>
        <w:t>,</w:t>
      </w:r>
      <w:r w:rsidRPr="000266EB">
        <w:rPr>
          <w:rFonts w:eastAsia="Times New Roman"/>
          <w:color w:val="000000"/>
        </w:rPr>
        <w:t xml:space="preserve"> nie tracąc nic z tego co do tej pory wniósł </w:t>
      </w:r>
      <w:r>
        <w:rPr>
          <w:rFonts w:eastAsia="Times New Roman"/>
          <w:color w:val="000000"/>
        </w:rPr>
        <w:t xml:space="preserve">Pan Jerzy </w:t>
      </w:r>
      <w:proofErr w:type="spellStart"/>
      <w:r>
        <w:rPr>
          <w:rFonts w:eastAsia="Times New Roman"/>
          <w:color w:val="000000"/>
        </w:rPr>
        <w:t>Sobisz</w:t>
      </w:r>
      <w:proofErr w:type="spellEnd"/>
      <w:r>
        <w:rPr>
          <w:rFonts w:eastAsia="Times New Roman"/>
          <w:color w:val="000000"/>
        </w:rPr>
        <w:t xml:space="preserve"> do tej placówki. </w:t>
      </w:r>
    </w:p>
    <w:p w14:paraId="6FF3BCD5" w14:textId="77777777" w:rsidR="00C9331C" w:rsidRDefault="00C9331C" w:rsidP="00C9331C">
      <w:pPr>
        <w:spacing w:before="0" w:after="0"/>
        <w:jc w:val="both"/>
      </w:pPr>
    </w:p>
    <w:p w14:paraId="0DBBC455" w14:textId="77777777" w:rsidR="00C9331C" w:rsidRDefault="00C9331C" w:rsidP="00C9331C">
      <w:pPr>
        <w:spacing w:before="0" w:after="0"/>
        <w:jc w:val="both"/>
      </w:pPr>
      <w:r>
        <w:rPr>
          <w:rFonts w:eastAsia="Times New Roman"/>
          <w:color w:val="000000"/>
        </w:rPr>
        <w:t xml:space="preserve">Przewodnicząca Rady Powiatu Pani Alicja Iwaniuk podziękowała za bardzo miłą współpracę </w:t>
      </w:r>
      <w:r>
        <w:rPr>
          <w:rFonts w:eastAsia="Times New Roman"/>
          <w:color w:val="000000"/>
        </w:rPr>
        <w:br/>
        <w:t>i życzyła wszystkiego co najlepsze na dalszej drodze życia.</w:t>
      </w:r>
      <w:r w:rsidRPr="000266EB">
        <w:rPr>
          <w:rFonts w:eastAsia="Times New Roman"/>
          <w:color w:val="000000"/>
        </w:rPr>
        <w:t xml:space="preserve"> </w:t>
      </w:r>
    </w:p>
    <w:p w14:paraId="6001B2BE" w14:textId="77777777" w:rsidR="00C9331C" w:rsidRDefault="00C9331C" w:rsidP="00C9331C">
      <w:pPr>
        <w:spacing w:before="0" w:after="0"/>
        <w:jc w:val="both"/>
      </w:pPr>
    </w:p>
    <w:p w14:paraId="6C6E65ED" w14:textId="77777777" w:rsidR="00C9331C" w:rsidRDefault="00C9331C" w:rsidP="00C9331C">
      <w:pPr>
        <w:spacing w:before="0" w:after="0"/>
        <w:jc w:val="both"/>
      </w:pPr>
      <w:r>
        <w:rPr>
          <w:rFonts w:eastAsia="Times New Roman"/>
          <w:color w:val="000000"/>
        </w:rPr>
        <w:t xml:space="preserve">Wicestarosta Pan Andrzej Ciołek poinformował, że z Panem Jurkiem </w:t>
      </w:r>
      <w:proofErr w:type="spellStart"/>
      <w:r>
        <w:rPr>
          <w:rFonts w:eastAsia="Times New Roman"/>
          <w:color w:val="000000"/>
        </w:rPr>
        <w:t>Sobiszem</w:t>
      </w:r>
      <w:proofErr w:type="spellEnd"/>
      <w:r>
        <w:rPr>
          <w:rFonts w:eastAsia="Times New Roman"/>
          <w:color w:val="000000"/>
        </w:rPr>
        <w:t xml:space="preserve"> współpracował od </w:t>
      </w:r>
      <w:r w:rsidRPr="000266EB">
        <w:rPr>
          <w:rFonts w:eastAsia="Times New Roman"/>
          <w:color w:val="000000"/>
        </w:rPr>
        <w:t>12 lat i zawsze ta współpraca była owocna</w:t>
      </w:r>
      <w:r>
        <w:rPr>
          <w:rFonts w:eastAsia="Times New Roman"/>
          <w:color w:val="000000"/>
        </w:rPr>
        <w:t>,</w:t>
      </w:r>
      <w:r w:rsidRPr="000266EB">
        <w:rPr>
          <w:rFonts w:eastAsia="Times New Roman"/>
          <w:color w:val="000000"/>
        </w:rPr>
        <w:t xml:space="preserve"> twórcza</w:t>
      </w:r>
      <w:r>
        <w:rPr>
          <w:rFonts w:eastAsia="Times New Roman"/>
          <w:color w:val="000000"/>
        </w:rPr>
        <w:t>, a także</w:t>
      </w:r>
      <w:r w:rsidRPr="000266EB">
        <w:rPr>
          <w:rFonts w:eastAsia="Times New Roman"/>
          <w:color w:val="000000"/>
        </w:rPr>
        <w:t xml:space="preserve"> była przyjemność</w:t>
      </w:r>
      <w:r>
        <w:rPr>
          <w:rFonts w:eastAsia="Times New Roman"/>
          <w:color w:val="000000"/>
        </w:rPr>
        <w:t>. Podziękował za współpracę.</w:t>
      </w:r>
    </w:p>
    <w:p w14:paraId="2CCB2584" w14:textId="77777777" w:rsidR="00C9331C" w:rsidRDefault="00C9331C" w:rsidP="00C9331C">
      <w:pPr>
        <w:spacing w:before="0" w:after="0"/>
        <w:jc w:val="both"/>
      </w:pPr>
    </w:p>
    <w:p w14:paraId="1B70C005" w14:textId="62493034" w:rsidR="00C9331C" w:rsidRPr="00C9331C" w:rsidRDefault="00C9331C" w:rsidP="00C9331C">
      <w:pPr>
        <w:spacing w:before="0" w:after="0"/>
        <w:jc w:val="both"/>
      </w:pPr>
      <w:r w:rsidRPr="000266EB">
        <w:rPr>
          <w:rFonts w:eastAsia="Times New Roman"/>
          <w:color w:val="000000"/>
        </w:rPr>
        <w:t>Pan</w:t>
      </w:r>
      <w:r>
        <w:rPr>
          <w:rFonts w:eastAsia="Times New Roman"/>
          <w:color w:val="000000"/>
        </w:rPr>
        <w:t xml:space="preserve"> Jerzy </w:t>
      </w:r>
      <w:proofErr w:type="spellStart"/>
      <w:r>
        <w:rPr>
          <w:rFonts w:eastAsia="Times New Roman"/>
          <w:color w:val="000000"/>
        </w:rPr>
        <w:t>Sobisz</w:t>
      </w:r>
      <w:proofErr w:type="spellEnd"/>
      <w:r>
        <w:rPr>
          <w:rFonts w:eastAsia="Times New Roman"/>
          <w:color w:val="000000"/>
        </w:rPr>
        <w:t xml:space="preserve"> poinformował, że</w:t>
      </w:r>
      <w:r w:rsidRPr="000266EB">
        <w:rPr>
          <w:rFonts w:eastAsia="Times New Roman"/>
          <w:color w:val="000000"/>
        </w:rPr>
        <w:t xml:space="preserve"> się odnalazłem </w:t>
      </w:r>
      <w:r>
        <w:rPr>
          <w:rFonts w:eastAsia="Times New Roman"/>
          <w:color w:val="000000"/>
        </w:rPr>
        <w:t>w pracy w Warsztatach Terapii Zajęciowej. W życiu przepracował</w:t>
      </w:r>
      <w:r w:rsidRPr="000266EB">
        <w:rPr>
          <w:rFonts w:eastAsia="Times New Roman"/>
          <w:color w:val="000000"/>
        </w:rPr>
        <w:t xml:space="preserve"> 54 la</w:t>
      </w:r>
      <w:r>
        <w:rPr>
          <w:rFonts w:eastAsia="Times New Roman"/>
          <w:color w:val="000000"/>
        </w:rPr>
        <w:t>ta</w:t>
      </w:r>
      <w:r w:rsidRPr="000266EB">
        <w:rPr>
          <w:rFonts w:eastAsia="Times New Roman"/>
          <w:color w:val="000000"/>
        </w:rPr>
        <w:t xml:space="preserve"> z </w:t>
      </w:r>
      <w:r>
        <w:rPr>
          <w:rFonts w:eastAsia="Times New Roman"/>
          <w:color w:val="000000"/>
        </w:rPr>
        <w:t>czego</w:t>
      </w:r>
      <w:r w:rsidRPr="000266EB">
        <w:rPr>
          <w:rFonts w:eastAsia="Times New Roman"/>
          <w:color w:val="000000"/>
        </w:rPr>
        <w:t xml:space="preserve"> 21 lat </w:t>
      </w:r>
      <w:r>
        <w:rPr>
          <w:rFonts w:eastAsia="Times New Roman"/>
          <w:color w:val="000000"/>
        </w:rPr>
        <w:t>w Warsztatach Terapii Zajęciowej. Właśnie tam odnalazł</w:t>
      </w:r>
      <w:r w:rsidRPr="000266EB">
        <w:rPr>
          <w:rFonts w:eastAsia="Times New Roman"/>
          <w:color w:val="000000"/>
        </w:rPr>
        <w:t xml:space="preserve"> siebie </w:t>
      </w:r>
      <w:r>
        <w:rPr>
          <w:rFonts w:eastAsia="Times New Roman"/>
          <w:color w:val="000000"/>
        </w:rPr>
        <w:t>poprzez</w:t>
      </w:r>
      <w:r w:rsidRPr="000266EB">
        <w:rPr>
          <w:rFonts w:eastAsia="Times New Roman"/>
          <w:color w:val="000000"/>
        </w:rPr>
        <w:t xml:space="preserve"> </w:t>
      </w:r>
      <w:r>
        <w:rPr>
          <w:rFonts w:eastAsia="Times New Roman"/>
          <w:color w:val="000000"/>
        </w:rPr>
        <w:t>bezpośrednie</w:t>
      </w:r>
      <w:r w:rsidRPr="000266EB">
        <w:rPr>
          <w:rFonts w:eastAsia="Times New Roman"/>
          <w:color w:val="000000"/>
        </w:rPr>
        <w:t xml:space="preserve"> </w:t>
      </w:r>
      <w:r>
        <w:rPr>
          <w:rFonts w:eastAsia="Times New Roman"/>
          <w:color w:val="000000"/>
        </w:rPr>
        <w:t>pomaganie</w:t>
      </w:r>
      <w:r w:rsidRPr="000266EB">
        <w:rPr>
          <w:rFonts w:eastAsia="Times New Roman"/>
          <w:color w:val="000000"/>
        </w:rPr>
        <w:t xml:space="preserve"> ludziom</w:t>
      </w:r>
      <w:r>
        <w:rPr>
          <w:rFonts w:eastAsia="Times New Roman"/>
          <w:color w:val="000000"/>
        </w:rPr>
        <w:t xml:space="preserve">, którzy </w:t>
      </w:r>
      <w:r w:rsidRPr="000266EB">
        <w:rPr>
          <w:rFonts w:eastAsia="Times New Roman"/>
          <w:color w:val="000000"/>
        </w:rPr>
        <w:t xml:space="preserve">niejako dosyć często </w:t>
      </w:r>
      <w:r>
        <w:rPr>
          <w:rFonts w:eastAsia="Times New Roman"/>
          <w:color w:val="000000"/>
        </w:rPr>
        <w:br/>
        <w:t xml:space="preserve">są </w:t>
      </w:r>
      <w:proofErr w:type="spellStart"/>
      <w:r>
        <w:rPr>
          <w:rFonts w:eastAsia="Times New Roman"/>
          <w:color w:val="000000"/>
        </w:rPr>
        <w:t>wykluczoni</w:t>
      </w:r>
      <w:proofErr w:type="spellEnd"/>
      <w:r w:rsidRPr="000266EB">
        <w:rPr>
          <w:rFonts w:eastAsia="Times New Roman"/>
          <w:color w:val="000000"/>
        </w:rPr>
        <w:t xml:space="preserve"> z życia publicznego</w:t>
      </w:r>
      <w:r>
        <w:rPr>
          <w:rFonts w:eastAsia="Times New Roman"/>
          <w:color w:val="000000"/>
        </w:rPr>
        <w:t>. Wspólnie stworzyli</w:t>
      </w:r>
      <w:r w:rsidRPr="000266EB">
        <w:rPr>
          <w:rFonts w:eastAsia="Times New Roman"/>
          <w:color w:val="000000"/>
        </w:rPr>
        <w:t xml:space="preserve"> nowy dom</w:t>
      </w:r>
      <w:r>
        <w:rPr>
          <w:rFonts w:eastAsia="Times New Roman"/>
          <w:color w:val="000000"/>
        </w:rPr>
        <w:t>.</w:t>
      </w:r>
      <w:r w:rsidRPr="000266EB">
        <w:rPr>
          <w:rFonts w:eastAsia="Times New Roman"/>
          <w:color w:val="000000"/>
        </w:rPr>
        <w:t xml:space="preserve"> </w:t>
      </w:r>
      <w:r>
        <w:rPr>
          <w:rFonts w:eastAsia="Times New Roman"/>
          <w:color w:val="000000"/>
        </w:rPr>
        <w:t>Podziękował za uznanie.</w:t>
      </w:r>
    </w:p>
    <w:p w14:paraId="4F834161" w14:textId="77777777" w:rsidR="00C9331C" w:rsidRPr="000266EB" w:rsidRDefault="00C9331C" w:rsidP="00C9331C">
      <w:pPr>
        <w:spacing w:after="0"/>
        <w:jc w:val="both"/>
        <w:rPr>
          <w:rFonts w:eastAsia="Times New Roman"/>
          <w:color w:val="000000"/>
        </w:rPr>
      </w:pPr>
    </w:p>
    <w:p w14:paraId="796FFD9A" w14:textId="2B2B5C79" w:rsidR="00C9331C" w:rsidRPr="000266EB" w:rsidRDefault="00C9331C" w:rsidP="00C9331C">
      <w:pPr>
        <w:spacing w:after="0"/>
        <w:jc w:val="both"/>
        <w:rPr>
          <w:rFonts w:eastAsia="Times New Roman"/>
          <w:color w:val="000000"/>
        </w:rPr>
      </w:pPr>
      <w:r w:rsidRPr="000266EB">
        <w:rPr>
          <w:rFonts w:eastAsia="Times New Roman"/>
          <w:color w:val="000000"/>
        </w:rPr>
        <w:lastRenderedPageBreak/>
        <w:t>Starosta </w:t>
      </w:r>
      <w:r>
        <w:rPr>
          <w:rFonts w:eastAsia="Times New Roman"/>
          <w:color w:val="000000"/>
        </w:rPr>
        <w:t xml:space="preserve">Pani Marzanna </w:t>
      </w:r>
      <w:proofErr w:type="spellStart"/>
      <w:r>
        <w:rPr>
          <w:rFonts w:eastAsia="Times New Roman"/>
          <w:color w:val="000000"/>
        </w:rPr>
        <w:t>Wardziejewska</w:t>
      </w:r>
      <w:proofErr w:type="spellEnd"/>
      <w:r>
        <w:rPr>
          <w:rFonts w:eastAsia="Times New Roman"/>
          <w:color w:val="000000"/>
        </w:rPr>
        <w:t xml:space="preserve"> poinformowała, że </w:t>
      </w:r>
      <w:r w:rsidRPr="000266EB">
        <w:rPr>
          <w:rFonts w:eastAsia="Times New Roman"/>
          <w:color w:val="000000"/>
        </w:rPr>
        <w:t>  to życie pisze scenariusze</w:t>
      </w:r>
      <w:r>
        <w:rPr>
          <w:rFonts w:eastAsia="Times New Roman"/>
          <w:color w:val="000000"/>
        </w:rPr>
        <w:t xml:space="preserve"> </w:t>
      </w:r>
      <w:r>
        <w:rPr>
          <w:rFonts w:eastAsia="Times New Roman"/>
          <w:color w:val="000000"/>
        </w:rPr>
        <w:br/>
        <w:t xml:space="preserve">i w związku z </w:t>
      </w:r>
      <w:proofErr w:type="spellStart"/>
      <w:r>
        <w:rPr>
          <w:rFonts w:eastAsia="Times New Roman"/>
          <w:color w:val="000000"/>
        </w:rPr>
        <w:t>odejściej</w:t>
      </w:r>
      <w:proofErr w:type="spellEnd"/>
      <w:r>
        <w:rPr>
          <w:rFonts w:eastAsia="Times New Roman"/>
          <w:color w:val="000000"/>
        </w:rPr>
        <w:t xml:space="preserve"> Pana Jerzego </w:t>
      </w:r>
      <w:proofErr w:type="spellStart"/>
      <w:r>
        <w:rPr>
          <w:rFonts w:eastAsia="Times New Roman"/>
          <w:color w:val="000000"/>
        </w:rPr>
        <w:t>Sobisza</w:t>
      </w:r>
      <w:proofErr w:type="spellEnd"/>
      <w:r>
        <w:rPr>
          <w:rFonts w:eastAsia="Times New Roman"/>
          <w:color w:val="000000"/>
        </w:rPr>
        <w:t xml:space="preserve"> na emeryturę to stanowisko obejmuje Pani</w:t>
      </w:r>
      <w:r w:rsidRPr="000266EB">
        <w:rPr>
          <w:rFonts w:eastAsia="Times New Roman"/>
          <w:color w:val="000000"/>
        </w:rPr>
        <w:t xml:space="preserve"> </w:t>
      </w:r>
      <w:r>
        <w:rPr>
          <w:rFonts w:eastAsia="Times New Roman"/>
          <w:color w:val="000000"/>
        </w:rPr>
        <w:t>Agnieszka Iwanowska. Starosta złożyła gratulację i życzyła</w:t>
      </w:r>
      <w:r w:rsidRPr="000266EB">
        <w:rPr>
          <w:rFonts w:eastAsia="Times New Roman"/>
          <w:color w:val="000000"/>
        </w:rPr>
        <w:t xml:space="preserve"> </w:t>
      </w:r>
      <w:r>
        <w:rPr>
          <w:rFonts w:eastAsia="Times New Roman"/>
          <w:color w:val="000000"/>
        </w:rPr>
        <w:t xml:space="preserve">aby Pani Agnieszka </w:t>
      </w:r>
      <w:r w:rsidRPr="000266EB">
        <w:rPr>
          <w:rFonts w:eastAsia="Times New Roman"/>
          <w:color w:val="000000"/>
        </w:rPr>
        <w:t xml:space="preserve">odnalazła swoje miejsce </w:t>
      </w:r>
      <w:r>
        <w:rPr>
          <w:rFonts w:eastAsia="Times New Roman"/>
          <w:color w:val="000000"/>
        </w:rPr>
        <w:t xml:space="preserve">w Warsztatach Terapii Zajęciowej, </w:t>
      </w:r>
      <w:r w:rsidRPr="000266EB">
        <w:rPr>
          <w:rFonts w:eastAsia="Times New Roman"/>
          <w:color w:val="000000"/>
        </w:rPr>
        <w:t xml:space="preserve">czuła się jak najlepiej na tym stanowisku </w:t>
      </w:r>
      <w:r>
        <w:rPr>
          <w:rFonts w:eastAsia="Times New Roman"/>
          <w:color w:val="000000"/>
        </w:rPr>
        <w:br/>
      </w:r>
      <w:r w:rsidRPr="000266EB">
        <w:rPr>
          <w:rFonts w:eastAsia="Times New Roman"/>
          <w:color w:val="000000"/>
        </w:rPr>
        <w:t xml:space="preserve">i </w:t>
      </w:r>
      <w:r>
        <w:rPr>
          <w:rFonts w:eastAsia="Times New Roman"/>
          <w:color w:val="000000"/>
        </w:rPr>
        <w:t xml:space="preserve">wpisywała w </w:t>
      </w:r>
      <w:r w:rsidRPr="000266EB">
        <w:rPr>
          <w:rFonts w:eastAsia="Times New Roman"/>
          <w:color w:val="000000"/>
        </w:rPr>
        <w:t>warsztat swoje nowe pomysły</w:t>
      </w:r>
      <w:r>
        <w:rPr>
          <w:rFonts w:eastAsia="Times New Roman"/>
          <w:color w:val="000000"/>
        </w:rPr>
        <w:t>.</w:t>
      </w:r>
    </w:p>
    <w:p w14:paraId="61AEAAA2" w14:textId="77777777" w:rsidR="00CA275E" w:rsidRDefault="00CA275E" w:rsidP="00965EC7">
      <w:pPr>
        <w:spacing w:before="0" w:after="0"/>
        <w:jc w:val="both"/>
        <w:rPr>
          <w:b/>
          <w:iCs/>
        </w:rPr>
      </w:pPr>
    </w:p>
    <w:p w14:paraId="5AEF9E20" w14:textId="4A295F0C" w:rsidR="00965EC7" w:rsidRPr="0086015A" w:rsidRDefault="00965EC7" w:rsidP="00965EC7">
      <w:pPr>
        <w:spacing w:before="0" w:after="0"/>
        <w:jc w:val="both"/>
      </w:pPr>
      <w:r>
        <w:rPr>
          <w:b/>
          <w:iCs/>
        </w:rPr>
        <w:t>Ad. 2</w:t>
      </w:r>
    </w:p>
    <w:p w14:paraId="20C90F9E" w14:textId="04B69326" w:rsidR="003F633D" w:rsidRDefault="003F633D" w:rsidP="003F633D">
      <w:pPr>
        <w:spacing w:before="0" w:after="0"/>
        <w:jc w:val="both"/>
      </w:pPr>
      <w:r>
        <w:t>Przewodnicząca Rady Powiatu Pani A</w:t>
      </w:r>
      <w:r w:rsidR="00B85774">
        <w:t xml:space="preserve">licja Iwaniuk </w:t>
      </w:r>
      <w:r>
        <w:t xml:space="preserve"> przedstawiła proponowany porządek obrad  </w:t>
      </w:r>
    </w:p>
    <w:p w14:paraId="5C68F12B" w14:textId="5C3A2EB4" w:rsidR="003F633D" w:rsidRPr="00485433" w:rsidRDefault="003F633D" w:rsidP="003F633D">
      <w:pPr>
        <w:spacing w:before="0" w:after="0"/>
        <w:jc w:val="both"/>
      </w:pPr>
      <w:r w:rsidRPr="00CA2FC3">
        <w:t>P</w:t>
      </w:r>
      <w:r w:rsidRPr="00E51D34">
        <w:t xml:space="preserve">rzewodnicząca Rady Powiatu Pani </w:t>
      </w:r>
      <w:r w:rsidR="00B85774">
        <w:t>Alicja Iwaniuk</w:t>
      </w:r>
      <w:r>
        <w:t xml:space="preserve"> zapytała, czy są jakieś uwagi bądź zmiany do porządku obrad. </w:t>
      </w:r>
      <w:r>
        <w:rPr>
          <w:iCs/>
        </w:rPr>
        <w:t>/</w:t>
      </w:r>
      <w:r>
        <w:rPr>
          <w:bCs/>
          <w:i/>
          <w:sz w:val="20"/>
          <w:szCs w:val="20"/>
        </w:rPr>
        <w:t>porządek</w:t>
      </w:r>
      <w:r w:rsidRPr="00F03FBC">
        <w:rPr>
          <w:bCs/>
          <w:i/>
          <w:sz w:val="20"/>
          <w:szCs w:val="20"/>
        </w:rPr>
        <w:t xml:space="preserve"> obrad w załączeniu –zał. nr </w:t>
      </w:r>
      <w:r>
        <w:rPr>
          <w:bCs/>
          <w:i/>
          <w:sz w:val="20"/>
          <w:szCs w:val="20"/>
        </w:rPr>
        <w:t>2</w:t>
      </w:r>
      <w:r w:rsidRPr="00F03FBC">
        <w:rPr>
          <w:bCs/>
          <w:i/>
          <w:sz w:val="20"/>
          <w:szCs w:val="20"/>
        </w:rPr>
        <w:t xml:space="preserve"> do protokołu/.</w:t>
      </w:r>
    </w:p>
    <w:p w14:paraId="40F8F77B" w14:textId="77777777" w:rsidR="003F633D" w:rsidRDefault="003F633D" w:rsidP="003F633D">
      <w:pPr>
        <w:spacing w:before="0" w:after="0"/>
        <w:jc w:val="both"/>
        <w:rPr>
          <w:b/>
        </w:rPr>
      </w:pPr>
    </w:p>
    <w:p w14:paraId="27275035" w14:textId="3F1E92F9" w:rsidR="00B85774" w:rsidRDefault="003F633D" w:rsidP="003F633D">
      <w:pPr>
        <w:spacing w:before="0" w:after="0"/>
        <w:jc w:val="both"/>
        <w:rPr>
          <w:bCs/>
        </w:rPr>
      </w:pPr>
      <w:r w:rsidRPr="00C23125">
        <w:rPr>
          <w:bCs/>
        </w:rPr>
        <w:t>Uwag do porządku nie zgłoszono</w:t>
      </w:r>
      <w:r>
        <w:rPr>
          <w:bCs/>
        </w:rPr>
        <w:t>.</w:t>
      </w:r>
    </w:p>
    <w:p w14:paraId="12F91D4C" w14:textId="77777777" w:rsidR="00B85774" w:rsidRDefault="00B85774" w:rsidP="003F633D">
      <w:pPr>
        <w:spacing w:before="0" w:after="0"/>
        <w:jc w:val="both"/>
        <w:rPr>
          <w:bCs/>
        </w:rPr>
      </w:pPr>
    </w:p>
    <w:p w14:paraId="2172CB07" w14:textId="047881E8" w:rsidR="00DA4F63" w:rsidRDefault="00B85774" w:rsidP="003F633D">
      <w:pPr>
        <w:spacing w:before="0" w:after="0"/>
        <w:jc w:val="both"/>
        <w:rPr>
          <w:sz w:val="23"/>
          <w:szCs w:val="23"/>
        </w:rPr>
      </w:pPr>
      <w:r>
        <w:t xml:space="preserve">Przewodnicząca Rady Powiatu Pani Alicja Iwaniuk poinformowała, że do biura Rady i Zarządu Powiatu wpłynęła pisemna prośbą </w:t>
      </w:r>
      <w:r w:rsidR="00DA4F63">
        <w:t xml:space="preserve"> </w:t>
      </w:r>
      <w:r w:rsidR="00DA4F63">
        <w:rPr>
          <w:sz w:val="23"/>
          <w:szCs w:val="23"/>
        </w:rPr>
        <w:t xml:space="preserve">o umożliwienie zdalnego uczestnictwa (47) sesji Rady Powiatu w Gołdapi w dniu 28 stycznia br., w punktach dotyczących  podjęcia przez Radę Powiatu w Gołdapi uchwały zobowiązującej Zarząd Powiatu Gołdapskiego do wprowadzenia w budżecie powiatu </w:t>
      </w:r>
      <w:r w:rsidR="00DA4F63">
        <w:rPr>
          <w:sz w:val="23"/>
          <w:szCs w:val="23"/>
        </w:rPr>
        <w:br/>
        <w:t xml:space="preserve">na rok 2022 zmiany pozwalającej na wykonanie kompleksowego remontu dróg powiatowych </w:t>
      </w:r>
      <w:r w:rsidR="00DA4F63">
        <w:rPr>
          <w:sz w:val="23"/>
          <w:szCs w:val="23"/>
        </w:rPr>
        <w:br/>
        <w:t xml:space="preserve">nr 1764N Banie Mazurskie –Ziemiany –Rogale, 1815N Gołdap –Kośmidry –Skocze-Juchnajcie –Rogale oraz pozyskania środków zewnętrznych na realizację wyżej wymienionego zadania, </w:t>
      </w:r>
      <w:r w:rsidR="00DA4F63">
        <w:rPr>
          <w:sz w:val="23"/>
          <w:szCs w:val="23"/>
        </w:rPr>
        <w:br/>
        <w:t xml:space="preserve">oraz  podjęcia przez Radę Powiatu w Gołdapi uchwały w sprawie przyjęcia „Karty Praw Rodziny”. Przez przedstawiciela Zjednoczenia Chrześcijańskich </w:t>
      </w:r>
      <w:proofErr w:type="spellStart"/>
      <w:r w:rsidR="00DA4F63">
        <w:rPr>
          <w:sz w:val="23"/>
          <w:szCs w:val="23"/>
        </w:rPr>
        <w:t>Rodziń</w:t>
      </w:r>
      <w:proofErr w:type="spellEnd"/>
      <w:r w:rsidR="00DA4F63">
        <w:rPr>
          <w:sz w:val="23"/>
          <w:szCs w:val="23"/>
        </w:rPr>
        <w:t xml:space="preserve"> Pana Pawła Czyż. </w:t>
      </w:r>
    </w:p>
    <w:p w14:paraId="3269C8BD" w14:textId="77777777" w:rsidR="00DA4F63" w:rsidRDefault="00DA4F63" w:rsidP="003F633D">
      <w:pPr>
        <w:spacing w:before="0" w:after="0"/>
        <w:jc w:val="both"/>
        <w:rPr>
          <w:sz w:val="23"/>
          <w:szCs w:val="23"/>
        </w:rPr>
      </w:pPr>
    </w:p>
    <w:p w14:paraId="34EEDE42" w14:textId="3F261112" w:rsidR="003F633D" w:rsidRPr="00C23125" w:rsidRDefault="003F633D" w:rsidP="003F633D">
      <w:pPr>
        <w:spacing w:before="0" w:after="0"/>
        <w:jc w:val="both"/>
        <w:rPr>
          <w:bCs/>
        </w:rPr>
      </w:pPr>
      <w:r w:rsidRPr="00C23125">
        <w:rPr>
          <w:bCs/>
        </w:rPr>
        <w:t xml:space="preserve">Przewodnicząca przeszła do realizacji kolejnego punktu obrad. </w:t>
      </w:r>
    </w:p>
    <w:p w14:paraId="55D286C6" w14:textId="3139AE26" w:rsidR="00C23125" w:rsidRPr="00965EC7" w:rsidRDefault="00C23125" w:rsidP="007B7241">
      <w:pPr>
        <w:spacing w:before="0" w:after="0"/>
        <w:jc w:val="both"/>
        <w:rPr>
          <w:bCs/>
        </w:rPr>
      </w:pPr>
    </w:p>
    <w:p w14:paraId="08894408" w14:textId="77777777" w:rsidR="007B7241" w:rsidRDefault="005C167E" w:rsidP="007B7241">
      <w:pPr>
        <w:spacing w:before="0" w:after="0"/>
        <w:jc w:val="both"/>
        <w:rPr>
          <w:b/>
        </w:rPr>
      </w:pPr>
      <w:r>
        <w:rPr>
          <w:b/>
        </w:rPr>
        <w:t>Ad. 3</w:t>
      </w:r>
      <w:r w:rsidR="007B7241" w:rsidRPr="00052511">
        <w:rPr>
          <w:b/>
        </w:rPr>
        <w:t xml:space="preserve">. </w:t>
      </w:r>
    </w:p>
    <w:p w14:paraId="5DB50DCA" w14:textId="77777777" w:rsidR="00724413" w:rsidRDefault="007B7241" w:rsidP="00D969A7">
      <w:pPr>
        <w:spacing w:before="0" w:after="0"/>
        <w:jc w:val="both"/>
      </w:pPr>
      <w:r>
        <w:t>Przewodnicząca poinform</w:t>
      </w:r>
      <w:r w:rsidR="00707290">
        <w:t>owała, iż protokół z X</w:t>
      </w:r>
      <w:r w:rsidR="00DA4F63">
        <w:t>LV</w:t>
      </w:r>
      <w:r w:rsidR="00296C13">
        <w:t>I (</w:t>
      </w:r>
      <w:r w:rsidR="00DA4F63">
        <w:t>46</w:t>
      </w:r>
      <w:r>
        <w:t>) Sesji Rady Powiatu został</w:t>
      </w:r>
      <w:r w:rsidR="00CB2314">
        <w:t xml:space="preserve"> </w:t>
      </w:r>
      <w:r>
        <w:t>wyłożon</w:t>
      </w:r>
      <w:r w:rsidR="00A5692F">
        <w:t>y</w:t>
      </w:r>
      <w:r w:rsidR="00C23125">
        <w:t xml:space="preserve"> </w:t>
      </w:r>
      <w:r>
        <w:t>do wglądu i przesłan</w:t>
      </w:r>
      <w:r w:rsidR="00CB2314">
        <w:t>y</w:t>
      </w:r>
      <w:r>
        <w:t xml:space="preserve"> drogą elektroniczną. Przewodnicząca Rady zapytała, czy Radni mają uzupełnienia bądź sprostowania do protokoł</w:t>
      </w:r>
      <w:r w:rsidR="007C1374">
        <w:t>ów.</w:t>
      </w:r>
    </w:p>
    <w:p w14:paraId="645C2272" w14:textId="6E0C01FC" w:rsidR="00D969A7" w:rsidRDefault="00D969A7" w:rsidP="00D969A7">
      <w:pPr>
        <w:spacing w:before="0" w:after="0"/>
        <w:jc w:val="both"/>
      </w:pPr>
      <w:r>
        <w:t>Uwag nie zgłoszono.</w:t>
      </w:r>
    </w:p>
    <w:p w14:paraId="19FA4515" w14:textId="77777777" w:rsidR="00D969A7" w:rsidRDefault="00D969A7" w:rsidP="00D969A7">
      <w:pPr>
        <w:spacing w:before="0" w:after="0"/>
        <w:jc w:val="both"/>
      </w:pPr>
      <w:r>
        <w:t>Przewodnicząca przeszła do przegłosowania protokoł</w:t>
      </w:r>
      <w:r w:rsidR="007C1374">
        <w:t>ów</w:t>
      </w:r>
      <w:r>
        <w:t xml:space="preserve">. </w:t>
      </w:r>
    </w:p>
    <w:p w14:paraId="31390801" w14:textId="77777777" w:rsidR="00EB5EDF" w:rsidRDefault="00EB5EDF" w:rsidP="00D969A7">
      <w:pPr>
        <w:pStyle w:val="NormalnyWeb"/>
        <w:spacing w:before="0" w:beforeAutospacing="0" w:after="0" w:afterAutospacing="0" w:line="360" w:lineRule="auto"/>
        <w:jc w:val="both"/>
        <w:rPr>
          <w:b/>
          <w:bCs/>
          <w:u w:val="single"/>
        </w:rPr>
      </w:pPr>
    </w:p>
    <w:p w14:paraId="0AC56988" w14:textId="77777777" w:rsidR="00D0663F" w:rsidRDefault="00D0663F" w:rsidP="00D969A7">
      <w:pPr>
        <w:spacing w:before="0" w:after="0"/>
        <w:jc w:val="both"/>
        <w:rPr>
          <w:b/>
          <w:bCs/>
          <w:u w:val="single"/>
        </w:rPr>
      </w:pPr>
      <w:r>
        <w:rPr>
          <w:b/>
          <w:bCs/>
          <w:u w:val="single"/>
        </w:rPr>
        <w:t>Głosowano w sprawie:</w:t>
      </w:r>
    </w:p>
    <w:p w14:paraId="2CBB6595" w14:textId="4CE0F092" w:rsidR="00D0663F" w:rsidRDefault="00D0663F" w:rsidP="00D969A7">
      <w:pPr>
        <w:spacing w:before="0" w:after="0"/>
        <w:jc w:val="both"/>
      </w:pPr>
      <w:r>
        <w:t>przyjęcia protokołu z X</w:t>
      </w:r>
      <w:r w:rsidR="00DA4F63">
        <w:t>LV</w:t>
      </w:r>
      <w:r>
        <w:t>I (</w:t>
      </w:r>
      <w:r w:rsidR="00DA4F63">
        <w:t>46</w:t>
      </w:r>
      <w:r>
        <w:t>) Sesji.</w:t>
      </w:r>
    </w:p>
    <w:p w14:paraId="7EF9D707" w14:textId="328F240F" w:rsidR="00FA0ED5" w:rsidRDefault="00FA0ED5" w:rsidP="00D969A7">
      <w:pPr>
        <w:spacing w:before="0" w:after="0"/>
        <w:jc w:val="both"/>
        <w:rPr>
          <w:rStyle w:val="Pogrubienie"/>
          <w:u w:val="single"/>
        </w:rPr>
      </w:pPr>
      <w:r>
        <w:rPr>
          <w:rStyle w:val="Pogrubienie"/>
          <w:u w:val="single"/>
        </w:rPr>
        <w:t>Wyniki głosowania:</w:t>
      </w:r>
    </w:p>
    <w:p w14:paraId="2DFF6DF2" w14:textId="77777777" w:rsidR="00FA0ED5" w:rsidRDefault="00FA0ED5" w:rsidP="00D969A7">
      <w:pPr>
        <w:spacing w:before="0" w:after="0"/>
        <w:jc w:val="both"/>
      </w:pPr>
      <w:r>
        <w:lastRenderedPageBreak/>
        <w:t>ZA: 13, PRZECIW: 0, WSTRZYMUJĘ SIĘ: 0, BRAK GŁOSU: 0, NIEOBECNI: 2</w:t>
      </w:r>
    </w:p>
    <w:p w14:paraId="64B2360F" w14:textId="3B29B242" w:rsidR="00FA0ED5" w:rsidRDefault="00FA0ED5" w:rsidP="00D969A7">
      <w:pPr>
        <w:spacing w:before="0" w:after="0"/>
        <w:jc w:val="both"/>
        <w:rPr>
          <w:u w:val="single"/>
        </w:rPr>
      </w:pPr>
      <w:r w:rsidRPr="00FA0ED5">
        <w:rPr>
          <w:b/>
          <w:bCs/>
          <w:u w:val="single"/>
        </w:rPr>
        <w:t>Wyniki imienne:</w:t>
      </w:r>
    </w:p>
    <w:p w14:paraId="6AF37E4C" w14:textId="77777777" w:rsidR="00FA0ED5" w:rsidRDefault="00FA0ED5" w:rsidP="00D969A7">
      <w:pPr>
        <w:spacing w:before="0" w:after="0"/>
        <w:jc w:val="both"/>
      </w:pPr>
      <w:r>
        <w:t>ZA (13)</w:t>
      </w:r>
    </w:p>
    <w:p w14:paraId="45847BB2" w14:textId="77777777" w:rsidR="00FA0ED5" w:rsidRDefault="00FA0ED5" w:rsidP="00D969A7">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Alicja Anna Iwaniuk, Małgorzata Marianna Kuliś, Marek Kuskowski, Leszek </w:t>
      </w:r>
      <w:proofErr w:type="spellStart"/>
      <w:r>
        <w:t>Retel</w:t>
      </w:r>
      <w:proofErr w:type="spellEnd"/>
      <w:r>
        <w:t xml:space="preserve">, Grażyna Barbara </w:t>
      </w:r>
      <w:proofErr w:type="spellStart"/>
      <w:r>
        <w:t>Senda</w:t>
      </w:r>
      <w:proofErr w:type="spellEnd"/>
      <w:r>
        <w:t>, Wioletta Tomaszewska-Walc, Marzanna Marianna Wardziejewska, Piotr Wasilewski, Stanisław Wójtowicz</w:t>
      </w:r>
    </w:p>
    <w:p w14:paraId="0D72F3B3" w14:textId="77777777" w:rsidR="00FA0ED5" w:rsidRDefault="00FA0ED5" w:rsidP="00D969A7">
      <w:pPr>
        <w:spacing w:before="0" w:after="0"/>
        <w:jc w:val="both"/>
      </w:pPr>
      <w:r>
        <w:t>NIEOBECNI (2)</w:t>
      </w:r>
    </w:p>
    <w:p w14:paraId="1A867863" w14:textId="77777777" w:rsidR="00FA0ED5" w:rsidRDefault="00FA0ED5" w:rsidP="00D969A7">
      <w:pPr>
        <w:spacing w:before="0" w:after="0"/>
        <w:jc w:val="both"/>
      </w:pPr>
      <w:r>
        <w:t>Wacław Grenda, Karol Szablak</w:t>
      </w:r>
    </w:p>
    <w:p w14:paraId="14E01F77" w14:textId="78D7AF1F" w:rsidR="00D0663F" w:rsidRPr="00D969A7" w:rsidRDefault="00D0663F" w:rsidP="00D969A7">
      <w:pPr>
        <w:spacing w:before="0" w:after="0"/>
        <w:jc w:val="both"/>
      </w:pPr>
    </w:p>
    <w:p w14:paraId="0D8E77D9" w14:textId="77777777" w:rsidR="00052511" w:rsidRPr="000F72DE" w:rsidRDefault="0074346B" w:rsidP="00CA2FC3">
      <w:pPr>
        <w:spacing w:before="0" w:after="0"/>
        <w:rPr>
          <w:rFonts w:eastAsia="Times New Roman"/>
          <w:b/>
        </w:rPr>
      </w:pPr>
      <w:r w:rsidRPr="000F72DE">
        <w:rPr>
          <w:rFonts w:eastAsia="Times New Roman"/>
          <w:b/>
        </w:rPr>
        <w:t>Ad. 4</w:t>
      </w:r>
      <w:r w:rsidR="00052511" w:rsidRPr="000F72DE">
        <w:rPr>
          <w:rFonts w:eastAsia="Times New Roman"/>
          <w:b/>
        </w:rPr>
        <w:t xml:space="preserve">. </w:t>
      </w:r>
    </w:p>
    <w:p w14:paraId="2D986D04" w14:textId="1CA7161D" w:rsidR="00052511" w:rsidRPr="00052511" w:rsidRDefault="00052511" w:rsidP="00CA2FC3">
      <w:pPr>
        <w:spacing w:before="0" w:after="0"/>
        <w:jc w:val="both"/>
        <w:rPr>
          <w:rFonts w:eastAsia="Times New Roman"/>
        </w:rPr>
      </w:pPr>
      <w:r w:rsidRPr="000F72DE">
        <w:rPr>
          <w:rFonts w:eastAsia="Times New Roman"/>
          <w:bCs/>
        </w:rPr>
        <w:t>Przewodnicząca</w:t>
      </w:r>
      <w:r w:rsidRPr="000F72DE">
        <w:rPr>
          <w:rFonts w:eastAsia="Times New Roman"/>
        </w:rPr>
        <w:t xml:space="preserve"> </w:t>
      </w:r>
      <w:r w:rsidRPr="00052511">
        <w:rPr>
          <w:rFonts w:eastAsia="Times New Roman"/>
        </w:rPr>
        <w:t xml:space="preserve">Rady Powiatu Pani </w:t>
      </w:r>
      <w:r w:rsidR="00FA0ED5">
        <w:rPr>
          <w:rFonts w:eastAsia="Times New Roman"/>
        </w:rPr>
        <w:t>Alicja Iwaniuk</w:t>
      </w:r>
      <w:r w:rsidRPr="00052511">
        <w:rPr>
          <w:rFonts w:eastAsia="Times New Roman"/>
        </w:rPr>
        <w:t xml:space="preserve"> przedstawiła informację P</w:t>
      </w:r>
      <w:r w:rsidRPr="00052511">
        <w:t>rzewodniczącego Rady z prac Rady w okresie międzysesyjnym.</w:t>
      </w:r>
    </w:p>
    <w:p w14:paraId="4B9AFA3C" w14:textId="6BB5482F" w:rsidR="00CA2FC3" w:rsidRPr="00CA2FC3" w:rsidRDefault="00052511" w:rsidP="00CA2FC3">
      <w:pPr>
        <w:tabs>
          <w:tab w:val="left" w:pos="709"/>
          <w:tab w:val="left" w:pos="9072"/>
        </w:tabs>
        <w:spacing w:before="0" w:after="0"/>
        <w:ind w:right="-6"/>
        <w:jc w:val="both"/>
      </w:pPr>
      <w:r w:rsidRPr="00052511">
        <w:rPr>
          <w:rFonts w:eastAsia="Times New Roman"/>
        </w:rPr>
        <w:t xml:space="preserve">Przewodnicząca Rady Powiatu </w:t>
      </w:r>
      <w:r w:rsidR="00FA0ED5" w:rsidRPr="00052511">
        <w:rPr>
          <w:rFonts w:eastAsia="Times New Roman"/>
        </w:rPr>
        <w:t xml:space="preserve">Pani </w:t>
      </w:r>
      <w:r w:rsidR="00FA0ED5">
        <w:rPr>
          <w:rFonts w:eastAsia="Times New Roman"/>
        </w:rPr>
        <w:t>Alicja Iwaniuk</w:t>
      </w:r>
      <w:r w:rsidR="00FA0ED5" w:rsidRPr="00052511">
        <w:rPr>
          <w:rFonts w:eastAsia="Times New Roman"/>
        </w:rPr>
        <w:t xml:space="preserve"> </w:t>
      </w:r>
      <w:r>
        <w:rPr>
          <w:rFonts w:eastAsia="Times New Roman"/>
        </w:rPr>
        <w:t xml:space="preserve">poinformowała, że </w:t>
      </w:r>
      <w:r w:rsidR="00C52177">
        <w:t>miała</w:t>
      </w:r>
      <w:r>
        <w:t xml:space="preserve"> </w:t>
      </w:r>
      <w:r w:rsidRPr="007075BA">
        <w:t xml:space="preserve">stały kontakt </w:t>
      </w:r>
      <w:r>
        <w:br/>
      </w:r>
      <w:r w:rsidRPr="007075BA">
        <w:t xml:space="preserve">z kierownikami jednostek organizacyjnych powiatu, pracownikami Starostwa, a przede </w:t>
      </w:r>
      <w:r w:rsidRPr="00CA2FC3">
        <w:t xml:space="preserve">wszystkim Zarządem </w:t>
      </w:r>
      <w:r w:rsidR="007C1374" w:rsidRPr="00CA2FC3">
        <w:t>P</w:t>
      </w:r>
      <w:r w:rsidR="007C1374">
        <w:t>owiatu między</w:t>
      </w:r>
      <w:r w:rsidR="00C52177">
        <w:t xml:space="preserve"> innymi:</w:t>
      </w:r>
    </w:p>
    <w:p w14:paraId="137EAA17" w14:textId="77777777" w:rsidR="00052511" w:rsidRPr="00CA2FC3" w:rsidRDefault="00052511" w:rsidP="00F948D8">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CA2FC3">
        <w:rPr>
          <w:rFonts w:ascii="Times New Roman" w:hAnsi="Times New Roman" w:cs="Times New Roman"/>
          <w:sz w:val="24"/>
          <w:szCs w:val="24"/>
        </w:rPr>
        <w:t xml:space="preserve">zajmowała się </w:t>
      </w:r>
      <w:r w:rsidRPr="00CA2FC3">
        <w:rPr>
          <w:rFonts w:ascii="Times New Roman" w:hAnsi="Times New Roman" w:cs="Times New Roman"/>
          <w:bCs/>
          <w:sz w:val="24"/>
          <w:szCs w:val="24"/>
        </w:rPr>
        <w:t>sprawami bieżący</w:t>
      </w:r>
      <w:r w:rsidR="007C1374">
        <w:rPr>
          <w:rFonts w:ascii="Times New Roman" w:hAnsi="Times New Roman" w:cs="Times New Roman"/>
          <w:bCs/>
          <w:sz w:val="24"/>
          <w:szCs w:val="24"/>
        </w:rPr>
        <w:t>mi</w:t>
      </w:r>
      <w:r w:rsidRPr="00CA2FC3">
        <w:rPr>
          <w:rFonts w:ascii="Times New Roman" w:hAnsi="Times New Roman" w:cs="Times New Roman"/>
          <w:bCs/>
          <w:sz w:val="24"/>
          <w:szCs w:val="24"/>
        </w:rPr>
        <w:t xml:space="preserve"> Rady Powiatu, </w:t>
      </w:r>
    </w:p>
    <w:p w14:paraId="7E95F278" w14:textId="77777777" w:rsidR="000F72DE" w:rsidRPr="000F72DE" w:rsidRDefault="00C52177" w:rsidP="000F72DE">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0F72DE">
        <w:rPr>
          <w:rFonts w:ascii="Times New Roman" w:hAnsi="Times New Roman" w:cs="Times New Roman"/>
          <w:bCs/>
          <w:sz w:val="24"/>
          <w:szCs w:val="24"/>
        </w:rPr>
        <w:t>pracowała</w:t>
      </w:r>
      <w:r w:rsidR="00052511" w:rsidRPr="000F72DE">
        <w:rPr>
          <w:rFonts w:ascii="Times New Roman" w:hAnsi="Times New Roman" w:cs="Times New Roman"/>
          <w:bCs/>
          <w:sz w:val="24"/>
          <w:szCs w:val="24"/>
        </w:rPr>
        <w:t xml:space="preserve"> nad porządkiem </w:t>
      </w:r>
      <w:r w:rsidR="007C1374" w:rsidRPr="000F72DE">
        <w:rPr>
          <w:rFonts w:ascii="Times New Roman" w:hAnsi="Times New Roman" w:cs="Times New Roman"/>
          <w:bCs/>
          <w:sz w:val="24"/>
          <w:szCs w:val="24"/>
        </w:rPr>
        <w:t xml:space="preserve">obrad </w:t>
      </w:r>
      <w:r w:rsidR="000F72DE" w:rsidRPr="000F72DE">
        <w:rPr>
          <w:rFonts w:ascii="Times New Roman" w:hAnsi="Times New Roman" w:cs="Times New Roman"/>
          <w:bCs/>
          <w:sz w:val="24"/>
          <w:szCs w:val="24"/>
        </w:rPr>
        <w:t>XLV</w:t>
      </w:r>
      <w:r w:rsidR="001A4A49" w:rsidRPr="000F72DE">
        <w:rPr>
          <w:rFonts w:ascii="Times New Roman" w:hAnsi="Times New Roman" w:cs="Times New Roman"/>
          <w:bCs/>
          <w:sz w:val="24"/>
          <w:szCs w:val="24"/>
        </w:rPr>
        <w:t>II (</w:t>
      </w:r>
      <w:r w:rsidR="000F72DE" w:rsidRPr="000F72DE">
        <w:rPr>
          <w:rFonts w:ascii="Times New Roman" w:hAnsi="Times New Roman" w:cs="Times New Roman"/>
          <w:bCs/>
          <w:sz w:val="24"/>
          <w:szCs w:val="24"/>
        </w:rPr>
        <w:t>47</w:t>
      </w:r>
      <w:r w:rsidR="007C1374" w:rsidRPr="000F72DE">
        <w:rPr>
          <w:rFonts w:ascii="Times New Roman" w:hAnsi="Times New Roman" w:cs="Times New Roman"/>
          <w:bCs/>
          <w:sz w:val="24"/>
          <w:szCs w:val="24"/>
        </w:rPr>
        <w:t>)</w:t>
      </w:r>
      <w:r w:rsidR="00052511" w:rsidRPr="000F72DE">
        <w:rPr>
          <w:rFonts w:ascii="Times New Roman" w:hAnsi="Times New Roman" w:cs="Times New Roman"/>
          <w:bCs/>
          <w:sz w:val="24"/>
          <w:szCs w:val="24"/>
        </w:rPr>
        <w:t xml:space="preserve"> Sesji Rady Powiatu,</w:t>
      </w:r>
    </w:p>
    <w:p w14:paraId="49ACEF01" w14:textId="027D8077" w:rsidR="000F72DE" w:rsidRPr="000F72DE" w:rsidRDefault="000F72DE" w:rsidP="000F72DE">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0F72DE">
        <w:rPr>
          <w:rFonts w:ascii="Times New Roman" w:hAnsi="Times New Roman" w:cs="Times New Roman"/>
          <w:bCs/>
          <w:sz w:val="24"/>
          <w:szCs w:val="24"/>
        </w:rPr>
        <w:t>pełniłam dyżury w każdy poniedziałek od godz. 14</w:t>
      </w:r>
      <w:r w:rsidRPr="000F72DE">
        <w:rPr>
          <w:rFonts w:ascii="Times New Roman" w:hAnsi="Times New Roman" w:cs="Times New Roman"/>
          <w:bCs/>
          <w:sz w:val="24"/>
          <w:szCs w:val="24"/>
          <w:vertAlign w:val="superscript"/>
        </w:rPr>
        <w:t xml:space="preserve">30 </w:t>
      </w:r>
      <w:r w:rsidRPr="000F72DE">
        <w:rPr>
          <w:rFonts w:ascii="Times New Roman" w:hAnsi="Times New Roman" w:cs="Times New Roman"/>
          <w:bCs/>
          <w:sz w:val="24"/>
          <w:szCs w:val="24"/>
        </w:rPr>
        <w:t>do godz. 15</w:t>
      </w:r>
      <w:r w:rsidRPr="000F72DE">
        <w:rPr>
          <w:rFonts w:ascii="Times New Roman" w:hAnsi="Times New Roman" w:cs="Times New Roman"/>
          <w:bCs/>
          <w:sz w:val="24"/>
          <w:szCs w:val="24"/>
          <w:vertAlign w:val="superscript"/>
        </w:rPr>
        <w:t>30</w:t>
      </w:r>
      <w:r>
        <w:rPr>
          <w:rFonts w:ascii="Times New Roman" w:hAnsi="Times New Roman" w:cs="Times New Roman"/>
          <w:bCs/>
          <w:sz w:val="24"/>
          <w:szCs w:val="24"/>
        </w:rPr>
        <w:t>.</w:t>
      </w:r>
    </w:p>
    <w:p w14:paraId="76A54DEE" w14:textId="77777777" w:rsidR="00BC5035" w:rsidRDefault="00BC5035" w:rsidP="00052511">
      <w:pPr>
        <w:spacing w:before="0" w:after="0"/>
        <w:rPr>
          <w:rFonts w:eastAsia="Times New Roman"/>
          <w:b/>
        </w:rPr>
      </w:pPr>
    </w:p>
    <w:p w14:paraId="3EAB901B" w14:textId="77777777" w:rsidR="00052511" w:rsidRDefault="00D95365" w:rsidP="00052511">
      <w:pPr>
        <w:spacing w:before="0" w:after="0"/>
        <w:rPr>
          <w:rFonts w:eastAsia="Times New Roman"/>
          <w:b/>
        </w:rPr>
      </w:pPr>
      <w:r>
        <w:rPr>
          <w:rFonts w:eastAsia="Times New Roman"/>
          <w:b/>
        </w:rPr>
        <w:t>Ad. 5</w:t>
      </w:r>
      <w:r w:rsidR="00052511" w:rsidRPr="00052511">
        <w:rPr>
          <w:rFonts w:eastAsia="Times New Roman"/>
          <w:b/>
        </w:rPr>
        <w:t xml:space="preserve">. </w:t>
      </w:r>
    </w:p>
    <w:p w14:paraId="56C44455" w14:textId="7ABBE418" w:rsidR="00052511" w:rsidRPr="00DD56F8" w:rsidRDefault="00052511" w:rsidP="00052511">
      <w:pPr>
        <w:pStyle w:val="Tekstpodstawowy"/>
        <w:rPr>
          <w:b w:val="0"/>
          <w:i w:val="0"/>
          <w:sz w:val="24"/>
        </w:rPr>
      </w:pPr>
      <w:r w:rsidRPr="00052511">
        <w:rPr>
          <w:b w:val="0"/>
          <w:i w:val="0"/>
          <w:sz w:val="24"/>
        </w:rPr>
        <w:t xml:space="preserve">Starosta Pani Marzanna </w:t>
      </w:r>
      <w:r w:rsidR="00C52177">
        <w:rPr>
          <w:b w:val="0"/>
          <w:i w:val="0"/>
          <w:sz w:val="24"/>
        </w:rPr>
        <w:t xml:space="preserve">Marianna </w:t>
      </w:r>
      <w:r w:rsidRPr="00052511">
        <w:rPr>
          <w:b w:val="0"/>
          <w:i w:val="0"/>
          <w:sz w:val="24"/>
        </w:rPr>
        <w:t xml:space="preserve">Wardziejewska poinformowała, że w terminie </w:t>
      </w:r>
      <w:r w:rsidR="00C52177">
        <w:rPr>
          <w:b w:val="0"/>
          <w:i w:val="0"/>
          <w:sz w:val="24"/>
        </w:rPr>
        <w:br/>
      </w:r>
      <w:r w:rsidR="00D969A7" w:rsidRPr="0018201A">
        <w:rPr>
          <w:b w:val="0"/>
          <w:i w:val="0"/>
          <w:sz w:val="24"/>
        </w:rPr>
        <w:t>od</w:t>
      </w:r>
      <w:r w:rsidR="000F72DE">
        <w:rPr>
          <w:b w:val="0"/>
          <w:i w:val="0"/>
          <w:sz w:val="24"/>
        </w:rPr>
        <w:t xml:space="preserve"> </w:t>
      </w:r>
      <w:r w:rsidR="000F72DE" w:rsidRPr="00467214">
        <w:rPr>
          <w:b w:val="0"/>
          <w:i w:val="0"/>
          <w:sz w:val="24"/>
        </w:rPr>
        <w:t>2</w:t>
      </w:r>
      <w:r w:rsidR="000F72DE">
        <w:rPr>
          <w:b w:val="0"/>
          <w:i w:val="0"/>
          <w:sz w:val="24"/>
        </w:rPr>
        <w:t>9</w:t>
      </w:r>
      <w:r w:rsidR="000F72DE" w:rsidRPr="00467214">
        <w:rPr>
          <w:b w:val="0"/>
          <w:i w:val="0"/>
          <w:sz w:val="24"/>
        </w:rPr>
        <w:t xml:space="preserve"> </w:t>
      </w:r>
      <w:r w:rsidR="000F72DE">
        <w:rPr>
          <w:b w:val="0"/>
          <w:i w:val="0"/>
          <w:sz w:val="24"/>
        </w:rPr>
        <w:t>grudnia</w:t>
      </w:r>
      <w:r w:rsidR="000F72DE" w:rsidRPr="00467214">
        <w:rPr>
          <w:b w:val="0"/>
          <w:i w:val="0"/>
          <w:sz w:val="24"/>
        </w:rPr>
        <w:t xml:space="preserve"> 2021 roku do 2</w:t>
      </w:r>
      <w:r w:rsidR="000F72DE">
        <w:rPr>
          <w:b w:val="0"/>
          <w:i w:val="0"/>
          <w:sz w:val="24"/>
        </w:rPr>
        <w:t>8</w:t>
      </w:r>
      <w:r w:rsidR="000F72DE" w:rsidRPr="00467214">
        <w:rPr>
          <w:b w:val="0"/>
          <w:i w:val="0"/>
          <w:sz w:val="24"/>
        </w:rPr>
        <w:t xml:space="preserve"> </w:t>
      </w:r>
      <w:r w:rsidR="000F72DE">
        <w:rPr>
          <w:b w:val="0"/>
          <w:i w:val="0"/>
          <w:sz w:val="24"/>
        </w:rPr>
        <w:t>stycznia</w:t>
      </w:r>
      <w:r w:rsidR="000F72DE" w:rsidRPr="00467214">
        <w:rPr>
          <w:b w:val="0"/>
          <w:i w:val="0"/>
          <w:sz w:val="24"/>
        </w:rPr>
        <w:t xml:space="preserve"> 202</w:t>
      </w:r>
      <w:r w:rsidR="000F72DE">
        <w:rPr>
          <w:b w:val="0"/>
          <w:i w:val="0"/>
          <w:sz w:val="24"/>
        </w:rPr>
        <w:t>2</w:t>
      </w:r>
      <w:r w:rsidR="000F72DE" w:rsidRPr="00467214">
        <w:rPr>
          <w:b w:val="0"/>
          <w:i w:val="0"/>
          <w:sz w:val="24"/>
        </w:rPr>
        <w:t xml:space="preserve"> roku Zarząd Powiatu w Gołdapi </w:t>
      </w:r>
      <w:r w:rsidR="000F72DE">
        <w:rPr>
          <w:b w:val="0"/>
          <w:i w:val="0"/>
          <w:sz w:val="24"/>
        </w:rPr>
        <w:br/>
      </w:r>
      <w:r w:rsidR="000F72DE" w:rsidRPr="00467214">
        <w:rPr>
          <w:b w:val="0"/>
          <w:i w:val="0"/>
          <w:sz w:val="24"/>
        </w:rPr>
        <w:t xml:space="preserve">odbył </w:t>
      </w:r>
      <w:r w:rsidR="000F72DE">
        <w:rPr>
          <w:b w:val="0"/>
          <w:i w:val="0"/>
          <w:sz w:val="24"/>
        </w:rPr>
        <w:t xml:space="preserve">4 </w:t>
      </w:r>
      <w:r w:rsidR="000F72DE" w:rsidRPr="00467214">
        <w:rPr>
          <w:b w:val="0"/>
          <w:i w:val="0"/>
          <w:sz w:val="24"/>
        </w:rPr>
        <w:t>posiedze</w:t>
      </w:r>
      <w:r w:rsidR="000F72DE">
        <w:rPr>
          <w:b w:val="0"/>
          <w:i w:val="0"/>
          <w:sz w:val="24"/>
        </w:rPr>
        <w:t>nia</w:t>
      </w:r>
      <w:r w:rsidR="000F72DE" w:rsidRPr="00467214">
        <w:rPr>
          <w:b w:val="0"/>
          <w:i w:val="0"/>
          <w:sz w:val="24"/>
        </w:rPr>
        <w:t>, na którym zajmował się między innymi</w:t>
      </w:r>
      <w:r w:rsidR="000F72DE">
        <w:rPr>
          <w:b w:val="0"/>
          <w:i w:val="0"/>
          <w:sz w:val="24"/>
        </w:rPr>
        <w:t xml:space="preserve"> </w:t>
      </w:r>
      <w:r w:rsidRPr="00052511">
        <w:rPr>
          <w:b w:val="0"/>
          <w:sz w:val="20"/>
          <w:szCs w:val="20"/>
        </w:rPr>
        <w:t xml:space="preserve">/informacja w załączeniu- zał. nr </w:t>
      </w:r>
      <w:r w:rsidR="00994D1B">
        <w:rPr>
          <w:b w:val="0"/>
          <w:sz w:val="20"/>
          <w:szCs w:val="20"/>
        </w:rPr>
        <w:t>3</w:t>
      </w:r>
      <w:r w:rsidRPr="00052511">
        <w:rPr>
          <w:b w:val="0"/>
          <w:sz w:val="20"/>
          <w:szCs w:val="20"/>
        </w:rPr>
        <w:t xml:space="preserve"> </w:t>
      </w:r>
      <w:r w:rsidR="00225E84">
        <w:rPr>
          <w:b w:val="0"/>
          <w:sz w:val="20"/>
          <w:szCs w:val="20"/>
        </w:rPr>
        <w:br/>
      </w:r>
      <w:r w:rsidRPr="00052511">
        <w:rPr>
          <w:b w:val="0"/>
          <w:sz w:val="20"/>
          <w:szCs w:val="20"/>
        </w:rPr>
        <w:t>do protokołu/:</w:t>
      </w:r>
    </w:p>
    <w:p w14:paraId="1B0027E8" w14:textId="77777777" w:rsidR="000F72DE" w:rsidRPr="000F72DE" w:rsidRDefault="000F72DE" w:rsidP="000F72DE">
      <w:pPr>
        <w:numPr>
          <w:ilvl w:val="0"/>
          <w:numId w:val="3"/>
        </w:numPr>
        <w:spacing w:before="0" w:after="0"/>
        <w:ind w:left="284" w:right="113" w:hanging="284"/>
        <w:jc w:val="both"/>
      </w:pPr>
      <w:r w:rsidRPr="000F72DE">
        <w:t>Zarząd Powiatu podjął uchwały w sprawie:</w:t>
      </w:r>
    </w:p>
    <w:p w14:paraId="7007A8D3" w14:textId="77777777" w:rsidR="000F72DE" w:rsidRPr="000F72DE" w:rsidRDefault="000F72DE" w:rsidP="000F72DE">
      <w:pPr>
        <w:numPr>
          <w:ilvl w:val="0"/>
          <w:numId w:val="1"/>
        </w:numPr>
        <w:tabs>
          <w:tab w:val="left" w:pos="284"/>
        </w:tabs>
        <w:spacing w:before="0" w:after="0"/>
        <w:ind w:left="568" w:hanging="284"/>
        <w:jc w:val="both"/>
      </w:pPr>
      <w:r w:rsidRPr="000F72DE">
        <w:t>planu finansowego zadań z zakresu administracji rządowej oraz innych zadań zleconych powiatowi odrębnymi ustawami w roku 2022,</w:t>
      </w:r>
    </w:p>
    <w:p w14:paraId="70E493AC" w14:textId="77777777" w:rsidR="000F72DE" w:rsidRPr="000F72DE" w:rsidRDefault="000F72DE" w:rsidP="000F72DE">
      <w:pPr>
        <w:numPr>
          <w:ilvl w:val="0"/>
          <w:numId w:val="1"/>
        </w:numPr>
        <w:tabs>
          <w:tab w:val="left" w:pos="284"/>
        </w:tabs>
        <w:spacing w:before="0" w:after="0"/>
        <w:ind w:left="568" w:hanging="284"/>
        <w:jc w:val="both"/>
      </w:pPr>
      <w:r w:rsidRPr="000F72DE">
        <w:t>ustalenia na 2022 rok planu dofinansowania form doskonalenia zawodowego nauczycieli szkół i placówek oświatowych, dla których organem prowadzącym jest Powiat Gołdapski,</w:t>
      </w:r>
    </w:p>
    <w:p w14:paraId="0C02126B" w14:textId="77777777" w:rsidR="000F72DE" w:rsidRPr="000F72DE" w:rsidRDefault="000F72DE" w:rsidP="000F72DE">
      <w:pPr>
        <w:numPr>
          <w:ilvl w:val="0"/>
          <w:numId w:val="1"/>
        </w:numPr>
        <w:tabs>
          <w:tab w:val="left" w:pos="284"/>
        </w:tabs>
        <w:spacing w:before="0" w:after="0"/>
        <w:ind w:left="568" w:hanging="284"/>
        <w:jc w:val="both"/>
      </w:pPr>
      <w:r w:rsidRPr="000F72DE">
        <w:t xml:space="preserve">przyjęcia kwartalnej informacji o wykonaniu budżetu Powiatu Gołdapskiego </w:t>
      </w:r>
      <w:r w:rsidRPr="000F72DE">
        <w:br/>
        <w:t>za IV kwartał 2021 roku.</w:t>
      </w:r>
    </w:p>
    <w:p w14:paraId="468939C2" w14:textId="77777777" w:rsidR="000F72DE" w:rsidRPr="000F72DE" w:rsidRDefault="000F72DE" w:rsidP="000F72DE">
      <w:pPr>
        <w:numPr>
          <w:ilvl w:val="0"/>
          <w:numId w:val="3"/>
        </w:numPr>
        <w:tabs>
          <w:tab w:val="left" w:pos="0"/>
        </w:tabs>
        <w:spacing w:before="0" w:after="0"/>
        <w:ind w:left="284" w:right="113" w:hanging="284"/>
      </w:pPr>
      <w:r w:rsidRPr="000F72DE">
        <w:t xml:space="preserve">Zarząd rozpatrzył: </w:t>
      </w:r>
    </w:p>
    <w:p w14:paraId="1979ABBC" w14:textId="77777777" w:rsidR="000F72DE" w:rsidRPr="000F72DE" w:rsidRDefault="000F72DE" w:rsidP="000F72DE">
      <w:pPr>
        <w:numPr>
          <w:ilvl w:val="0"/>
          <w:numId w:val="5"/>
        </w:numPr>
        <w:tabs>
          <w:tab w:val="left" w:pos="0"/>
          <w:tab w:val="left" w:pos="567"/>
        </w:tabs>
        <w:spacing w:before="0" w:after="0"/>
        <w:ind w:left="567" w:right="113" w:hanging="283"/>
        <w:jc w:val="both"/>
      </w:pPr>
      <w:r w:rsidRPr="000F72DE">
        <w:lastRenderedPageBreak/>
        <w:t xml:space="preserve">pozytywnie wniosek w sprawie </w:t>
      </w:r>
      <w:r w:rsidRPr="000F72DE">
        <w:rPr>
          <w:i/>
        </w:rPr>
        <w:t>w</w:t>
      </w:r>
      <w:r w:rsidRPr="000F72DE">
        <w:t>yrażenia zgody na użyczenie dla GoldMedica sp. z o. o. w Gołdapi nieruchomości gruntowej zabudowanej stanowiącej własność Powiatu Gołdapskiego położonej w obrębie 2 miasta Gołdap, składającej się z działki nr 671/12 o pow. 0,4829 ha,</w:t>
      </w:r>
    </w:p>
    <w:p w14:paraId="6BBE001E" w14:textId="77777777" w:rsidR="000F72DE" w:rsidRPr="000F72DE" w:rsidRDefault="000F72DE" w:rsidP="000F72DE">
      <w:pPr>
        <w:numPr>
          <w:ilvl w:val="0"/>
          <w:numId w:val="5"/>
        </w:numPr>
        <w:tabs>
          <w:tab w:val="left" w:pos="0"/>
          <w:tab w:val="left" w:pos="567"/>
        </w:tabs>
        <w:spacing w:before="0" w:after="0"/>
        <w:ind w:left="567" w:right="113" w:hanging="283"/>
        <w:jc w:val="both"/>
      </w:pPr>
      <w:r w:rsidRPr="000F72DE">
        <w:t>negatywnie wniosek w sprawie dokonania zmian w planie finansowym wydatków jednostki na 2022 rok,</w:t>
      </w:r>
    </w:p>
    <w:p w14:paraId="73178145" w14:textId="77777777" w:rsidR="000F72DE" w:rsidRPr="000F72DE" w:rsidRDefault="000F72DE" w:rsidP="000F72DE">
      <w:pPr>
        <w:numPr>
          <w:ilvl w:val="0"/>
          <w:numId w:val="5"/>
        </w:numPr>
        <w:tabs>
          <w:tab w:val="left" w:pos="0"/>
          <w:tab w:val="left" w:pos="567"/>
        </w:tabs>
        <w:spacing w:before="0" w:after="0"/>
        <w:ind w:left="567" w:right="113" w:hanging="283"/>
        <w:jc w:val="both"/>
      </w:pPr>
      <w:r w:rsidRPr="000F72DE">
        <w:t xml:space="preserve"> pozytywnie wniosek w sprawie o</w:t>
      </w:r>
      <w:r w:rsidRPr="000F72DE">
        <w:rPr>
          <w:color w:val="000000"/>
        </w:rPr>
        <w:t xml:space="preserve">głoszenia otwartego konkursu ofert na realizację </w:t>
      </w:r>
      <w:r w:rsidRPr="000F72DE">
        <w:rPr>
          <w:color w:val="000000"/>
        </w:rPr>
        <w:br/>
        <w:t>w formie wsparcia zadań publicznych Powiatu Gołdapskiego w 2022 roku</w:t>
      </w:r>
      <w:r w:rsidRPr="000F72DE">
        <w:rPr>
          <w:i/>
          <w:iCs/>
          <w:color w:val="000000"/>
        </w:rPr>
        <w:t>,</w:t>
      </w:r>
    </w:p>
    <w:p w14:paraId="67C7365D" w14:textId="53732051" w:rsidR="000F72DE" w:rsidRPr="000F72DE" w:rsidRDefault="000F72DE" w:rsidP="000F72DE">
      <w:pPr>
        <w:numPr>
          <w:ilvl w:val="0"/>
          <w:numId w:val="5"/>
        </w:numPr>
        <w:tabs>
          <w:tab w:val="left" w:pos="0"/>
          <w:tab w:val="left" w:pos="567"/>
        </w:tabs>
        <w:spacing w:before="0" w:after="0"/>
        <w:ind w:left="567" w:right="113" w:hanging="283"/>
        <w:jc w:val="both"/>
      </w:pPr>
      <w:r w:rsidRPr="000F72DE">
        <w:t xml:space="preserve">pozytywnie wniosek Warsztatu Terapii Zajęciowej Caritas Diecezji Ełckiej w Gołdapi </w:t>
      </w:r>
      <w:r w:rsidRPr="000F72DE">
        <w:br/>
        <w:t xml:space="preserve">w sprawie wprowadzenia zmian w Umowie Nr PS/11/2007 z dnia 29 marca 2007 r. </w:t>
      </w:r>
      <w:r w:rsidRPr="000F72DE">
        <w:br/>
        <w:t>o finansowanie kosztów działalności Warsztatu Terapii Zajęciowej w Gołdapi w części nieobjętej dofinansowaniem Państwowego Funduszu Rehabilitacji Osób Niepełnosprawnych,</w:t>
      </w:r>
    </w:p>
    <w:p w14:paraId="607D8931" w14:textId="77777777" w:rsidR="000F72DE" w:rsidRPr="000F72DE" w:rsidRDefault="000F72DE" w:rsidP="000F72DE">
      <w:pPr>
        <w:numPr>
          <w:ilvl w:val="0"/>
          <w:numId w:val="5"/>
        </w:numPr>
        <w:tabs>
          <w:tab w:val="left" w:pos="0"/>
          <w:tab w:val="left" w:pos="567"/>
        </w:tabs>
        <w:spacing w:before="0" w:after="0"/>
        <w:ind w:left="567" w:right="113" w:hanging="283"/>
        <w:jc w:val="both"/>
      </w:pPr>
      <w:r w:rsidRPr="000F72DE">
        <w:t xml:space="preserve">pozytywnie wniosek Liceum Ogólnokształcącego im. Jana Pawła II w Gołdapi </w:t>
      </w:r>
      <w:r w:rsidRPr="000F72DE">
        <w:br/>
        <w:t>w sprawie dokonania zmian w budżecie jednostki</w:t>
      </w:r>
      <w:r w:rsidRPr="000F72DE">
        <w:rPr>
          <w:i/>
          <w:iCs/>
        </w:rPr>
        <w:t xml:space="preserve"> </w:t>
      </w:r>
      <w:r w:rsidRPr="000F72DE">
        <w:t>do kwoty 22 784,00 zł,</w:t>
      </w:r>
    </w:p>
    <w:p w14:paraId="4B04FCDC" w14:textId="77777777" w:rsidR="000F72DE" w:rsidRPr="000F72DE" w:rsidRDefault="000F72DE" w:rsidP="000F72DE">
      <w:pPr>
        <w:numPr>
          <w:ilvl w:val="0"/>
          <w:numId w:val="5"/>
        </w:numPr>
        <w:tabs>
          <w:tab w:val="left" w:pos="0"/>
          <w:tab w:val="left" w:pos="567"/>
        </w:tabs>
        <w:spacing w:before="0" w:after="0"/>
        <w:ind w:left="567" w:right="113" w:hanging="283"/>
        <w:jc w:val="both"/>
      </w:pPr>
      <w:r w:rsidRPr="000F72DE">
        <w:t xml:space="preserve">pozytywnie wniosek w sprawie wyrażenia zgody na zwiększenie dziennej stawki żywieniowej w szkole, przedszkolu internacie i bursy szkolnej funkcjonującej </w:t>
      </w:r>
      <w:r w:rsidRPr="000F72DE">
        <w:br/>
        <w:t>w strukturze Zespołu Placówek Edukacyjno-Wychowawczych w Gołdapi,</w:t>
      </w:r>
    </w:p>
    <w:p w14:paraId="60019C90" w14:textId="79CBAF74" w:rsidR="000F72DE" w:rsidRPr="000F72DE" w:rsidRDefault="000F72DE" w:rsidP="000F72DE">
      <w:pPr>
        <w:numPr>
          <w:ilvl w:val="0"/>
          <w:numId w:val="5"/>
        </w:numPr>
        <w:tabs>
          <w:tab w:val="left" w:pos="0"/>
          <w:tab w:val="left" w:pos="567"/>
        </w:tabs>
        <w:spacing w:before="0" w:after="0"/>
        <w:ind w:left="567" w:right="113" w:hanging="283"/>
        <w:jc w:val="both"/>
      </w:pPr>
      <w:r w:rsidRPr="000F72DE">
        <w:t xml:space="preserve">pozytywnie wniosek w sprawie przyjęcie sprawozdania z wysokości średnich wynagrodzeń nauczycieli na poszczególnych stopniach awansu zawodowego </w:t>
      </w:r>
      <w:r w:rsidRPr="000F72DE">
        <w:br/>
        <w:t>w szkołach prowadzonych przez powiat gołdapski w 2021r.</w:t>
      </w:r>
    </w:p>
    <w:p w14:paraId="38E02DA2" w14:textId="77777777" w:rsidR="000F72DE" w:rsidRPr="000F72DE" w:rsidRDefault="000F72DE" w:rsidP="000F72DE">
      <w:pPr>
        <w:numPr>
          <w:ilvl w:val="0"/>
          <w:numId w:val="3"/>
        </w:numPr>
        <w:spacing w:before="0" w:after="0"/>
        <w:ind w:left="284" w:right="113" w:hanging="284"/>
        <w:jc w:val="both"/>
      </w:pPr>
      <w:r w:rsidRPr="000F72DE">
        <w:t>Zarząd zapoznał się z informacją z działalności  GoldMedica Sp. z o.o. w Gołdapi</w:t>
      </w:r>
      <w:r w:rsidRPr="000F72DE">
        <w:rPr>
          <w:i/>
          <w:iCs/>
        </w:rPr>
        <w:t>.</w:t>
      </w:r>
    </w:p>
    <w:p w14:paraId="0B437A38" w14:textId="77777777" w:rsidR="000F72DE" w:rsidRPr="000F72DE" w:rsidRDefault="000F72DE" w:rsidP="000F72DE">
      <w:pPr>
        <w:numPr>
          <w:ilvl w:val="0"/>
          <w:numId w:val="3"/>
        </w:numPr>
        <w:spacing w:before="0" w:after="0"/>
        <w:ind w:left="284" w:right="113" w:hanging="284"/>
        <w:jc w:val="both"/>
      </w:pPr>
      <w:r w:rsidRPr="000F72DE">
        <w:t xml:space="preserve">Zarząd przyjął sprawozdania z działalności Komisji Bezpieczeństwa i Porządku </w:t>
      </w:r>
      <w:r w:rsidRPr="000F72DE">
        <w:br/>
        <w:t>w Powiecie Gołdapskim w roku 2021.</w:t>
      </w:r>
    </w:p>
    <w:p w14:paraId="36B46C11" w14:textId="77777777" w:rsidR="000F72DE" w:rsidRPr="000F72DE" w:rsidRDefault="000F72DE" w:rsidP="000F72DE">
      <w:pPr>
        <w:numPr>
          <w:ilvl w:val="0"/>
          <w:numId w:val="3"/>
        </w:numPr>
        <w:spacing w:before="0" w:after="0"/>
        <w:ind w:left="284" w:right="113" w:hanging="284"/>
        <w:jc w:val="both"/>
      </w:pPr>
      <w:r w:rsidRPr="000F72DE">
        <w:t>Zarząd opracował  projekty uchwał Rady Powiatu w sprawie:</w:t>
      </w:r>
    </w:p>
    <w:p w14:paraId="42A2AB15" w14:textId="77777777" w:rsidR="000F72DE" w:rsidRPr="000F72DE" w:rsidRDefault="000F72DE" w:rsidP="000F72DE">
      <w:pPr>
        <w:numPr>
          <w:ilvl w:val="0"/>
          <w:numId w:val="4"/>
        </w:numPr>
        <w:spacing w:before="0" w:after="0"/>
        <w:ind w:left="567" w:right="113" w:hanging="283"/>
        <w:jc w:val="both"/>
      </w:pPr>
      <w:r w:rsidRPr="000F72DE">
        <w:t>zmian budżetu Powiatu Gołdapskiego w roku 2022,</w:t>
      </w:r>
    </w:p>
    <w:p w14:paraId="791CD64F" w14:textId="77777777" w:rsidR="0098712B" w:rsidRDefault="000F72DE" w:rsidP="0098712B">
      <w:pPr>
        <w:numPr>
          <w:ilvl w:val="0"/>
          <w:numId w:val="4"/>
        </w:numPr>
        <w:spacing w:before="0" w:after="0"/>
        <w:ind w:left="567" w:right="113" w:hanging="283"/>
        <w:jc w:val="both"/>
      </w:pPr>
      <w:r w:rsidRPr="000F72DE">
        <w:t xml:space="preserve">delegowania dwóch radnych powiatu na członków Komisji Bezpieczeństwa i Porządku w Powiecie Gołdapskim. </w:t>
      </w:r>
    </w:p>
    <w:p w14:paraId="015170D3" w14:textId="77777777" w:rsidR="0098712B" w:rsidRDefault="0098712B" w:rsidP="0098712B">
      <w:pPr>
        <w:spacing w:before="0" w:after="0"/>
        <w:ind w:right="113"/>
        <w:jc w:val="both"/>
      </w:pPr>
    </w:p>
    <w:p w14:paraId="17C0D5CA" w14:textId="405A350B" w:rsidR="0098712B" w:rsidRPr="0098712B" w:rsidRDefault="00DD56F8" w:rsidP="0098712B">
      <w:pPr>
        <w:spacing w:before="0" w:after="0"/>
        <w:ind w:right="113"/>
        <w:jc w:val="both"/>
      </w:pPr>
      <w:r w:rsidRPr="0098712B">
        <w:t>Starosta Pani Marzanna Marianna Wardziejewska przedstawiła również informację</w:t>
      </w:r>
      <w:r w:rsidRPr="0098712B">
        <w:br/>
        <w:t xml:space="preserve">z wykonania uchwał Rady Powiatu w Gołdapi podjętych </w:t>
      </w:r>
      <w:r w:rsidR="00D969A7" w:rsidRPr="0098712B">
        <w:t xml:space="preserve">na </w:t>
      </w:r>
      <w:r w:rsidR="0098712B" w:rsidRPr="0098712B">
        <w:t xml:space="preserve">XLVI (46) Sesji </w:t>
      </w:r>
      <w:r w:rsidR="00605B02" w:rsidRPr="0098712B">
        <w:t xml:space="preserve">w dniu </w:t>
      </w:r>
      <w:r w:rsidR="00605B02" w:rsidRPr="0098712B">
        <w:br/>
      </w:r>
      <w:r w:rsidR="0098712B" w:rsidRPr="0098712B">
        <w:t xml:space="preserve">29 grudnia 2021 roku Rada Powiatu w Gołdapi podjęła 12 uchwał, których projekty opracował: Wydział Finansowy </w:t>
      </w:r>
      <w:r w:rsidR="0098712B" w:rsidRPr="0098712B">
        <w:rPr>
          <w:rFonts w:eastAsia="Lucida Sans Unicode"/>
        </w:rPr>
        <w:t xml:space="preserve"> – 4 projektów uchwał,</w:t>
      </w:r>
      <w:r w:rsidR="0098712B" w:rsidRPr="0098712B">
        <w:t xml:space="preserve"> Powiatowe Centrum Pomocy Rodzinie w Gołdapi - 1 projekt uchwały, Wydział Budownictwa i Ochrony Środowiska - 1 projekt </w:t>
      </w:r>
      <w:r w:rsidR="0098712B" w:rsidRPr="0098712B">
        <w:lastRenderedPageBreak/>
        <w:t>uchwały, Główny specjalista ds. zdrowia i pomocy społecznej - 1 projekt uchwały, Wydział Organizacyjny – 2 projekty uchwał, Rada Powiatu – 2 projekty uchwał, Komisja Skarg Wniosków i Petycji – 1 projekt uchwały.</w:t>
      </w:r>
      <w:r w:rsidR="0098712B">
        <w:t xml:space="preserve"> </w:t>
      </w:r>
      <w:r w:rsidR="0098712B" w:rsidRPr="00E8439D">
        <w:t xml:space="preserve">Powyższe uchwały zostały przekazane Regionalnej Izbie Obrachunkowej oraz Wojewodzie Warmińsko – Mazurskiemu </w:t>
      </w:r>
      <w:r w:rsidR="0098712B" w:rsidRPr="00E8439D">
        <w:rPr>
          <w:rFonts w:eastAsia="Lucida Sans Unicode"/>
        </w:rPr>
        <w:t>w celu poddania kontroli zgodności z prawem oraz publikacji.</w:t>
      </w:r>
      <w:r w:rsidR="0098712B" w:rsidRPr="00E8439D">
        <w:t xml:space="preserve"> Uchwały zostały zrealizowane zgodnie z ich treścią. Szczegółowa informacja dostępna jest w Biurze Rady i Zarządu Powiatu. </w:t>
      </w:r>
    </w:p>
    <w:p w14:paraId="474B5929" w14:textId="3E00E8CA" w:rsidR="007C05BE" w:rsidRPr="00994D1B" w:rsidRDefault="007C05BE" w:rsidP="00994D1B">
      <w:pPr>
        <w:spacing w:before="0" w:after="0"/>
        <w:ind w:right="113"/>
        <w:jc w:val="both"/>
      </w:pPr>
    </w:p>
    <w:p w14:paraId="12FDDB5A" w14:textId="00AE80E7" w:rsidR="0098712B" w:rsidRPr="00724413" w:rsidRDefault="00DD56F8" w:rsidP="0098712B">
      <w:pPr>
        <w:spacing w:before="0" w:after="0"/>
        <w:ind w:right="113"/>
        <w:jc w:val="both"/>
        <w:rPr>
          <w:rStyle w:val="jtukpc"/>
        </w:rPr>
      </w:pPr>
      <w:r w:rsidRPr="00724413">
        <w:t>Starosta Pani Marzanna Marianna Wardziejewska poinformowała, że</w:t>
      </w:r>
      <w:r w:rsidR="00AA3B49" w:rsidRPr="00724413">
        <w:t xml:space="preserve"> od ostatniej</w:t>
      </w:r>
      <w:r w:rsidR="00965EC7" w:rsidRPr="00724413">
        <w:t xml:space="preserve"> sesji </w:t>
      </w:r>
      <w:r w:rsidR="00D969A7" w:rsidRPr="00724413">
        <w:rPr>
          <w:iCs/>
        </w:rPr>
        <w:t xml:space="preserve"> </w:t>
      </w:r>
      <w:r w:rsidR="009D54A3" w:rsidRPr="00724413">
        <w:rPr>
          <w:iCs/>
        </w:rPr>
        <w:t xml:space="preserve">brała </w:t>
      </w:r>
      <w:r w:rsidRPr="00724413">
        <w:rPr>
          <w:iCs/>
        </w:rPr>
        <w:t>udział w następujących</w:t>
      </w:r>
      <w:r w:rsidR="00AC3317" w:rsidRPr="00724413">
        <w:rPr>
          <w:iCs/>
        </w:rPr>
        <w:t xml:space="preserve"> </w:t>
      </w:r>
      <w:r w:rsidRPr="00724413">
        <w:t xml:space="preserve">uroczystościach oraz spotkaniach:  </w:t>
      </w:r>
    </w:p>
    <w:p w14:paraId="6D75AEB3" w14:textId="0AE799E5" w:rsidR="00724413" w:rsidRPr="00724413" w:rsidRDefault="00724413" w:rsidP="00724413">
      <w:pPr>
        <w:pStyle w:val="Akapitzlist"/>
        <w:numPr>
          <w:ilvl w:val="0"/>
          <w:numId w:val="7"/>
        </w:numPr>
        <w:spacing w:line="360" w:lineRule="auto"/>
        <w:ind w:left="284" w:hanging="284"/>
        <w:jc w:val="both"/>
        <w:rPr>
          <w:rFonts w:ascii="Times New Roman" w:eastAsia="Calibri" w:hAnsi="Times New Roman" w:cs="Times New Roman"/>
          <w:bCs/>
          <w:sz w:val="24"/>
          <w:szCs w:val="24"/>
        </w:rPr>
      </w:pPr>
      <w:r w:rsidRPr="00724413">
        <w:rPr>
          <w:rFonts w:ascii="Times New Roman" w:eastAsia="Calibri" w:hAnsi="Times New Roman" w:cs="Times New Roman"/>
          <w:bCs/>
          <w:sz w:val="24"/>
          <w:szCs w:val="24"/>
        </w:rPr>
        <w:t>3, 10 stycznia 2022 r. w wideokonferencji z Konwentem Powiatów Województwa Warmińsko – Mazurskiego;</w:t>
      </w:r>
    </w:p>
    <w:p w14:paraId="56BBE99C" w14:textId="77777777" w:rsidR="00724413" w:rsidRPr="00724413" w:rsidRDefault="00724413" w:rsidP="00724413">
      <w:pPr>
        <w:pStyle w:val="Akapitzlist"/>
        <w:numPr>
          <w:ilvl w:val="0"/>
          <w:numId w:val="7"/>
        </w:numPr>
        <w:spacing w:line="360" w:lineRule="auto"/>
        <w:ind w:left="284" w:hanging="284"/>
        <w:jc w:val="both"/>
        <w:rPr>
          <w:rFonts w:ascii="Times New Roman" w:eastAsia="Calibri" w:hAnsi="Times New Roman" w:cs="Times New Roman"/>
          <w:bCs/>
          <w:sz w:val="24"/>
          <w:szCs w:val="24"/>
        </w:rPr>
      </w:pPr>
      <w:r w:rsidRPr="00724413">
        <w:rPr>
          <w:rFonts w:ascii="Times New Roman" w:eastAsia="Calibri" w:hAnsi="Times New Roman" w:cs="Times New Roman"/>
          <w:bCs/>
          <w:sz w:val="24"/>
          <w:szCs w:val="24"/>
        </w:rPr>
        <w:t>13 - 14 stycznia 2022 r. w posiedzeniu Konwentu Powiatów Województwa Warmińsko – Mazurskiego w Lidzbarku Warmińskim;</w:t>
      </w:r>
    </w:p>
    <w:p w14:paraId="01FDE4C3" w14:textId="77777777" w:rsidR="00724413" w:rsidRPr="00724413" w:rsidRDefault="00724413" w:rsidP="00724413">
      <w:pPr>
        <w:pStyle w:val="Akapitzlist"/>
        <w:numPr>
          <w:ilvl w:val="0"/>
          <w:numId w:val="7"/>
        </w:numPr>
        <w:spacing w:line="360" w:lineRule="auto"/>
        <w:ind w:left="284" w:hanging="284"/>
        <w:jc w:val="both"/>
        <w:rPr>
          <w:rFonts w:ascii="Times New Roman" w:eastAsia="Calibri" w:hAnsi="Times New Roman" w:cs="Times New Roman"/>
          <w:bCs/>
          <w:sz w:val="24"/>
          <w:szCs w:val="24"/>
        </w:rPr>
      </w:pPr>
      <w:r w:rsidRPr="00724413">
        <w:rPr>
          <w:rFonts w:ascii="Times New Roman" w:eastAsia="Calibri" w:hAnsi="Times New Roman" w:cs="Times New Roman"/>
          <w:bCs/>
          <w:sz w:val="24"/>
          <w:szCs w:val="24"/>
        </w:rPr>
        <w:t>17 stycznia 2022 r. w spotkaniu z Dyrektorem Narodowego Funduszu Zdrowia Panem Andrzejem Zakrzewskim w Olsztynie;</w:t>
      </w:r>
    </w:p>
    <w:p w14:paraId="043DAD36" w14:textId="77777777" w:rsidR="00724413" w:rsidRPr="00724413" w:rsidRDefault="00724413" w:rsidP="00724413">
      <w:pPr>
        <w:pStyle w:val="Akapitzlist"/>
        <w:numPr>
          <w:ilvl w:val="0"/>
          <w:numId w:val="7"/>
        </w:numPr>
        <w:spacing w:line="360" w:lineRule="auto"/>
        <w:ind w:left="284" w:hanging="284"/>
        <w:jc w:val="both"/>
        <w:rPr>
          <w:rFonts w:ascii="Times New Roman" w:eastAsia="Calibri" w:hAnsi="Times New Roman" w:cs="Times New Roman"/>
          <w:bCs/>
          <w:sz w:val="24"/>
          <w:szCs w:val="24"/>
        </w:rPr>
      </w:pPr>
      <w:r w:rsidRPr="00724413">
        <w:rPr>
          <w:rFonts w:ascii="Times New Roman" w:eastAsia="Calibri" w:hAnsi="Times New Roman" w:cs="Times New Roman"/>
          <w:bCs/>
          <w:sz w:val="24"/>
          <w:szCs w:val="24"/>
        </w:rPr>
        <w:t xml:space="preserve">19 stycznia 2022 r. w noworocznym spotkaniu on – </w:t>
      </w:r>
      <w:proofErr w:type="spellStart"/>
      <w:r w:rsidRPr="00724413">
        <w:rPr>
          <w:rFonts w:ascii="Times New Roman" w:eastAsia="Calibri" w:hAnsi="Times New Roman" w:cs="Times New Roman"/>
          <w:bCs/>
          <w:sz w:val="24"/>
          <w:szCs w:val="24"/>
        </w:rPr>
        <w:t>line</w:t>
      </w:r>
      <w:proofErr w:type="spellEnd"/>
      <w:r w:rsidRPr="00724413">
        <w:rPr>
          <w:rFonts w:ascii="Times New Roman" w:eastAsia="Calibri" w:hAnsi="Times New Roman" w:cs="Times New Roman"/>
          <w:bCs/>
          <w:sz w:val="24"/>
          <w:szCs w:val="24"/>
        </w:rPr>
        <w:t xml:space="preserve"> z Marszałkiem Województwa Warmińsko – Mazurskiego Panem Markiem Gustawem </w:t>
      </w:r>
      <w:proofErr w:type="spellStart"/>
      <w:r w:rsidRPr="00724413">
        <w:rPr>
          <w:rFonts w:ascii="Times New Roman" w:eastAsia="Calibri" w:hAnsi="Times New Roman" w:cs="Times New Roman"/>
          <w:bCs/>
          <w:sz w:val="24"/>
          <w:szCs w:val="24"/>
        </w:rPr>
        <w:t>Brzezinem</w:t>
      </w:r>
      <w:proofErr w:type="spellEnd"/>
      <w:r w:rsidRPr="00724413">
        <w:rPr>
          <w:rFonts w:ascii="Times New Roman" w:eastAsia="Calibri" w:hAnsi="Times New Roman" w:cs="Times New Roman"/>
          <w:bCs/>
          <w:sz w:val="24"/>
          <w:szCs w:val="24"/>
        </w:rPr>
        <w:t xml:space="preserve"> oraz w spotkaniu </w:t>
      </w:r>
      <w:r w:rsidRPr="00724413">
        <w:rPr>
          <w:rFonts w:ascii="Times New Roman" w:eastAsia="Calibri" w:hAnsi="Times New Roman" w:cs="Times New Roman"/>
          <w:bCs/>
          <w:sz w:val="24"/>
          <w:szCs w:val="24"/>
        </w:rPr>
        <w:br/>
        <w:t>z mieszkańcami;</w:t>
      </w:r>
    </w:p>
    <w:p w14:paraId="4D2AB614" w14:textId="77777777" w:rsidR="00724413" w:rsidRPr="00724413" w:rsidRDefault="00724413" w:rsidP="00724413">
      <w:pPr>
        <w:pStyle w:val="Akapitzlist"/>
        <w:numPr>
          <w:ilvl w:val="0"/>
          <w:numId w:val="7"/>
        </w:numPr>
        <w:spacing w:line="360" w:lineRule="auto"/>
        <w:ind w:left="284" w:hanging="284"/>
        <w:jc w:val="both"/>
        <w:rPr>
          <w:rFonts w:ascii="Times New Roman" w:eastAsia="Calibri" w:hAnsi="Times New Roman" w:cs="Times New Roman"/>
          <w:bCs/>
          <w:sz w:val="24"/>
          <w:szCs w:val="24"/>
        </w:rPr>
      </w:pPr>
      <w:r w:rsidRPr="00724413">
        <w:rPr>
          <w:rFonts w:ascii="Times New Roman" w:eastAsia="Calibri" w:hAnsi="Times New Roman" w:cs="Times New Roman"/>
          <w:bCs/>
          <w:sz w:val="24"/>
          <w:szCs w:val="24"/>
        </w:rPr>
        <w:t>25 stycznia 2022 r. w spotkaniu z Senator Małgorzatą Kopiczko w Ełku.</w:t>
      </w:r>
    </w:p>
    <w:p w14:paraId="4FDD18C2" w14:textId="77777777" w:rsidR="00BB187F" w:rsidRDefault="00BB187F" w:rsidP="0098712B">
      <w:pPr>
        <w:spacing w:before="0" w:after="0"/>
        <w:ind w:right="113"/>
        <w:jc w:val="both"/>
        <w:rPr>
          <w:color w:val="FF0000"/>
        </w:rPr>
      </w:pPr>
    </w:p>
    <w:p w14:paraId="78ECBED3" w14:textId="09CDE2DF" w:rsidR="0098712B" w:rsidRPr="00BB187F" w:rsidRDefault="00BB187F" w:rsidP="0098712B">
      <w:pPr>
        <w:spacing w:before="0" w:after="0"/>
        <w:ind w:right="113"/>
        <w:jc w:val="both"/>
        <w:rPr>
          <w:rStyle w:val="jtukpc"/>
        </w:rPr>
      </w:pPr>
      <w:r w:rsidRPr="00BB187F">
        <w:t>Przyszedł Radny Pan Wacław Grenda godzina 13.16</w:t>
      </w:r>
    </w:p>
    <w:p w14:paraId="54F27EF5" w14:textId="77777777" w:rsidR="00BB187F" w:rsidRPr="000A5E6C" w:rsidRDefault="00BB187F" w:rsidP="0098712B">
      <w:pPr>
        <w:spacing w:before="0" w:after="0"/>
        <w:ind w:right="113"/>
        <w:jc w:val="both"/>
        <w:rPr>
          <w:rStyle w:val="jtukpc"/>
        </w:rPr>
      </w:pPr>
    </w:p>
    <w:p w14:paraId="0EFB6668" w14:textId="77777777" w:rsidR="00735B16" w:rsidRDefault="007B7241" w:rsidP="00735B16">
      <w:pPr>
        <w:tabs>
          <w:tab w:val="left" w:pos="284"/>
        </w:tabs>
        <w:spacing w:before="0" w:after="0"/>
        <w:jc w:val="both"/>
        <w:rPr>
          <w:b/>
        </w:rPr>
      </w:pPr>
      <w:r>
        <w:rPr>
          <w:b/>
        </w:rPr>
        <w:t>A</w:t>
      </w:r>
      <w:r w:rsidR="003C18D1">
        <w:rPr>
          <w:b/>
        </w:rPr>
        <w:t>d. 6</w:t>
      </w:r>
      <w:r w:rsidR="0049018F" w:rsidRPr="0049018F">
        <w:rPr>
          <w:b/>
        </w:rPr>
        <w:t>.</w:t>
      </w:r>
      <w:r w:rsidR="003B3104">
        <w:rPr>
          <w:b/>
        </w:rPr>
        <w:t xml:space="preserve"> </w:t>
      </w:r>
    </w:p>
    <w:p w14:paraId="7220FC1C" w14:textId="7BEAF047" w:rsidR="00C41F4B" w:rsidRDefault="0098712B" w:rsidP="00C41F4B">
      <w:pPr>
        <w:spacing w:before="0" w:after="0"/>
        <w:jc w:val="both"/>
        <w:rPr>
          <w:i/>
          <w:sz w:val="20"/>
          <w:szCs w:val="20"/>
        </w:rPr>
      </w:pPr>
      <w:r>
        <w:t>P</w:t>
      </w:r>
      <w:r w:rsidR="00C41F4B">
        <w:t>rzewodniczący</w:t>
      </w:r>
      <w:r w:rsidR="007C05BE">
        <w:t xml:space="preserve"> </w:t>
      </w:r>
      <w:r w:rsidR="007C05BE" w:rsidRPr="00FE14CC">
        <w:t>Komisji Planowania, Budżetu, Finansów, Promocji Powiatu, Gospodarki, Ochrony Środowiska, Zdrowia, Oświaty i Polityki Społecznej Pan</w:t>
      </w:r>
      <w:r w:rsidR="007C05BE">
        <w:t xml:space="preserve"> </w:t>
      </w:r>
      <w:r>
        <w:t xml:space="preserve">Marek Kuskowski </w:t>
      </w:r>
      <w:r w:rsidR="007C05BE" w:rsidRPr="00FE14CC">
        <w:t>poinformował,</w:t>
      </w:r>
      <w:r w:rsidR="007C05BE">
        <w:t xml:space="preserve"> iż posiedzenie odbyło się w dniu 2</w:t>
      </w:r>
      <w:r>
        <w:t>5</w:t>
      </w:r>
      <w:r w:rsidR="007C05BE">
        <w:t>.01.202</w:t>
      </w:r>
      <w:r>
        <w:t>2</w:t>
      </w:r>
      <w:r w:rsidR="007C05BE">
        <w:t xml:space="preserve"> r</w:t>
      </w:r>
      <w:r w:rsidR="007C05BE" w:rsidRPr="00FE14CC">
        <w:t>.</w:t>
      </w:r>
      <w:r w:rsidR="007C05BE">
        <w:t xml:space="preserve"> </w:t>
      </w:r>
      <w:r w:rsidR="007C05BE" w:rsidRPr="00FE14CC">
        <w:t xml:space="preserve">Komisja na posiedzeniu </w:t>
      </w:r>
      <w:r w:rsidR="001147A8">
        <w:t xml:space="preserve">zapoznała się z </w:t>
      </w:r>
      <w:r w:rsidR="007C05BE">
        <w:t xml:space="preserve"> </w:t>
      </w:r>
      <w:r>
        <w:t xml:space="preserve">1 </w:t>
      </w:r>
      <w:r w:rsidR="00C41F4B">
        <w:t>informacją</w:t>
      </w:r>
      <w:r w:rsidR="007C05BE">
        <w:t xml:space="preserve">, </w:t>
      </w:r>
      <w:r w:rsidR="001147A8">
        <w:t xml:space="preserve">przyjęła </w:t>
      </w:r>
      <w:r w:rsidR="00C41F4B">
        <w:t>4 sprawozdania</w:t>
      </w:r>
      <w:r w:rsidR="007C05BE">
        <w:t xml:space="preserve"> oraz </w:t>
      </w:r>
      <w:r w:rsidR="001147A8">
        <w:t>3</w:t>
      </w:r>
      <w:r w:rsidR="007C05BE" w:rsidRPr="00A9178B">
        <w:t xml:space="preserve"> projekt</w:t>
      </w:r>
      <w:r w:rsidR="007C05BE">
        <w:t>y</w:t>
      </w:r>
      <w:r w:rsidR="007C05BE" w:rsidRPr="00A9178B">
        <w:t xml:space="preserve"> uchwał</w:t>
      </w:r>
      <w:r w:rsidR="001147A8">
        <w:rPr>
          <w:bCs/>
        </w:rPr>
        <w:t xml:space="preserve"> i z 2 projektami </w:t>
      </w:r>
      <w:r w:rsidR="00C41F4B">
        <w:rPr>
          <w:bCs/>
        </w:rPr>
        <w:t>uchwał</w:t>
      </w:r>
      <w:r w:rsidR="001147A8">
        <w:rPr>
          <w:bCs/>
        </w:rPr>
        <w:t xml:space="preserve"> zapoznała. </w:t>
      </w:r>
      <w:r w:rsidR="007C05BE" w:rsidRPr="00FE14CC">
        <w:t>Na posiedzeniu Komisja wniosków nie wypracowała /</w:t>
      </w:r>
      <w:r w:rsidR="007C05BE" w:rsidRPr="00FE14CC">
        <w:rPr>
          <w:i/>
          <w:sz w:val="20"/>
          <w:szCs w:val="20"/>
        </w:rPr>
        <w:t xml:space="preserve">opinia Komisji Stałej </w:t>
      </w:r>
      <w:r w:rsidR="00D3299F">
        <w:rPr>
          <w:i/>
          <w:sz w:val="20"/>
          <w:szCs w:val="20"/>
        </w:rPr>
        <w:br/>
      </w:r>
      <w:r w:rsidR="007C05BE" w:rsidRPr="00FE14CC">
        <w:rPr>
          <w:i/>
          <w:sz w:val="20"/>
          <w:szCs w:val="20"/>
        </w:rPr>
        <w:t xml:space="preserve">w załączeniu – zał. nr </w:t>
      </w:r>
      <w:r w:rsidR="00994D1B">
        <w:rPr>
          <w:i/>
          <w:sz w:val="20"/>
          <w:szCs w:val="20"/>
        </w:rPr>
        <w:t>4</w:t>
      </w:r>
      <w:r w:rsidR="007C05BE" w:rsidRPr="00FE14CC">
        <w:rPr>
          <w:i/>
          <w:sz w:val="20"/>
          <w:szCs w:val="20"/>
        </w:rPr>
        <w:t xml:space="preserve"> do protokołu/.</w:t>
      </w:r>
    </w:p>
    <w:p w14:paraId="77146211" w14:textId="77777777" w:rsidR="00C41F4B" w:rsidRDefault="00C41F4B" w:rsidP="00C41F4B">
      <w:pPr>
        <w:spacing w:before="0" w:after="0"/>
        <w:jc w:val="both"/>
        <w:rPr>
          <w:i/>
          <w:sz w:val="20"/>
          <w:szCs w:val="20"/>
        </w:rPr>
      </w:pPr>
    </w:p>
    <w:p w14:paraId="63FAF717" w14:textId="7674BA1A" w:rsidR="00C41F4B" w:rsidRPr="00C41F4B" w:rsidRDefault="00C41F4B" w:rsidP="00C41F4B">
      <w:pPr>
        <w:spacing w:before="0" w:after="0"/>
        <w:jc w:val="both"/>
        <w:rPr>
          <w:i/>
          <w:sz w:val="20"/>
          <w:szCs w:val="20"/>
        </w:rPr>
      </w:pPr>
      <w:r w:rsidRPr="007B5E5E">
        <w:t>Przewodnicząca Rady Powiatu Pani Alicja Iwaniuk</w:t>
      </w:r>
      <w:r>
        <w:t xml:space="preserve"> przekazała głoś Staroście Pani Marzannie </w:t>
      </w:r>
      <w:proofErr w:type="spellStart"/>
      <w:r>
        <w:t>Wardziejewskiej</w:t>
      </w:r>
      <w:proofErr w:type="spellEnd"/>
      <w:r>
        <w:t>.</w:t>
      </w:r>
    </w:p>
    <w:p w14:paraId="6403124C" w14:textId="77777777" w:rsidR="00C41F4B" w:rsidRDefault="00C41F4B" w:rsidP="00C41F4B">
      <w:pPr>
        <w:spacing w:before="0" w:after="0"/>
        <w:jc w:val="both"/>
        <w:rPr>
          <w:rFonts w:eastAsia="Times New Roman"/>
          <w:color w:val="000000"/>
        </w:rPr>
      </w:pPr>
    </w:p>
    <w:p w14:paraId="0C12018B" w14:textId="4EAA65FD" w:rsidR="00C41F4B" w:rsidRDefault="00C41F4B" w:rsidP="00C41F4B">
      <w:pPr>
        <w:spacing w:before="0" w:after="0"/>
        <w:jc w:val="both"/>
        <w:rPr>
          <w:rFonts w:eastAsia="Times New Roman"/>
          <w:color w:val="000000"/>
        </w:rPr>
      </w:pPr>
      <w:r w:rsidRPr="00C41F4B">
        <w:rPr>
          <w:rFonts w:eastAsia="Times New Roman"/>
          <w:color w:val="000000"/>
        </w:rPr>
        <w:lastRenderedPageBreak/>
        <w:t>Starosta</w:t>
      </w:r>
      <w:r>
        <w:rPr>
          <w:rFonts w:eastAsia="Times New Roman"/>
          <w:color w:val="000000"/>
        </w:rPr>
        <w:t xml:space="preserve"> Pani Marzanna Wardziejewska poinformowała, że k</w:t>
      </w:r>
      <w:r w:rsidRPr="00C41F4B">
        <w:rPr>
          <w:rFonts w:eastAsia="Times New Roman"/>
          <w:color w:val="000000"/>
        </w:rPr>
        <w:t>olejny punkt będzie doty</w:t>
      </w:r>
      <w:r>
        <w:rPr>
          <w:rFonts w:eastAsia="Times New Roman"/>
          <w:color w:val="000000"/>
        </w:rPr>
        <w:t>czył informacji z działalności Spółki GoldM</w:t>
      </w:r>
      <w:r w:rsidRPr="00C41F4B">
        <w:rPr>
          <w:rFonts w:eastAsia="Times New Roman"/>
          <w:color w:val="000000"/>
        </w:rPr>
        <w:t>edica</w:t>
      </w:r>
      <w:r>
        <w:rPr>
          <w:rFonts w:eastAsia="Times New Roman"/>
          <w:color w:val="000000"/>
        </w:rPr>
        <w:t xml:space="preserve">. Przedstawiła Pana Mariusza Szuberta, </w:t>
      </w:r>
      <w:r w:rsidRPr="00C41F4B">
        <w:rPr>
          <w:rFonts w:eastAsia="Times New Roman"/>
          <w:color w:val="000000"/>
        </w:rPr>
        <w:t xml:space="preserve"> który od 11 stycznia </w:t>
      </w:r>
      <w:r>
        <w:rPr>
          <w:rFonts w:eastAsia="Times New Roman"/>
          <w:color w:val="000000"/>
        </w:rPr>
        <w:t>br. pełni funkcję prezesa spółki GoldM</w:t>
      </w:r>
      <w:r w:rsidRPr="00C41F4B">
        <w:rPr>
          <w:rFonts w:eastAsia="Times New Roman"/>
          <w:color w:val="000000"/>
        </w:rPr>
        <w:t>edica</w:t>
      </w:r>
      <w:r>
        <w:rPr>
          <w:rFonts w:eastAsia="Times New Roman"/>
          <w:color w:val="000000"/>
        </w:rPr>
        <w:t xml:space="preserve">. </w:t>
      </w:r>
    </w:p>
    <w:p w14:paraId="32E9CEAC" w14:textId="77777777" w:rsidR="00C41F4B" w:rsidRPr="00C41F4B" w:rsidRDefault="00C41F4B" w:rsidP="00C41F4B">
      <w:pPr>
        <w:spacing w:before="0" w:after="0"/>
        <w:jc w:val="both"/>
        <w:rPr>
          <w:rFonts w:eastAsia="Times New Roman"/>
          <w:color w:val="000000"/>
        </w:rPr>
      </w:pPr>
    </w:p>
    <w:p w14:paraId="29D1D6E3" w14:textId="3C45BC76" w:rsidR="00C41F4B" w:rsidRPr="00C41F4B" w:rsidRDefault="00C41F4B" w:rsidP="00C41F4B">
      <w:pPr>
        <w:spacing w:before="0" w:after="0"/>
        <w:jc w:val="both"/>
        <w:rPr>
          <w:rFonts w:eastAsia="Times New Roman"/>
          <w:color w:val="000000"/>
        </w:rPr>
      </w:pPr>
      <w:r w:rsidRPr="00C9286C">
        <w:t>Prezes GoldMedica Sp. z o.o. Pan Mariusz Szubert poinformował, że od 11 stycznia br. pełni funkcję prezesa spółki GoldMedica. Doświadczenie zawodowe jako kadra zarządzająca posiada od 2003 roku.</w:t>
      </w:r>
      <w:r w:rsidRPr="00C9286C">
        <w:rPr>
          <w:rFonts w:eastAsia="Times New Roman"/>
        </w:rPr>
        <w:t xml:space="preserve"> </w:t>
      </w:r>
      <w:r>
        <w:rPr>
          <w:rFonts w:eastAsia="Times New Roman"/>
          <w:color w:val="000000"/>
        </w:rPr>
        <w:t xml:space="preserve">Liczy na </w:t>
      </w:r>
      <w:r w:rsidRPr="00C41F4B">
        <w:rPr>
          <w:rFonts w:eastAsia="Times New Roman"/>
          <w:color w:val="000000"/>
        </w:rPr>
        <w:t xml:space="preserve">współpracę z </w:t>
      </w:r>
      <w:r>
        <w:rPr>
          <w:rFonts w:eastAsia="Times New Roman"/>
          <w:color w:val="000000"/>
        </w:rPr>
        <w:t>Radą Powiatu, Zarządem P</w:t>
      </w:r>
      <w:r w:rsidRPr="00C41F4B">
        <w:rPr>
          <w:rFonts w:eastAsia="Times New Roman"/>
          <w:color w:val="000000"/>
        </w:rPr>
        <w:t xml:space="preserve">owiatu </w:t>
      </w:r>
      <w:r>
        <w:rPr>
          <w:rFonts w:eastAsia="Times New Roman"/>
          <w:color w:val="000000"/>
        </w:rPr>
        <w:t>jak również</w:t>
      </w:r>
      <w:r w:rsidRPr="00C41F4B">
        <w:rPr>
          <w:rFonts w:eastAsia="Times New Roman"/>
          <w:color w:val="000000"/>
        </w:rPr>
        <w:t xml:space="preserve"> ze społecznością lokalną</w:t>
      </w:r>
      <w:r>
        <w:rPr>
          <w:rFonts w:eastAsia="Times New Roman"/>
          <w:color w:val="000000"/>
        </w:rPr>
        <w:t>. Uważa, że w trosce każdego z</w:t>
      </w:r>
      <w:r w:rsidRPr="00C41F4B">
        <w:rPr>
          <w:rFonts w:eastAsia="Times New Roman"/>
          <w:color w:val="000000"/>
        </w:rPr>
        <w:t xml:space="preserve"> mie</w:t>
      </w:r>
      <w:r>
        <w:rPr>
          <w:rFonts w:eastAsia="Times New Roman"/>
          <w:color w:val="000000"/>
        </w:rPr>
        <w:t>szkańców powiatu gołdapskiego jest to aby jednostka GoldM</w:t>
      </w:r>
      <w:r w:rsidRPr="00C41F4B">
        <w:rPr>
          <w:rFonts w:eastAsia="Times New Roman"/>
          <w:color w:val="000000"/>
        </w:rPr>
        <w:t>edica funkcjonowała i świadczyła usługi zdrowotne</w:t>
      </w:r>
      <w:r>
        <w:rPr>
          <w:rFonts w:eastAsia="Times New Roman"/>
          <w:color w:val="000000"/>
        </w:rPr>
        <w:t>. P</w:t>
      </w:r>
      <w:r w:rsidRPr="00C41F4B">
        <w:rPr>
          <w:rFonts w:eastAsia="Times New Roman"/>
          <w:color w:val="000000"/>
        </w:rPr>
        <w:t xml:space="preserve">ierwsze </w:t>
      </w:r>
      <w:r w:rsidR="00D3299F">
        <w:rPr>
          <w:rFonts w:eastAsia="Times New Roman"/>
          <w:color w:val="000000"/>
        </w:rPr>
        <w:br/>
      </w:r>
      <w:r w:rsidRPr="00C41F4B">
        <w:rPr>
          <w:rFonts w:eastAsia="Times New Roman"/>
          <w:color w:val="000000"/>
        </w:rPr>
        <w:t xml:space="preserve">3 tygodnie </w:t>
      </w:r>
      <w:r>
        <w:rPr>
          <w:rFonts w:eastAsia="Times New Roman"/>
          <w:color w:val="000000"/>
        </w:rPr>
        <w:t>pracy były poświęcone</w:t>
      </w:r>
      <w:r w:rsidRPr="00C41F4B">
        <w:rPr>
          <w:rFonts w:eastAsia="Times New Roman"/>
          <w:color w:val="000000"/>
        </w:rPr>
        <w:t xml:space="preserve"> zapoznaniu się z jedn</w:t>
      </w:r>
      <w:r>
        <w:rPr>
          <w:rFonts w:eastAsia="Times New Roman"/>
          <w:color w:val="000000"/>
        </w:rPr>
        <w:t xml:space="preserve">ostką, </w:t>
      </w:r>
      <w:r w:rsidRPr="00C41F4B">
        <w:rPr>
          <w:rFonts w:eastAsia="Times New Roman"/>
          <w:color w:val="000000"/>
        </w:rPr>
        <w:t>strukturą organizacyjną</w:t>
      </w:r>
      <w:r>
        <w:rPr>
          <w:rFonts w:eastAsia="Times New Roman"/>
          <w:color w:val="000000"/>
        </w:rPr>
        <w:t>,</w:t>
      </w:r>
      <w:r w:rsidRPr="00C41F4B">
        <w:rPr>
          <w:rFonts w:eastAsia="Times New Roman"/>
          <w:color w:val="000000"/>
        </w:rPr>
        <w:t xml:space="preserve"> specyfiką</w:t>
      </w:r>
      <w:r>
        <w:rPr>
          <w:rFonts w:eastAsia="Times New Roman"/>
          <w:color w:val="000000"/>
        </w:rPr>
        <w:t xml:space="preserve">, </w:t>
      </w:r>
      <w:r w:rsidRPr="00C41F4B">
        <w:rPr>
          <w:rFonts w:eastAsia="Times New Roman"/>
          <w:color w:val="000000"/>
        </w:rPr>
        <w:t>świadczeniami zdrowotnymi</w:t>
      </w:r>
      <w:r>
        <w:rPr>
          <w:rFonts w:eastAsia="Times New Roman"/>
          <w:color w:val="000000"/>
        </w:rPr>
        <w:t>, które jednostka realizuje</w:t>
      </w:r>
      <w:r w:rsidRPr="00C41F4B">
        <w:rPr>
          <w:rFonts w:eastAsia="Times New Roman"/>
          <w:color w:val="000000"/>
        </w:rPr>
        <w:t xml:space="preserve"> jak również zapoz</w:t>
      </w:r>
      <w:r>
        <w:rPr>
          <w:rFonts w:eastAsia="Times New Roman"/>
          <w:color w:val="000000"/>
        </w:rPr>
        <w:t xml:space="preserve">nanie </w:t>
      </w:r>
      <w:r w:rsidR="00D3299F">
        <w:rPr>
          <w:rFonts w:eastAsia="Times New Roman"/>
          <w:color w:val="000000"/>
        </w:rPr>
        <w:br/>
      </w:r>
      <w:r>
        <w:rPr>
          <w:rFonts w:eastAsia="Times New Roman"/>
          <w:color w:val="000000"/>
        </w:rPr>
        <w:t>się z kadrą.</w:t>
      </w:r>
      <w:r w:rsidRPr="00C41F4B">
        <w:rPr>
          <w:rFonts w:eastAsia="Times New Roman"/>
          <w:color w:val="000000"/>
        </w:rPr>
        <w:t xml:space="preserve"> </w:t>
      </w:r>
      <w:r>
        <w:rPr>
          <w:rFonts w:eastAsia="Times New Roman"/>
          <w:color w:val="000000"/>
        </w:rPr>
        <w:t>Odbył</w:t>
      </w:r>
      <w:r w:rsidRPr="00C41F4B">
        <w:rPr>
          <w:rFonts w:eastAsia="Times New Roman"/>
          <w:color w:val="000000"/>
        </w:rPr>
        <w:t xml:space="preserve"> ważne spotkanie </w:t>
      </w:r>
      <w:r>
        <w:rPr>
          <w:rFonts w:eastAsia="Times New Roman"/>
          <w:color w:val="000000"/>
        </w:rPr>
        <w:t>z D</w:t>
      </w:r>
      <w:r w:rsidRPr="00C41F4B">
        <w:rPr>
          <w:rFonts w:eastAsia="Times New Roman"/>
          <w:color w:val="000000"/>
        </w:rPr>
        <w:t>yrektorem Narodowego Funduszu Zdrowia</w:t>
      </w:r>
      <w:r>
        <w:rPr>
          <w:rFonts w:eastAsia="Times New Roman"/>
          <w:color w:val="000000"/>
        </w:rPr>
        <w:t>,</w:t>
      </w:r>
      <w:r w:rsidRPr="00C41F4B">
        <w:rPr>
          <w:rFonts w:eastAsia="Times New Roman"/>
          <w:color w:val="000000"/>
        </w:rPr>
        <w:t xml:space="preserve"> gdzie </w:t>
      </w:r>
      <w:r>
        <w:rPr>
          <w:rFonts w:eastAsia="Times New Roman"/>
          <w:color w:val="000000"/>
        </w:rPr>
        <w:t>uzyskano</w:t>
      </w:r>
      <w:r w:rsidRPr="00C41F4B">
        <w:rPr>
          <w:rFonts w:eastAsia="Times New Roman"/>
          <w:color w:val="000000"/>
        </w:rPr>
        <w:t xml:space="preserve"> informacj</w:t>
      </w:r>
      <w:r>
        <w:rPr>
          <w:rFonts w:eastAsia="Times New Roman"/>
          <w:color w:val="000000"/>
        </w:rPr>
        <w:t>e dotyczącą jak płatnik widzi</w:t>
      </w:r>
      <w:r w:rsidRPr="00C41F4B">
        <w:rPr>
          <w:rFonts w:eastAsia="Times New Roman"/>
          <w:color w:val="000000"/>
        </w:rPr>
        <w:t xml:space="preserve"> funkcjonowanie</w:t>
      </w:r>
      <w:r>
        <w:rPr>
          <w:rFonts w:eastAsia="Times New Roman"/>
          <w:color w:val="000000"/>
        </w:rPr>
        <w:t xml:space="preserve"> jednostki. Odbyło </w:t>
      </w:r>
      <w:r w:rsidR="00D3299F">
        <w:rPr>
          <w:rFonts w:eastAsia="Times New Roman"/>
          <w:color w:val="000000"/>
        </w:rPr>
        <w:br/>
      </w:r>
      <w:r>
        <w:rPr>
          <w:rFonts w:eastAsia="Times New Roman"/>
          <w:color w:val="000000"/>
        </w:rPr>
        <w:t>się</w:t>
      </w:r>
      <w:r w:rsidRPr="00C41F4B">
        <w:rPr>
          <w:rFonts w:eastAsia="Times New Roman"/>
          <w:color w:val="000000"/>
        </w:rPr>
        <w:t xml:space="preserve"> spotkanie z grupą społeczną</w:t>
      </w:r>
      <w:r>
        <w:rPr>
          <w:rFonts w:eastAsia="Times New Roman"/>
          <w:color w:val="000000"/>
        </w:rPr>
        <w:t>,</w:t>
      </w:r>
      <w:r w:rsidRPr="00C41F4B">
        <w:rPr>
          <w:rFonts w:eastAsia="Times New Roman"/>
          <w:color w:val="000000"/>
        </w:rPr>
        <w:t xml:space="preserve"> która mocno zaangażowała się w funkcjonowanie szpitala</w:t>
      </w:r>
      <w:r>
        <w:rPr>
          <w:rFonts w:eastAsia="Times New Roman"/>
          <w:color w:val="000000"/>
        </w:rPr>
        <w:t xml:space="preserve">, </w:t>
      </w:r>
      <w:r w:rsidR="00D3299F">
        <w:rPr>
          <w:rFonts w:eastAsia="Times New Roman"/>
          <w:color w:val="000000"/>
        </w:rPr>
        <w:br/>
      </w:r>
      <w:r>
        <w:rPr>
          <w:rFonts w:eastAsia="Times New Roman"/>
          <w:color w:val="000000"/>
        </w:rPr>
        <w:t>a</w:t>
      </w:r>
      <w:r w:rsidRPr="00C41F4B">
        <w:rPr>
          <w:rFonts w:eastAsia="Times New Roman"/>
          <w:color w:val="000000"/>
        </w:rPr>
        <w:t xml:space="preserve"> w szczególności oddziału pediatrycznego</w:t>
      </w:r>
      <w:r>
        <w:rPr>
          <w:rFonts w:eastAsia="Times New Roman"/>
          <w:color w:val="000000"/>
        </w:rPr>
        <w:t>.</w:t>
      </w:r>
      <w:r w:rsidRPr="00C41F4B">
        <w:rPr>
          <w:rFonts w:eastAsia="Times New Roman"/>
          <w:color w:val="000000"/>
        </w:rPr>
        <w:t xml:space="preserve"> </w:t>
      </w:r>
      <w:r>
        <w:rPr>
          <w:rFonts w:eastAsia="Times New Roman"/>
          <w:color w:val="000000"/>
        </w:rPr>
        <w:t>Spotkanie z Panią S</w:t>
      </w:r>
      <w:r w:rsidRPr="00C41F4B">
        <w:rPr>
          <w:rFonts w:eastAsia="Times New Roman"/>
          <w:color w:val="000000"/>
        </w:rPr>
        <w:t xml:space="preserve">enator </w:t>
      </w:r>
      <w:r>
        <w:rPr>
          <w:rFonts w:eastAsia="Times New Roman"/>
          <w:color w:val="000000"/>
        </w:rPr>
        <w:t>poświęcone było</w:t>
      </w:r>
      <w:r w:rsidRPr="00C41F4B">
        <w:rPr>
          <w:rFonts w:eastAsia="Times New Roman"/>
          <w:color w:val="000000"/>
        </w:rPr>
        <w:t xml:space="preserve"> sprawie wsparcia w zakresie zakupu ambulansów medycznych</w:t>
      </w:r>
      <w:r>
        <w:rPr>
          <w:rFonts w:eastAsia="Times New Roman"/>
          <w:color w:val="000000"/>
        </w:rPr>
        <w:t>. Główne aspekty czy problemy związane</w:t>
      </w:r>
      <w:r w:rsidRPr="00C41F4B">
        <w:rPr>
          <w:rFonts w:eastAsia="Times New Roman"/>
          <w:color w:val="000000"/>
        </w:rPr>
        <w:t xml:space="preserve"> z funkcjonowaniem jednostki jest funkcjonowanie w </w:t>
      </w:r>
      <w:r>
        <w:rPr>
          <w:rFonts w:eastAsia="Times New Roman"/>
          <w:color w:val="000000"/>
        </w:rPr>
        <w:t xml:space="preserve">obszarze lecznictwa szpitalnego, a dokładnie </w:t>
      </w:r>
      <w:r w:rsidRPr="00C41F4B">
        <w:rPr>
          <w:rFonts w:eastAsia="Times New Roman"/>
          <w:color w:val="000000"/>
        </w:rPr>
        <w:t>oddziału wewnętrznego</w:t>
      </w:r>
      <w:r>
        <w:rPr>
          <w:rFonts w:eastAsia="Times New Roman"/>
          <w:color w:val="000000"/>
        </w:rPr>
        <w:t>,</w:t>
      </w:r>
      <w:r w:rsidRPr="00C41F4B">
        <w:rPr>
          <w:rFonts w:eastAsia="Times New Roman"/>
          <w:color w:val="000000"/>
        </w:rPr>
        <w:t xml:space="preserve"> który w tym momencie nie funkcjonuje</w:t>
      </w:r>
      <w:r>
        <w:rPr>
          <w:rFonts w:eastAsia="Times New Roman"/>
          <w:color w:val="000000"/>
        </w:rPr>
        <w:t>. P</w:t>
      </w:r>
      <w:r w:rsidRPr="00C41F4B">
        <w:rPr>
          <w:rFonts w:eastAsia="Times New Roman"/>
          <w:color w:val="000000"/>
        </w:rPr>
        <w:t>rzy</w:t>
      </w:r>
      <w:r>
        <w:rPr>
          <w:rFonts w:eastAsia="Times New Roman"/>
          <w:color w:val="000000"/>
        </w:rPr>
        <w:t>szłość oddziału pediatrycznego jest drugim</w:t>
      </w:r>
      <w:r w:rsidRPr="00C41F4B">
        <w:rPr>
          <w:rFonts w:eastAsia="Times New Roman"/>
          <w:color w:val="000000"/>
        </w:rPr>
        <w:t xml:space="preserve"> aspektem</w:t>
      </w:r>
      <w:r>
        <w:rPr>
          <w:rFonts w:eastAsia="Times New Roman"/>
          <w:color w:val="000000"/>
        </w:rPr>
        <w:t>. Należy podkreślić</w:t>
      </w:r>
      <w:r w:rsidRPr="00C41F4B">
        <w:rPr>
          <w:rFonts w:eastAsia="Times New Roman"/>
          <w:color w:val="000000"/>
        </w:rPr>
        <w:t xml:space="preserve"> starania spółki </w:t>
      </w:r>
      <w:r>
        <w:rPr>
          <w:rFonts w:eastAsia="Times New Roman"/>
          <w:color w:val="000000"/>
        </w:rPr>
        <w:t>oraz Zarządu Powiatu</w:t>
      </w:r>
      <w:r w:rsidRPr="00C41F4B">
        <w:rPr>
          <w:rFonts w:eastAsia="Times New Roman"/>
          <w:color w:val="000000"/>
        </w:rPr>
        <w:t xml:space="preserve"> w zakresie zakupu </w:t>
      </w:r>
      <w:r w:rsidR="00C9286C">
        <w:rPr>
          <w:rFonts w:eastAsia="Times New Roman"/>
          <w:color w:val="000000"/>
        </w:rPr>
        <w:t xml:space="preserve">ambulansu. </w:t>
      </w:r>
      <w:r>
        <w:rPr>
          <w:rFonts w:eastAsia="Times New Roman"/>
          <w:color w:val="000000"/>
        </w:rPr>
        <w:t>Obecnie pracują dwa zespoły</w:t>
      </w:r>
      <w:r w:rsidRPr="00C41F4B">
        <w:rPr>
          <w:rFonts w:eastAsia="Times New Roman"/>
          <w:color w:val="000000"/>
        </w:rPr>
        <w:t xml:space="preserve"> ratownictwa medycznego</w:t>
      </w:r>
      <w:r>
        <w:rPr>
          <w:rFonts w:eastAsia="Times New Roman"/>
          <w:color w:val="000000"/>
        </w:rPr>
        <w:t>. J</w:t>
      </w:r>
      <w:r w:rsidRPr="00C41F4B">
        <w:rPr>
          <w:rFonts w:eastAsia="Times New Roman"/>
          <w:color w:val="000000"/>
        </w:rPr>
        <w:t>eden zespół pełni szczególną rolę</w:t>
      </w:r>
      <w:r>
        <w:rPr>
          <w:rFonts w:eastAsia="Times New Roman"/>
          <w:color w:val="000000"/>
        </w:rPr>
        <w:t xml:space="preserve"> -</w:t>
      </w:r>
      <w:r w:rsidRPr="00C41F4B">
        <w:rPr>
          <w:rFonts w:eastAsia="Times New Roman"/>
          <w:color w:val="000000"/>
        </w:rPr>
        <w:t xml:space="preserve"> posiada lekarza jest to zespół o profilu </w:t>
      </w:r>
      <w:r>
        <w:rPr>
          <w:rFonts w:eastAsia="Times New Roman"/>
          <w:color w:val="000000"/>
        </w:rPr>
        <w:t xml:space="preserve">„S”. Drugi jest </w:t>
      </w:r>
      <w:r w:rsidRPr="00C41F4B">
        <w:rPr>
          <w:rFonts w:eastAsia="Times New Roman"/>
          <w:color w:val="000000"/>
        </w:rPr>
        <w:t>zespołem podstawowym</w:t>
      </w:r>
      <w:r>
        <w:rPr>
          <w:rFonts w:eastAsia="Times New Roman"/>
          <w:color w:val="000000"/>
        </w:rPr>
        <w:t xml:space="preserve">. Akcent znaczenia </w:t>
      </w:r>
      <w:r w:rsidRPr="00C41F4B">
        <w:rPr>
          <w:rFonts w:eastAsia="Times New Roman"/>
          <w:color w:val="000000"/>
        </w:rPr>
        <w:t>ratownictwa medycznego</w:t>
      </w:r>
      <w:r>
        <w:rPr>
          <w:rFonts w:eastAsia="Times New Roman"/>
          <w:color w:val="000000"/>
        </w:rPr>
        <w:t xml:space="preserve"> należy podkreślić ze względu na brak </w:t>
      </w:r>
      <w:r w:rsidRPr="00C41F4B">
        <w:rPr>
          <w:rFonts w:eastAsia="Times New Roman"/>
          <w:color w:val="000000"/>
        </w:rPr>
        <w:t>oddziału wewnętrznego</w:t>
      </w:r>
      <w:r>
        <w:rPr>
          <w:rFonts w:eastAsia="Times New Roman"/>
          <w:color w:val="000000"/>
        </w:rPr>
        <w:t>. A ratownictwo</w:t>
      </w:r>
      <w:r w:rsidRPr="00C41F4B">
        <w:rPr>
          <w:rFonts w:eastAsia="Times New Roman"/>
          <w:color w:val="000000"/>
        </w:rPr>
        <w:t xml:space="preserve"> </w:t>
      </w:r>
      <w:r>
        <w:rPr>
          <w:rFonts w:eastAsia="Times New Roman"/>
          <w:color w:val="000000"/>
        </w:rPr>
        <w:t>medyczne w pewnym sensie</w:t>
      </w:r>
      <w:r w:rsidRPr="00C41F4B">
        <w:rPr>
          <w:rFonts w:eastAsia="Times New Roman"/>
          <w:color w:val="000000"/>
        </w:rPr>
        <w:t xml:space="preserve"> wypełnia potrzeby zdrowotne</w:t>
      </w:r>
      <w:r>
        <w:rPr>
          <w:rFonts w:eastAsia="Times New Roman"/>
          <w:color w:val="000000"/>
        </w:rPr>
        <w:t>.</w:t>
      </w:r>
      <w:r w:rsidRPr="00C41F4B">
        <w:rPr>
          <w:rFonts w:eastAsia="Times New Roman"/>
          <w:color w:val="000000"/>
        </w:rPr>
        <w:t xml:space="preserve"> </w:t>
      </w:r>
      <w:r>
        <w:rPr>
          <w:rFonts w:eastAsia="Times New Roman"/>
          <w:color w:val="000000"/>
        </w:rPr>
        <w:t>Funkcjonuje również Nocna i Świąteczna Opieka Z</w:t>
      </w:r>
      <w:r w:rsidRPr="00C41F4B">
        <w:rPr>
          <w:rFonts w:eastAsia="Times New Roman"/>
          <w:color w:val="000000"/>
        </w:rPr>
        <w:t>drowotna jakże wa</w:t>
      </w:r>
      <w:r>
        <w:rPr>
          <w:rFonts w:eastAsia="Times New Roman"/>
          <w:color w:val="000000"/>
        </w:rPr>
        <w:t xml:space="preserve">żna w zakresie zabezpieczenia </w:t>
      </w:r>
      <w:r w:rsidRPr="00C41F4B">
        <w:rPr>
          <w:rFonts w:eastAsia="Times New Roman"/>
          <w:color w:val="000000"/>
        </w:rPr>
        <w:t xml:space="preserve">świadczeń po godzinach pracy </w:t>
      </w:r>
      <w:proofErr w:type="spellStart"/>
      <w:r>
        <w:rPr>
          <w:rFonts w:eastAsia="Times New Roman"/>
          <w:color w:val="000000"/>
        </w:rPr>
        <w:t>pozu</w:t>
      </w:r>
      <w:proofErr w:type="spellEnd"/>
      <w:r>
        <w:rPr>
          <w:rFonts w:eastAsia="Times New Roman"/>
          <w:color w:val="000000"/>
        </w:rPr>
        <w:t xml:space="preserve">. Kolejna rzecz </w:t>
      </w:r>
      <w:r w:rsidRPr="00C41F4B">
        <w:rPr>
          <w:rFonts w:eastAsia="Times New Roman"/>
          <w:color w:val="000000"/>
        </w:rPr>
        <w:t xml:space="preserve">związana z możliwością otrzymania środków </w:t>
      </w:r>
      <w:r>
        <w:rPr>
          <w:rFonts w:eastAsia="Times New Roman"/>
          <w:color w:val="000000"/>
        </w:rPr>
        <w:t>to informacja</w:t>
      </w:r>
      <w:r w:rsidRPr="00C41F4B">
        <w:rPr>
          <w:rFonts w:eastAsia="Times New Roman"/>
          <w:color w:val="000000"/>
        </w:rPr>
        <w:t xml:space="preserve"> o potrzebie aktualizacji </w:t>
      </w:r>
      <w:r>
        <w:rPr>
          <w:rFonts w:eastAsia="Times New Roman"/>
          <w:color w:val="000000"/>
        </w:rPr>
        <w:t>dwóch</w:t>
      </w:r>
      <w:r w:rsidRPr="00C41F4B">
        <w:rPr>
          <w:rFonts w:eastAsia="Times New Roman"/>
          <w:color w:val="000000"/>
        </w:rPr>
        <w:t xml:space="preserve"> wniosków w zakresie modernizacji</w:t>
      </w:r>
      <w:r>
        <w:rPr>
          <w:rFonts w:eastAsia="Times New Roman"/>
          <w:color w:val="000000"/>
        </w:rPr>
        <w:t>,</w:t>
      </w:r>
      <w:r w:rsidRPr="00C41F4B">
        <w:rPr>
          <w:rFonts w:eastAsia="Times New Roman"/>
          <w:color w:val="000000"/>
        </w:rPr>
        <w:t xml:space="preserve"> zakupu sprzętu na zakładzie opiekuńczo</w:t>
      </w:r>
      <w:r>
        <w:rPr>
          <w:rFonts w:eastAsia="Times New Roman"/>
          <w:color w:val="000000"/>
        </w:rPr>
        <w:t>-</w:t>
      </w:r>
      <w:r w:rsidRPr="00C41F4B">
        <w:rPr>
          <w:rFonts w:eastAsia="Times New Roman"/>
          <w:color w:val="000000"/>
        </w:rPr>
        <w:t xml:space="preserve">leczniczym jak również </w:t>
      </w:r>
      <w:r>
        <w:rPr>
          <w:rFonts w:eastAsia="Times New Roman"/>
          <w:color w:val="000000"/>
        </w:rPr>
        <w:t>GoldM</w:t>
      </w:r>
      <w:r w:rsidRPr="00C41F4B">
        <w:rPr>
          <w:rFonts w:eastAsia="Times New Roman"/>
          <w:color w:val="000000"/>
        </w:rPr>
        <w:t>edic</w:t>
      </w:r>
      <w:r>
        <w:rPr>
          <w:rFonts w:eastAsia="Times New Roman"/>
          <w:color w:val="000000"/>
        </w:rPr>
        <w:t>a.</w:t>
      </w:r>
      <w:r w:rsidRPr="00C41F4B">
        <w:rPr>
          <w:rFonts w:eastAsia="Times New Roman"/>
          <w:color w:val="000000"/>
        </w:rPr>
        <w:t xml:space="preserve"> </w:t>
      </w:r>
      <w:r>
        <w:rPr>
          <w:rFonts w:eastAsia="Times New Roman"/>
          <w:color w:val="000000"/>
        </w:rPr>
        <w:t>M</w:t>
      </w:r>
      <w:r w:rsidRPr="00C41F4B">
        <w:rPr>
          <w:rFonts w:eastAsia="Times New Roman"/>
          <w:color w:val="000000"/>
        </w:rPr>
        <w:t>odernizacja poradni</w:t>
      </w:r>
      <w:r>
        <w:rPr>
          <w:rFonts w:eastAsia="Times New Roman"/>
          <w:color w:val="000000"/>
        </w:rPr>
        <w:t>,</w:t>
      </w:r>
      <w:r w:rsidRPr="00C41F4B">
        <w:rPr>
          <w:rFonts w:eastAsia="Times New Roman"/>
          <w:color w:val="000000"/>
        </w:rPr>
        <w:t xml:space="preserve"> która wymaga rewitalizacji </w:t>
      </w:r>
      <w:r>
        <w:rPr>
          <w:rFonts w:eastAsia="Times New Roman"/>
          <w:color w:val="000000"/>
        </w:rPr>
        <w:t xml:space="preserve">i dostosowania wizerunku, </w:t>
      </w:r>
      <w:r w:rsidRPr="00C41F4B">
        <w:rPr>
          <w:rFonts w:eastAsia="Times New Roman"/>
          <w:color w:val="000000"/>
        </w:rPr>
        <w:t xml:space="preserve">walorów przestrzennych do </w:t>
      </w:r>
      <w:r>
        <w:rPr>
          <w:rFonts w:eastAsia="Times New Roman"/>
          <w:color w:val="000000"/>
        </w:rPr>
        <w:t>s</w:t>
      </w:r>
      <w:r w:rsidRPr="00C41F4B">
        <w:rPr>
          <w:rFonts w:eastAsia="Times New Roman"/>
          <w:color w:val="000000"/>
        </w:rPr>
        <w:t>tandardów</w:t>
      </w:r>
      <w:r>
        <w:rPr>
          <w:rFonts w:eastAsia="Times New Roman"/>
          <w:color w:val="000000"/>
        </w:rPr>
        <w:t>,</w:t>
      </w:r>
      <w:r w:rsidRPr="00C41F4B">
        <w:rPr>
          <w:rFonts w:eastAsia="Times New Roman"/>
          <w:color w:val="000000"/>
        </w:rPr>
        <w:t xml:space="preserve"> które jednak w takich jednostkach otwartych powinny być obecne</w:t>
      </w:r>
      <w:r>
        <w:rPr>
          <w:rFonts w:eastAsia="Times New Roman"/>
          <w:color w:val="000000"/>
        </w:rPr>
        <w:t>. Przygotowywane są d</w:t>
      </w:r>
      <w:r w:rsidRPr="00C41F4B">
        <w:rPr>
          <w:rFonts w:eastAsia="Times New Roman"/>
          <w:color w:val="000000"/>
        </w:rPr>
        <w:t xml:space="preserve">okumenty aktualizacyjne </w:t>
      </w:r>
      <w:r>
        <w:rPr>
          <w:rFonts w:eastAsia="Times New Roman"/>
          <w:color w:val="000000"/>
        </w:rPr>
        <w:t>do wniosków, które</w:t>
      </w:r>
      <w:r w:rsidRPr="00C41F4B">
        <w:rPr>
          <w:rFonts w:eastAsia="Times New Roman"/>
          <w:color w:val="000000"/>
        </w:rPr>
        <w:t xml:space="preserve"> zostały w 2020 roku złożone</w:t>
      </w:r>
      <w:r>
        <w:rPr>
          <w:rFonts w:eastAsia="Times New Roman"/>
          <w:color w:val="000000"/>
        </w:rPr>
        <w:t>, a</w:t>
      </w:r>
      <w:r w:rsidRPr="00C41F4B">
        <w:rPr>
          <w:rFonts w:eastAsia="Times New Roman"/>
          <w:color w:val="000000"/>
        </w:rPr>
        <w:t xml:space="preserve"> znalazły się na liście rezerwowej</w:t>
      </w:r>
      <w:r>
        <w:rPr>
          <w:rFonts w:eastAsia="Times New Roman"/>
          <w:color w:val="000000"/>
        </w:rPr>
        <w:t>. W</w:t>
      </w:r>
      <w:r w:rsidRPr="00C41F4B">
        <w:rPr>
          <w:rFonts w:eastAsia="Times New Roman"/>
          <w:color w:val="000000"/>
        </w:rPr>
        <w:t xml:space="preserve"> </w:t>
      </w:r>
      <w:r>
        <w:rPr>
          <w:rFonts w:eastAsia="Times New Roman"/>
          <w:color w:val="000000"/>
        </w:rPr>
        <w:t>obecnej</w:t>
      </w:r>
      <w:r w:rsidRPr="00C41F4B">
        <w:rPr>
          <w:rFonts w:eastAsia="Times New Roman"/>
          <w:color w:val="000000"/>
        </w:rPr>
        <w:t xml:space="preserve"> chwili </w:t>
      </w:r>
      <w:r>
        <w:rPr>
          <w:rFonts w:eastAsia="Times New Roman"/>
          <w:color w:val="000000"/>
        </w:rPr>
        <w:t>trwa V fala</w:t>
      </w:r>
      <w:r w:rsidRPr="00C41F4B">
        <w:rPr>
          <w:rFonts w:eastAsia="Times New Roman"/>
          <w:color w:val="000000"/>
        </w:rPr>
        <w:t xml:space="preserve"> pandemii</w:t>
      </w:r>
      <w:r>
        <w:rPr>
          <w:rFonts w:eastAsia="Times New Roman"/>
          <w:color w:val="000000"/>
        </w:rPr>
        <w:t>.</w:t>
      </w:r>
      <w:r w:rsidRPr="00C41F4B">
        <w:rPr>
          <w:rFonts w:eastAsia="Times New Roman"/>
          <w:color w:val="000000"/>
        </w:rPr>
        <w:t xml:space="preserve"> </w:t>
      </w:r>
      <w:r>
        <w:rPr>
          <w:rFonts w:eastAsia="Times New Roman"/>
          <w:color w:val="000000"/>
        </w:rPr>
        <w:t>Powiększa</w:t>
      </w:r>
      <w:r w:rsidRPr="00C41F4B">
        <w:rPr>
          <w:rFonts w:eastAsia="Times New Roman"/>
          <w:color w:val="000000"/>
        </w:rPr>
        <w:t xml:space="preserve"> się liczba wymazów</w:t>
      </w:r>
      <w:r>
        <w:rPr>
          <w:rFonts w:eastAsia="Times New Roman"/>
          <w:color w:val="000000"/>
        </w:rPr>
        <w:t>. W</w:t>
      </w:r>
      <w:r w:rsidRPr="00C41F4B">
        <w:rPr>
          <w:rFonts w:eastAsia="Times New Roman"/>
          <w:color w:val="000000"/>
        </w:rPr>
        <w:t xml:space="preserve"> dniu wczorajszym tych wymazów zostało pobranych około 50</w:t>
      </w:r>
      <w:r>
        <w:rPr>
          <w:rFonts w:eastAsia="Times New Roman"/>
          <w:color w:val="000000"/>
        </w:rPr>
        <w:t>. L</w:t>
      </w:r>
      <w:r w:rsidRPr="00C41F4B">
        <w:rPr>
          <w:rFonts w:eastAsia="Times New Roman"/>
          <w:color w:val="000000"/>
        </w:rPr>
        <w:t>iczba szczepień przeciwko COVID w tamtym roku</w:t>
      </w:r>
      <w:r>
        <w:rPr>
          <w:rFonts w:eastAsia="Times New Roman"/>
          <w:color w:val="000000"/>
        </w:rPr>
        <w:t>,</w:t>
      </w:r>
      <w:r w:rsidRPr="00C41F4B">
        <w:rPr>
          <w:rFonts w:eastAsia="Times New Roman"/>
          <w:color w:val="000000"/>
        </w:rPr>
        <w:t xml:space="preserve"> czyli w 2021</w:t>
      </w:r>
      <w:r>
        <w:rPr>
          <w:rFonts w:eastAsia="Times New Roman"/>
          <w:color w:val="000000"/>
        </w:rPr>
        <w:t>,</w:t>
      </w:r>
      <w:r w:rsidRPr="00C41F4B">
        <w:rPr>
          <w:rFonts w:eastAsia="Times New Roman"/>
          <w:color w:val="000000"/>
        </w:rPr>
        <w:t xml:space="preserve"> to </w:t>
      </w:r>
      <w:r>
        <w:rPr>
          <w:rFonts w:eastAsia="Times New Roman"/>
          <w:color w:val="000000"/>
        </w:rPr>
        <w:t xml:space="preserve">8 500. Lista pacjentów </w:t>
      </w:r>
      <w:proofErr w:type="spellStart"/>
      <w:r>
        <w:rPr>
          <w:rFonts w:eastAsia="Times New Roman"/>
          <w:color w:val="000000"/>
        </w:rPr>
        <w:t>POZ</w:t>
      </w:r>
      <w:r w:rsidRPr="00C41F4B">
        <w:rPr>
          <w:rFonts w:eastAsia="Times New Roman"/>
          <w:color w:val="000000"/>
        </w:rPr>
        <w:t>owskich</w:t>
      </w:r>
      <w:proofErr w:type="spellEnd"/>
      <w:r w:rsidRPr="00C41F4B">
        <w:rPr>
          <w:rFonts w:eastAsia="Times New Roman"/>
          <w:color w:val="000000"/>
        </w:rPr>
        <w:t xml:space="preserve"> </w:t>
      </w:r>
      <w:r>
        <w:rPr>
          <w:rFonts w:eastAsia="Times New Roman"/>
          <w:color w:val="000000"/>
        </w:rPr>
        <w:t>to ok.</w:t>
      </w:r>
      <w:r w:rsidRPr="00C41F4B">
        <w:rPr>
          <w:rFonts w:eastAsia="Times New Roman"/>
          <w:color w:val="000000"/>
        </w:rPr>
        <w:t xml:space="preserve"> 1000 osób</w:t>
      </w:r>
      <w:r>
        <w:rPr>
          <w:rFonts w:eastAsia="Times New Roman"/>
          <w:color w:val="000000"/>
        </w:rPr>
        <w:t xml:space="preserve">, </w:t>
      </w:r>
      <w:r w:rsidR="00D3299F">
        <w:rPr>
          <w:rFonts w:eastAsia="Times New Roman"/>
          <w:color w:val="000000"/>
        </w:rPr>
        <w:br/>
      </w:r>
      <w:r>
        <w:rPr>
          <w:rFonts w:eastAsia="Times New Roman"/>
          <w:color w:val="000000"/>
        </w:rPr>
        <w:lastRenderedPageBreak/>
        <w:t>a</w:t>
      </w:r>
      <w:r w:rsidRPr="00C41F4B">
        <w:rPr>
          <w:rFonts w:eastAsia="Times New Roman"/>
          <w:color w:val="000000"/>
        </w:rPr>
        <w:t xml:space="preserve"> to oznacza</w:t>
      </w:r>
      <w:r>
        <w:rPr>
          <w:rFonts w:eastAsia="Times New Roman"/>
          <w:color w:val="000000"/>
        </w:rPr>
        <w:t>,</w:t>
      </w:r>
      <w:r w:rsidRPr="00C41F4B">
        <w:rPr>
          <w:rFonts w:eastAsia="Times New Roman"/>
          <w:color w:val="000000"/>
        </w:rPr>
        <w:t xml:space="preserve"> że </w:t>
      </w:r>
      <w:r>
        <w:rPr>
          <w:rFonts w:eastAsia="Times New Roman"/>
          <w:color w:val="000000"/>
        </w:rPr>
        <w:t>jednostka zaszczepiła</w:t>
      </w:r>
      <w:r w:rsidRPr="00C41F4B">
        <w:rPr>
          <w:rFonts w:eastAsia="Times New Roman"/>
          <w:color w:val="000000"/>
        </w:rPr>
        <w:t xml:space="preserve"> populację</w:t>
      </w:r>
      <w:r>
        <w:rPr>
          <w:rFonts w:eastAsia="Times New Roman"/>
          <w:color w:val="000000"/>
        </w:rPr>
        <w:t xml:space="preserve">, która wykracza poza </w:t>
      </w:r>
      <w:r w:rsidRPr="00C41F4B">
        <w:rPr>
          <w:rFonts w:eastAsia="Times New Roman"/>
          <w:color w:val="000000"/>
        </w:rPr>
        <w:t>listę</w:t>
      </w:r>
      <w:r>
        <w:rPr>
          <w:rFonts w:eastAsia="Times New Roman"/>
          <w:color w:val="000000"/>
        </w:rPr>
        <w:t xml:space="preserve">. </w:t>
      </w:r>
      <w:r w:rsidRPr="00C41F4B">
        <w:rPr>
          <w:rFonts w:eastAsia="Times New Roman"/>
          <w:color w:val="000000"/>
        </w:rPr>
        <w:t xml:space="preserve"> </w:t>
      </w:r>
      <w:r>
        <w:rPr>
          <w:rFonts w:eastAsia="Times New Roman"/>
          <w:color w:val="000000"/>
        </w:rPr>
        <w:t>T</w:t>
      </w:r>
      <w:r w:rsidRPr="00C41F4B">
        <w:rPr>
          <w:rFonts w:eastAsia="Times New Roman"/>
          <w:color w:val="000000"/>
        </w:rPr>
        <w:t xml:space="preserve">o pokazuje jak </w:t>
      </w:r>
      <w:r>
        <w:rPr>
          <w:rFonts w:eastAsia="Times New Roman"/>
          <w:color w:val="000000"/>
        </w:rPr>
        <w:t>ważną</w:t>
      </w:r>
      <w:r w:rsidRPr="00C41F4B">
        <w:rPr>
          <w:rFonts w:eastAsia="Times New Roman"/>
          <w:color w:val="000000"/>
        </w:rPr>
        <w:t xml:space="preserve"> </w:t>
      </w:r>
      <w:r>
        <w:rPr>
          <w:rFonts w:eastAsia="Times New Roman"/>
          <w:color w:val="000000"/>
        </w:rPr>
        <w:t xml:space="preserve">rolę pełni </w:t>
      </w:r>
      <w:r w:rsidRPr="00C41F4B">
        <w:rPr>
          <w:rFonts w:eastAsia="Times New Roman"/>
          <w:color w:val="000000"/>
        </w:rPr>
        <w:t>jednostka w obliczu pandemii</w:t>
      </w:r>
      <w:r>
        <w:rPr>
          <w:rFonts w:eastAsia="Times New Roman"/>
          <w:color w:val="000000"/>
        </w:rPr>
        <w:t>. Należy wykonać</w:t>
      </w:r>
      <w:r w:rsidRPr="00C41F4B">
        <w:rPr>
          <w:rFonts w:eastAsia="Times New Roman"/>
          <w:color w:val="000000"/>
        </w:rPr>
        <w:t xml:space="preserve"> szczepienia </w:t>
      </w:r>
      <w:r>
        <w:rPr>
          <w:rFonts w:eastAsia="Times New Roman"/>
          <w:color w:val="000000"/>
        </w:rPr>
        <w:t xml:space="preserve">przeciw COVID 19 </w:t>
      </w:r>
      <w:r w:rsidRPr="00C41F4B">
        <w:rPr>
          <w:rFonts w:eastAsia="Times New Roman"/>
          <w:color w:val="000000"/>
        </w:rPr>
        <w:t>czy to szczepienia przy</w:t>
      </w:r>
      <w:r>
        <w:rPr>
          <w:rFonts w:eastAsia="Times New Roman"/>
          <w:color w:val="000000"/>
        </w:rPr>
        <w:t>pominające czy to szczepienia</w:t>
      </w:r>
      <w:r w:rsidRPr="00C41F4B">
        <w:rPr>
          <w:rFonts w:eastAsia="Times New Roman"/>
          <w:color w:val="000000"/>
        </w:rPr>
        <w:t xml:space="preserve"> pierwsze</w:t>
      </w:r>
      <w:r>
        <w:rPr>
          <w:rFonts w:eastAsia="Times New Roman"/>
          <w:color w:val="000000"/>
        </w:rPr>
        <w:t>, ponieważ</w:t>
      </w:r>
      <w:r w:rsidRPr="00C41F4B">
        <w:rPr>
          <w:rFonts w:eastAsia="Times New Roman"/>
          <w:color w:val="000000"/>
        </w:rPr>
        <w:t xml:space="preserve"> sytuacja jest bardzo istotna i bardzo poważna</w:t>
      </w:r>
      <w:r>
        <w:rPr>
          <w:rFonts w:eastAsia="Times New Roman"/>
          <w:color w:val="000000"/>
        </w:rPr>
        <w:t>.</w:t>
      </w:r>
      <w:r w:rsidRPr="00C41F4B">
        <w:rPr>
          <w:rFonts w:eastAsia="Times New Roman"/>
          <w:color w:val="000000"/>
        </w:rPr>
        <w:t xml:space="preserve"> </w:t>
      </w:r>
    </w:p>
    <w:p w14:paraId="4D6CCBBE" w14:textId="77777777" w:rsidR="00BB187F" w:rsidRDefault="00BB187F" w:rsidP="00350309">
      <w:pPr>
        <w:pStyle w:val="Tekstpodstawowy"/>
        <w:tabs>
          <w:tab w:val="left" w:pos="5040"/>
        </w:tabs>
        <w:rPr>
          <w:b w:val="0"/>
          <w:bCs w:val="0"/>
          <w:i w:val="0"/>
          <w:iCs w:val="0"/>
          <w:color w:val="FF0000"/>
          <w:sz w:val="24"/>
        </w:rPr>
      </w:pPr>
    </w:p>
    <w:p w14:paraId="070C5EDC" w14:textId="2AC47297" w:rsidR="00BB187F" w:rsidRDefault="00D86817" w:rsidP="00350309">
      <w:pPr>
        <w:pStyle w:val="Tekstpodstawowy"/>
        <w:tabs>
          <w:tab w:val="left" w:pos="5040"/>
        </w:tabs>
        <w:rPr>
          <w:i w:val="0"/>
          <w:sz w:val="24"/>
        </w:rPr>
      </w:pPr>
      <w:r>
        <w:rPr>
          <w:i w:val="0"/>
          <w:sz w:val="24"/>
        </w:rPr>
        <w:t>Ad. 7</w:t>
      </w:r>
      <w:r w:rsidR="0049018F" w:rsidRPr="00CA2FC3">
        <w:rPr>
          <w:i w:val="0"/>
          <w:sz w:val="24"/>
        </w:rPr>
        <w:t xml:space="preserve">. </w:t>
      </w:r>
    </w:p>
    <w:p w14:paraId="3CB8EAC7" w14:textId="0EDCAA5E" w:rsidR="001147A8" w:rsidRPr="001147A8" w:rsidRDefault="001147A8" w:rsidP="001147A8">
      <w:pPr>
        <w:spacing w:before="0" w:after="0"/>
        <w:jc w:val="both"/>
        <w:rPr>
          <w:iCs/>
        </w:rPr>
      </w:pPr>
      <w:r>
        <w:t>P</w:t>
      </w:r>
      <w:r w:rsidRPr="00F6655F">
        <w:t xml:space="preserve">rezes GoldMedica Sp. z o.o. Pan </w:t>
      </w:r>
      <w:r>
        <w:t>Mariusz Szuber</w:t>
      </w:r>
      <w:r w:rsidR="00C41F4B">
        <w:t>t</w:t>
      </w:r>
      <w:r>
        <w:t xml:space="preserve"> </w:t>
      </w:r>
      <w:r w:rsidRPr="00F6655F">
        <w:t xml:space="preserve">przedstawił </w:t>
      </w:r>
      <w:r w:rsidRPr="00F6655F">
        <w:rPr>
          <w:iCs/>
        </w:rPr>
        <w:t>informacja z działalności  GoldMedica Sp. z o.o. w Gołdapi</w:t>
      </w:r>
      <w:r w:rsidRPr="00F6655F">
        <w:t xml:space="preserve"> </w:t>
      </w:r>
      <w:r w:rsidRPr="001147A8">
        <w:rPr>
          <w:bCs/>
          <w:i/>
          <w:iCs/>
          <w:sz w:val="20"/>
          <w:szCs w:val="20"/>
        </w:rPr>
        <w:t>/informacja w załączeniu- zał. nr</w:t>
      </w:r>
      <w:r>
        <w:rPr>
          <w:bCs/>
          <w:i/>
          <w:iCs/>
          <w:sz w:val="20"/>
          <w:szCs w:val="20"/>
        </w:rPr>
        <w:t xml:space="preserve"> 5 </w:t>
      </w:r>
      <w:r w:rsidRPr="001147A8">
        <w:rPr>
          <w:bCs/>
          <w:i/>
          <w:iCs/>
          <w:sz w:val="20"/>
          <w:szCs w:val="20"/>
        </w:rPr>
        <w:t>do protokołu/.</w:t>
      </w:r>
    </w:p>
    <w:p w14:paraId="1D139F13" w14:textId="04B7F8B9" w:rsidR="001147A8" w:rsidRDefault="001147A8" w:rsidP="001147A8">
      <w:pPr>
        <w:tabs>
          <w:tab w:val="left" w:pos="0"/>
        </w:tabs>
        <w:spacing w:before="0" w:after="0"/>
        <w:jc w:val="both"/>
        <w:rPr>
          <w:rFonts w:eastAsia="Calibri"/>
          <w:lang w:eastAsia="en-US"/>
        </w:rPr>
      </w:pPr>
      <w:r>
        <w:t>P</w:t>
      </w:r>
      <w:r w:rsidRPr="00F6655F">
        <w:t>rezes</w:t>
      </w:r>
      <w:r w:rsidRPr="00F6655F">
        <w:rPr>
          <w:shd w:val="clear" w:color="auto" w:fill="FFFFFF"/>
        </w:rPr>
        <w:t xml:space="preserve"> GoldMedica Sp. z o. o. Pan </w:t>
      </w:r>
      <w:r>
        <w:t xml:space="preserve">Mariusz Szuber </w:t>
      </w:r>
      <w:r w:rsidRPr="00F6655F">
        <w:rPr>
          <w:shd w:val="clear" w:color="auto" w:fill="FFFFFF"/>
        </w:rPr>
        <w:t>poinformował, że a</w:t>
      </w:r>
      <w:r w:rsidRPr="00F6655F">
        <w:rPr>
          <w:rFonts w:eastAsia="Calibri"/>
          <w:lang w:eastAsia="en-US"/>
        </w:rPr>
        <w:t>ktualna sytuacja finansowa GoldMedica Sp. z o.o. w Gołdapi po zakończeniu 2021 roku</w:t>
      </w:r>
      <w:r w:rsidRPr="00F6655F">
        <w:rPr>
          <w:shd w:val="clear" w:color="auto" w:fill="FFFFFF"/>
        </w:rPr>
        <w:t xml:space="preserve"> </w:t>
      </w:r>
      <w:r w:rsidRPr="00F6655F">
        <w:rPr>
          <w:rFonts w:eastAsia="Calibri"/>
          <w:lang w:eastAsia="en-US"/>
        </w:rPr>
        <w:t xml:space="preserve">obejmuje okres budżetowy od 01.01.2021 r. do 30.11.2021 r. Z uwagi na niezakończenie rozliczeń </w:t>
      </w:r>
      <w:r>
        <w:rPr>
          <w:rFonts w:eastAsia="Calibri"/>
          <w:lang w:eastAsia="en-US"/>
        </w:rPr>
        <w:br/>
      </w:r>
      <w:r w:rsidRPr="00F6655F">
        <w:rPr>
          <w:rFonts w:eastAsia="Calibri"/>
          <w:lang w:eastAsia="en-US"/>
        </w:rPr>
        <w:t>za</w:t>
      </w:r>
      <w:r w:rsidRPr="00F6655F">
        <w:rPr>
          <w:shd w:val="clear" w:color="auto" w:fill="FFFFFF"/>
        </w:rPr>
        <w:t xml:space="preserve"> </w:t>
      </w:r>
      <w:r w:rsidRPr="00F6655F">
        <w:rPr>
          <w:rFonts w:eastAsia="Calibri"/>
          <w:lang w:eastAsia="en-US"/>
        </w:rPr>
        <w:t xml:space="preserve">miesiąc grudzień 2021 r. informacja ekonomiczna dotyczy tylko okresu 11 miesięcy. </w:t>
      </w:r>
      <w:r>
        <w:rPr>
          <w:rFonts w:eastAsia="Calibri"/>
          <w:lang w:eastAsia="en-US"/>
        </w:rPr>
        <w:br/>
      </w:r>
      <w:r w:rsidRPr="00F6655F">
        <w:rPr>
          <w:rFonts w:eastAsia="Calibri"/>
          <w:lang w:eastAsia="en-US"/>
        </w:rPr>
        <w:t>W minionym</w:t>
      </w:r>
      <w:r w:rsidRPr="00F6655F">
        <w:rPr>
          <w:shd w:val="clear" w:color="auto" w:fill="FFFFFF"/>
        </w:rPr>
        <w:t xml:space="preserve"> </w:t>
      </w:r>
      <w:r w:rsidRPr="00F6655F">
        <w:rPr>
          <w:rFonts w:eastAsia="Calibri"/>
          <w:lang w:eastAsia="en-US"/>
        </w:rPr>
        <w:t>okresie sytuacja finansowa spółki uległa nieznacznej poprawie z powodu wzrostu hospitalizacji</w:t>
      </w:r>
      <w:r>
        <w:rPr>
          <w:i/>
          <w:shd w:val="clear" w:color="auto" w:fill="FFFFFF"/>
        </w:rPr>
        <w:t xml:space="preserve"> </w:t>
      </w:r>
      <w:r w:rsidRPr="00F6655F">
        <w:rPr>
          <w:rFonts w:eastAsia="Calibri"/>
          <w:lang w:eastAsia="en-US"/>
        </w:rPr>
        <w:t xml:space="preserve">pacjentów w oddziale pediatrycznym oraz wykonania usług medycznych </w:t>
      </w:r>
      <w:r>
        <w:rPr>
          <w:rFonts w:eastAsia="Calibri"/>
          <w:lang w:eastAsia="en-US"/>
        </w:rPr>
        <w:br/>
      </w:r>
      <w:r w:rsidRPr="00F6655F">
        <w:rPr>
          <w:rFonts w:eastAsia="Calibri"/>
          <w:lang w:eastAsia="en-US"/>
        </w:rPr>
        <w:t xml:space="preserve">w III i IV kwartale w poradniach specjalistycznych. W wyniku wzrostu przychodów </w:t>
      </w:r>
      <w:r>
        <w:rPr>
          <w:rFonts w:eastAsia="Calibri"/>
          <w:lang w:eastAsia="en-US"/>
        </w:rPr>
        <w:br/>
      </w:r>
      <w:r w:rsidRPr="00F6655F">
        <w:rPr>
          <w:rFonts w:eastAsia="Calibri"/>
          <w:lang w:eastAsia="en-US"/>
        </w:rPr>
        <w:t>w IV kwartale 2021 r. zrównoważone zostały wielkości poniesionych kosztów co spowodowało obniżenie straty bilansowej z miesiąca września z kwoty 1</w:t>
      </w:r>
      <w:r>
        <w:rPr>
          <w:rFonts w:eastAsia="Calibri"/>
          <w:lang w:eastAsia="en-US"/>
        </w:rPr>
        <w:t> </w:t>
      </w:r>
      <w:r w:rsidRPr="00F6655F">
        <w:rPr>
          <w:rFonts w:eastAsia="Calibri"/>
          <w:lang w:eastAsia="en-US"/>
        </w:rPr>
        <w:t>079</w:t>
      </w:r>
      <w:r>
        <w:rPr>
          <w:rFonts w:eastAsia="Calibri"/>
          <w:lang w:eastAsia="en-US"/>
        </w:rPr>
        <w:t xml:space="preserve"> </w:t>
      </w:r>
      <w:r w:rsidRPr="00F6655F">
        <w:rPr>
          <w:rFonts w:eastAsia="Calibri"/>
          <w:lang w:eastAsia="en-US"/>
        </w:rPr>
        <w:t>000,00</w:t>
      </w:r>
      <w:r>
        <w:rPr>
          <w:rFonts w:eastAsia="Calibri"/>
          <w:lang w:eastAsia="en-US"/>
        </w:rPr>
        <w:t xml:space="preserve"> </w:t>
      </w:r>
      <w:r w:rsidRPr="00F6655F">
        <w:rPr>
          <w:rFonts w:eastAsia="Calibri"/>
          <w:lang w:eastAsia="en-US"/>
        </w:rPr>
        <w:t>zł do kwoty 737</w:t>
      </w:r>
      <w:r>
        <w:rPr>
          <w:rFonts w:eastAsia="Calibri"/>
          <w:lang w:eastAsia="en-US"/>
        </w:rPr>
        <w:t xml:space="preserve"> </w:t>
      </w:r>
      <w:r w:rsidRPr="00F6655F">
        <w:rPr>
          <w:rFonts w:eastAsia="Calibri"/>
          <w:lang w:eastAsia="en-US"/>
        </w:rPr>
        <w:t xml:space="preserve">000,00 zł na koniec listopada 2021 r. Aktualna sytuacja ekonomiczna za cały 2021 rok będzie przekazana po otrzymaniu wszystkich dokumentów za miesiąc grudzień 2021 r. i sporządzeniu bilansu i rachunku zysków i strat za pełny okres obrachunkowy. W wyniku wzrostu przychodów za miesiąc X i XI 2021 r. udało się w miesiącu grudniu opłacić składki ZUS należne za miesiąc listopad 2021 r. W miesiącu październiku w poradni Podstawowej Opieki Zdrowotnej rozwiązał umowę o świadczenie usług medycznych 1 lekarz natomiast </w:t>
      </w:r>
      <w:r>
        <w:rPr>
          <w:rFonts w:eastAsia="Calibri"/>
          <w:lang w:eastAsia="en-US"/>
        </w:rPr>
        <w:br/>
      </w:r>
      <w:r w:rsidRPr="00F6655F">
        <w:rPr>
          <w:rFonts w:eastAsia="Calibri"/>
          <w:lang w:eastAsia="en-US"/>
        </w:rPr>
        <w:t xml:space="preserve">w listopadzie rozwiązało umowy 2 lekarzy z poradni specjalistycznych; neurologicznej </w:t>
      </w:r>
      <w:r>
        <w:rPr>
          <w:rFonts w:eastAsia="Calibri"/>
          <w:lang w:eastAsia="en-US"/>
        </w:rPr>
        <w:br/>
      </w:r>
      <w:r w:rsidRPr="00F6655F">
        <w:rPr>
          <w:rFonts w:eastAsia="Calibri"/>
          <w:lang w:eastAsia="en-US"/>
        </w:rPr>
        <w:t xml:space="preserve">i urazowo-ortopedycznej. W tym okresie pacjentów POZ w miesiącu listopadzie obsługiwała poradnia „ADAMED” L.S. Adamowicz S.C., natomiast w miesiącu grudniu poradnia „ALMED” A.A. Iwaniuk, M. </w:t>
      </w:r>
      <w:proofErr w:type="spellStart"/>
      <w:r w:rsidRPr="00F6655F">
        <w:rPr>
          <w:rFonts w:eastAsia="Calibri"/>
          <w:lang w:eastAsia="en-US"/>
        </w:rPr>
        <w:t>Purwin</w:t>
      </w:r>
      <w:proofErr w:type="spellEnd"/>
      <w:r w:rsidRPr="00F6655F">
        <w:rPr>
          <w:rFonts w:eastAsia="Calibri"/>
          <w:lang w:eastAsia="en-US"/>
        </w:rPr>
        <w:t xml:space="preserve"> Sp. J. Zespół ratownictwa medycznego</w:t>
      </w:r>
      <w:r>
        <w:rPr>
          <w:rFonts w:eastAsia="Calibri"/>
          <w:lang w:eastAsia="en-US"/>
        </w:rPr>
        <w:t xml:space="preserve"> </w:t>
      </w:r>
      <w:r w:rsidRPr="00F6655F">
        <w:rPr>
          <w:rFonts w:eastAsia="Calibri"/>
          <w:lang w:eastAsia="en-US"/>
        </w:rPr>
        <w:t xml:space="preserve">pozyskał </w:t>
      </w:r>
      <w:r>
        <w:rPr>
          <w:rFonts w:eastAsia="Calibri"/>
          <w:lang w:eastAsia="en-US"/>
        </w:rPr>
        <w:br/>
      </w:r>
      <w:r w:rsidRPr="00F6655F">
        <w:rPr>
          <w:rFonts w:eastAsia="Calibri"/>
          <w:lang w:eastAsia="en-US"/>
        </w:rPr>
        <w:t xml:space="preserve">2 lekarzy do pełnienia dyżurów lekarskich co gwarantuje pełne zabezpieczenie medyczne </w:t>
      </w:r>
      <w:r>
        <w:rPr>
          <w:rFonts w:eastAsia="Calibri"/>
          <w:lang w:eastAsia="en-US"/>
        </w:rPr>
        <w:br/>
      </w:r>
      <w:r w:rsidRPr="00F6655F">
        <w:rPr>
          <w:rFonts w:eastAsia="Calibri"/>
          <w:lang w:eastAsia="en-US"/>
        </w:rPr>
        <w:t xml:space="preserve">w tym zakresie usług. Nowopowstały Ośrodek rehabilitacji leczniczej dziennej zrealizował pełny kontrakt za okres od czerwca do grudnia 2021 r. co pozwoliło na pozyskanie większych przychodów. Również powstały w 2021 r. Oddział rehabilitacji pulmonologicznej cieszy </w:t>
      </w:r>
      <w:r>
        <w:rPr>
          <w:rFonts w:eastAsia="Calibri"/>
          <w:lang w:eastAsia="en-US"/>
        </w:rPr>
        <w:br/>
      </w:r>
      <w:r w:rsidRPr="00F6655F">
        <w:rPr>
          <w:rFonts w:eastAsia="Calibri"/>
          <w:lang w:eastAsia="en-US"/>
        </w:rPr>
        <w:t xml:space="preserve">się coraz większym zainteresowaniem pacjentów co pozwoli zwiększyć przychody w tej komórce organizacyjnej. W miesiącu grudniu zawarliśmy nowe umowy na świadczenie usług medycznych z 1 lekarzem specjalistą ortopedii do pracy w poradni urazowo-ortopedycznej oraz </w:t>
      </w:r>
      <w:r w:rsidRPr="00F6655F">
        <w:rPr>
          <w:rFonts w:eastAsia="Calibri"/>
          <w:lang w:eastAsia="en-US"/>
        </w:rPr>
        <w:lastRenderedPageBreak/>
        <w:t xml:space="preserve">z 1 lekarzem z prawem wykonywania zawodu do pracy w POZ i Nocnej i Świątecznej Opiece Zdrowotnej. Aktualnie od 13.12.2021 r. poradnia POZ na bieżąco realizuje kontrakt z NFZ. </w:t>
      </w:r>
      <w:r>
        <w:rPr>
          <w:rFonts w:eastAsia="Calibri"/>
          <w:lang w:eastAsia="en-US"/>
        </w:rPr>
        <w:br/>
      </w:r>
      <w:r w:rsidRPr="00F6655F">
        <w:rPr>
          <w:rFonts w:eastAsia="Calibri"/>
          <w:lang w:eastAsia="en-US"/>
        </w:rPr>
        <w:t>Nie udało się jednak pozyskać nowego specjalisty do poradni neurologicznej, ale dalej trwają rozmowy w tym zakresie z zamiarem ponownego rozpoczęcia pracy tej poradni.</w:t>
      </w:r>
    </w:p>
    <w:p w14:paraId="54BE4825" w14:textId="48984DA5" w:rsidR="00350309" w:rsidRDefault="00350309" w:rsidP="00350309">
      <w:pPr>
        <w:tabs>
          <w:tab w:val="left" w:pos="709"/>
          <w:tab w:val="left" w:pos="10065"/>
        </w:tabs>
        <w:spacing w:before="0" w:after="0"/>
        <w:jc w:val="both"/>
      </w:pPr>
    </w:p>
    <w:p w14:paraId="15E79FBD" w14:textId="503DC2E0" w:rsidR="00BB187F" w:rsidRDefault="00BB187F" w:rsidP="00BB187F">
      <w:pPr>
        <w:tabs>
          <w:tab w:val="left" w:pos="284"/>
        </w:tabs>
        <w:spacing w:before="0" w:after="0"/>
        <w:jc w:val="both"/>
      </w:pPr>
      <w:r w:rsidRPr="00BB187F">
        <w:t>Przyszedł Radny Pan  Karol Szablak godzina 13.25</w:t>
      </w:r>
    </w:p>
    <w:p w14:paraId="6C69EB35" w14:textId="77777777" w:rsidR="00BB187F" w:rsidRDefault="00BB187F" w:rsidP="00BB187F">
      <w:pPr>
        <w:tabs>
          <w:tab w:val="left" w:pos="284"/>
        </w:tabs>
        <w:spacing w:before="0" w:after="0"/>
        <w:jc w:val="both"/>
      </w:pPr>
    </w:p>
    <w:p w14:paraId="7279418B" w14:textId="22E2A88E" w:rsidR="00350309" w:rsidRDefault="00350309" w:rsidP="00BB187F">
      <w:pPr>
        <w:tabs>
          <w:tab w:val="left" w:pos="709"/>
          <w:tab w:val="left" w:pos="10065"/>
        </w:tabs>
        <w:spacing w:before="0" w:after="0"/>
        <w:jc w:val="both"/>
      </w:pPr>
      <w:r>
        <w:t xml:space="preserve">Przewodnicząca zapytała czy są pytania do przedstawionej informacji </w:t>
      </w:r>
    </w:p>
    <w:p w14:paraId="303D3776" w14:textId="77777777" w:rsidR="00BB187F" w:rsidRDefault="00BB187F" w:rsidP="00BB187F">
      <w:pPr>
        <w:tabs>
          <w:tab w:val="left" w:pos="284"/>
        </w:tabs>
        <w:spacing w:before="0" w:after="0"/>
        <w:jc w:val="both"/>
      </w:pPr>
    </w:p>
    <w:p w14:paraId="0C20B45C" w14:textId="35F4168E" w:rsidR="00BB187F" w:rsidRPr="00C9286C" w:rsidRDefault="00BB187F" w:rsidP="005E55E5">
      <w:pPr>
        <w:tabs>
          <w:tab w:val="left" w:pos="284"/>
        </w:tabs>
        <w:spacing w:before="0" w:after="0"/>
        <w:jc w:val="both"/>
      </w:pPr>
      <w:r w:rsidRPr="00C9286C">
        <w:t>Radna Pani Małgorzata Kuliś z</w:t>
      </w:r>
      <w:r w:rsidR="00C41F4B" w:rsidRPr="00C9286C">
        <w:t xml:space="preserve">apytała </w:t>
      </w:r>
      <w:r w:rsidRPr="00C9286C">
        <w:t>ile</w:t>
      </w:r>
      <w:r w:rsidR="00C41F4B" w:rsidRPr="00C9286C">
        <w:t xml:space="preserve"> w chwili obecnej jest otwartych</w:t>
      </w:r>
      <w:r w:rsidRPr="00C9286C">
        <w:t xml:space="preserve"> punktów sczepień.</w:t>
      </w:r>
    </w:p>
    <w:p w14:paraId="07848DB4" w14:textId="77777777" w:rsidR="00BB187F" w:rsidRPr="00C9286C" w:rsidRDefault="00BB187F" w:rsidP="005E55E5">
      <w:pPr>
        <w:tabs>
          <w:tab w:val="left" w:pos="284"/>
        </w:tabs>
        <w:spacing w:before="0" w:after="0"/>
        <w:jc w:val="both"/>
      </w:pPr>
    </w:p>
    <w:p w14:paraId="6B2BCE06" w14:textId="5A5BC711" w:rsidR="005E55E5" w:rsidRPr="00C9286C" w:rsidRDefault="00BB187F" w:rsidP="005E55E5">
      <w:pPr>
        <w:tabs>
          <w:tab w:val="left" w:pos="284"/>
        </w:tabs>
        <w:spacing w:before="0" w:after="0"/>
        <w:jc w:val="both"/>
      </w:pPr>
      <w:r w:rsidRPr="00C9286C">
        <w:t xml:space="preserve">Prezes GoldMedica Sp. z o.o. </w:t>
      </w:r>
      <w:r w:rsidR="00C41F4B" w:rsidRPr="00C9286C">
        <w:t>Pan Mariusz Szubert odpowiedział, że na chwilę obecną jest</w:t>
      </w:r>
      <w:r w:rsidRPr="00C9286C">
        <w:t xml:space="preserve"> jede</w:t>
      </w:r>
      <w:r w:rsidR="00C41F4B" w:rsidRPr="00C9286C">
        <w:t xml:space="preserve">n  punkt szczepień w GoldMedica. Nie ma potrzeby aby tworzyć kolejne. Podkreślił, </w:t>
      </w:r>
      <w:r w:rsidR="00D3299F">
        <w:br/>
      </w:r>
      <w:r w:rsidR="00C41F4B" w:rsidRPr="00C9286C">
        <w:t>że jest to punkt, który realizuje szczepienia dla wszystkich mieszkańców oraz osób uprawnionych, także tych spoza listy jednostki. Wystarczy zapisać się na szczepienie i stawić się w wyznaczonym terminie.</w:t>
      </w:r>
    </w:p>
    <w:p w14:paraId="2C345F75" w14:textId="77777777" w:rsidR="005E55E5" w:rsidRPr="00C9286C" w:rsidRDefault="005E55E5" w:rsidP="005E55E5">
      <w:pPr>
        <w:tabs>
          <w:tab w:val="left" w:pos="284"/>
        </w:tabs>
        <w:spacing w:before="0" w:after="0"/>
        <w:jc w:val="both"/>
      </w:pPr>
    </w:p>
    <w:p w14:paraId="1AC5A4FE" w14:textId="288BF722" w:rsidR="005E55E5" w:rsidRPr="00C9286C" w:rsidRDefault="005E55E5" w:rsidP="005E55E5">
      <w:pPr>
        <w:tabs>
          <w:tab w:val="left" w:pos="284"/>
        </w:tabs>
        <w:spacing w:before="0" w:after="0"/>
        <w:jc w:val="both"/>
      </w:pPr>
      <w:r w:rsidRPr="00C9286C">
        <w:t xml:space="preserve">Radna Pani </w:t>
      </w:r>
      <w:r w:rsidR="00BB187F" w:rsidRPr="00C9286C">
        <w:t>Radna Małgorzata Kuliś</w:t>
      </w:r>
      <w:r w:rsidR="00C41F4B" w:rsidRPr="00C9286C">
        <w:t xml:space="preserve"> zapytała czy Prezes rozpoznał mapę potrzeb mieszkańców powiatu gołdapskiego względem działalności GoldMedica. Zważywszy na pandemię i jej konsekwencje. Powstał oddział rehabilitacji pulmonologicznej, który prężnie się rozwija.</w:t>
      </w:r>
    </w:p>
    <w:p w14:paraId="7FA5D42F" w14:textId="77777777" w:rsidR="005E55E5" w:rsidRPr="00C9286C" w:rsidRDefault="005E55E5" w:rsidP="005E55E5">
      <w:pPr>
        <w:tabs>
          <w:tab w:val="left" w:pos="284"/>
        </w:tabs>
        <w:spacing w:before="0" w:after="0"/>
        <w:jc w:val="both"/>
      </w:pPr>
    </w:p>
    <w:p w14:paraId="009AD387" w14:textId="0DF0CCF7" w:rsidR="00BB187F" w:rsidRPr="00C9286C" w:rsidRDefault="005E55E5" w:rsidP="005E55E5">
      <w:pPr>
        <w:tabs>
          <w:tab w:val="left" w:pos="284"/>
        </w:tabs>
        <w:spacing w:before="0" w:after="0"/>
        <w:jc w:val="both"/>
      </w:pPr>
      <w:r w:rsidRPr="00C9286C">
        <w:t xml:space="preserve">Prezes GoldMedica Sp. z o.o. Pan </w:t>
      </w:r>
      <w:r w:rsidR="00BB187F" w:rsidRPr="00C9286C">
        <w:t>Mariusz Szuber</w:t>
      </w:r>
      <w:r w:rsidR="00C41F4B" w:rsidRPr="00C9286C">
        <w:t xml:space="preserve">t poinformował, że takie rozpoznanie jest </w:t>
      </w:r>
      <w:r w:rsidR="00D3299F">
        <w:br/>
      </w:r>
      <w:r w:rsidR="00C41F4B" w:rsidRPr="00C9286C">
        <w:t xml:space="preserve">w trakcie. Rehabilitacja pulmonologiczna jest dobrym kierunkiem. Stanowi wypełnienie luki medycznej, która powstała w momencie zawieszenia oddziału medycznego, a także w zakresie usługi związanej ze skutkami pandemii. Utworzenie ośrodka rehabilitacji dziennej to również kierunek, który odpowiada potrzebom społeczeństwa a także stanowi doskonałe uzupełnienie działu fizykoterapii. W ramach fizykoterapii jednostka realizuje </w:t>
      </w:r>
      <w:r w:rsidR="00CC29B0" w:rsidRPr="00C9286C">
        <w:t xml:space="preserve">tzw. fizykoterapię </w:t>
      </w:r>
      <w:proofErr w:type="spellStart"/>
      <w:r w:rsidR="00CC29B0" w:rsidRPr="00C9286C">
        <w:t>pocovidową</w:t>
      </w:r>
      <w:proofErr w:type="spellEnd"/>
      <w:r w:rsidR="00CC29B0" w:rsidRPr="00C9286C">
        <w:t xml:space="preserve"> w warunkach ambulatoryjnych. Potrzebą, którą wskazuje społeczeństwo i personel jest wznowienie oddziału wewnętrznego, który jest uzupełnieniem funkcjonowania podstawowej opieki zdrowotnej. Oddział wewnętrzny jest bazą funkcjonowania leczenia szpitalnego, którą spółka spróbuje odtworzyć. Dobą informacją jest fakt, że Dyrektor Narodowego Funduszu Zdrowia także widzi potrzebę funkcjonowania tego oddziału w Gołdapi. Kolejną potrzebą jest </w:t>
      </w:r>
      <w:proofErr w:type="spellStart"/>
      <w:r w:rsidR="00CC29B0" w:rsidRPr="00C9286C">
        <w:t>specjalistyka</w:t>
      </w:r>
      <w:proofErr w:type="spellEnd"/>
      <w:r w:rsidR="00CC29B0" w:rsidRPr="00C9286C">
        <w:t xml:space="preserve"> ambulatoryjna. Należy odtworzyć rehabilitację neurologiczną. </w:t>
      </w:r>
      <w:r w:rsidR="00D179AB" w:rsidRPr="00C9286C">
        <w:t xml:space="preserve">Po uzyskaniu środków i zakupie nowego sprzętu rozwinie się chirurgia jednego dnia. Specyfiką działalności </w:t>
      </w:r>
      <w:r w:rsidR="00D179AB" w:rsidRPr="00C9286C">
        <w:lastRenderedPageBreak/>
        <w:t xml:space="preserve">leczniczej w zakresie finansowania jest to, że poza tzw. NPL czy ratownictwem medycznym, spółka otrzymuje środki z tytułu wypracowanych świadczeń, a nie za gotowość. Sytuacja oddziału pediatrycznego w Gołdapi jest pochodną w kontekście pandemii. Ze względu na pandemię oddziały w 2020 oraz 2021 ograniczyły swoją dostępność. Sposób finansowania przez płatnika, czyli zamiana ryczałtu na świadczenia nie limitowe powoduje obniżenie dochodów. Działania z początku roku zdecydowały o obniżeniu kontraktu. </w:t>
      </w:r>
      <w:r w:rsidR="00B22B05" w:rsidRPr="00C9286C">
        <w:t xml:space="preserve">Otrzymana kwota 90 000 zł jest niewystarczająca na pokrycie kosztów stałych oddziału. </w:t>
      </w:r>
      <w:r w:rsidR="00D179AB" w:rsidRPr="00C9286C">
        <w:t xml:space="preserve"> </w:t>
      </w:r>
    </w:p>
    <w:p w14:paraId="3A6BCE90" w14:textId="77777777" w:rsidR="005E55E5" w:rsidRPr="00C9286C" w:rsidRDefault="005E55E5" w:rsidP="005E55E5">
      <w:pPr>
        <w:tabs>
          <w:tab w:val="left" w:pos="284"/>
        </w:tabs>
        <w:spacing w:before="0" w:after="0"/>
        <w:jc w:val="both"/>
      </w:pPr>
    </w:p>
    <w:p w14:paraId="6AD074CD" w14:textId="15B4BB3D" w:rsidR="005E55E5" w:rsidRPr="00C9286C" w:rsidRDefault="005E55E5" w:rsidP="005E55E5">
      <w:pPr>
        <w:tabs>
          <w:tab w:val="left" w:pos="284"/>
        </w:tabs>
        <w:spacing w:before="0" w:after="0"/>
        <w:jc w:val="both"/>
      </w:pPr>
      <w:r w:rsidRPr="00C9286C">
        <w:t xml:space="preserve">Radna Pani </w:t>
      </w:r>
      <w:r w:rsidR="00BB187F" w:rsidRPr="00C9286C">
        <w:t>Radna Małgorzata Kuliś</w:t>
      </w:r>
      <w:r w:rsidR="00B22B05" w:rsidRPr="00C9286C">
        <w:t xml:space="preserve"> podsumowała, że spółka chce wrócić do chirurgii jednego dnia, oddziału wewnętrznego oraz zadbanie o obecnego usługi. </w:t>
      </w:r>
    </w:p>
    <w:p w14:paraId="39364E44" w14:textId="77777777" w:rsidR="005E55E5" w:rsidRPr="00C9286C" w:rsidRDefault="005E55E5" w:rsidP="005E55E5">
      <w:pPr>
        <w:tabs>
          <w:tab w:val="left" w:pos="284"/>
        </w:tabs>
        <w:spacing w:before="0" w:after="0"/>
        <w:jc w:val="both"/>
      </w:pPr>
    </w:p>
    <w:p w14:paraId="0E09BDC2" w14:textId="03E73B9A" w:rsidR="00BB187F" w:rsidRPr="00C9286C" w:rsidRDefault="005E55E5" w:rsidP="005E55E5">
      <w:pPr>
        <w:tabs>
          <w:tab w:val="left" w:pos="284"/>
        </w:tabs>
        <w:spacing w:before="0" w:after="0"/>
        <w:jc w:val="both"/>
      </w:pPr>
      <w:r w:rsidRPr="00C9286C">
        <w:t xml:space="preserve">Prezes GoldMedica Sp. z o.o. Pan </w:t>
      </w:r>
      <w:r w:rsidR="00BB187F" w:rsidRPr="00C9286C">
        <w:t>Mariusz Szuber</w:t>
      </w:r>
      <w:r w:rsidR="00C41F4B" w:rsidRPr="00C9286C">
        <w:t>t</w:t>
      </w:r>
      <w:r w:rsidR="00B22B05" w:rsidRPr="00C9286C">
        <w:t xml:space="preserve"> odpowiedział, że w sytuacji rozwoju szpitala o dodatkowe świadczenia należy mieć </w:t>
      </w:r>
      <w:r w:rsidR="00D3299F" w:rsidRPr="00C9286C">
        <w:t>świadomość</w:t>
      </w:r>
      <w:r w:rsidR="00B22B05" w:rsidRPr="00C9286C">
        <w:t xml:space="preserve"> jaką kubaturą dysponuje jednostka. Mowa o budynku, w którym na parterze znajduje się rehabilitacja pulmonologiczna. Na ten moment innej powierzchni nie ma. Istotnym elementem jest poprawa standardu usługi </w:t>
      </w:r>
      <w:r w:rsidR="00D3299F">
        <w:br/>
      </w:r>
      <w:r w:rsidR="00B22B05" w:rsidRPr="00C9286C">
        <w:t xml:space="preserve">i funkcjonowania poradni. </w:t>
      </w:r>
    </w:p>
    <w:p w14:paraId="11163E9D" w14:textId="77777777" w:rsidR="005E55E5" w:rsidRPr="00C9286C" w:rsidRDefault="005E55E5" w:rsidP="005E55E5">
      <w:pPr>
        <w:tabs>
          <w:tab w:val="left" w:pos="284"/>
        </w:tabs>
        <w:spacing w:before="0" w:after="0"/>
        <w:jc w:val="both"/>
      </w:pPr>
    </w:p>
    <w:p w14:paraId="074DEBF1" w14:textId="71F9771F" w:rsidR="005E55E5" w:rsidRPr="00C9286C" w:rsidRDefault="005E55E5" w:rsidP="005E55E5">
      <w:pPr>
        <w:tabs>
          <w:tab w:val="left" w:pos="284"/>
        </w:tabs>
        <w:spacing w:before="0" w:after="0"/>
        <w:jc w:val="both"/>
      </w:pPr>
      <w:r w:rsidRPr="00C9286C">
        <w:t xml:space="preserve">Radna Pani </w:t>
      </w:r>
      <w:r w:rsidR="00BB187F" w:rsidRPr="00C9286C">
        <w:t>Radna Małgorzata Kuliś</w:t>
      </w:r>
      <w:r w:rsidR="00B22B05" w:rsidRPr="00C9286C">
        <w:t xml:space="preserve"> poinformowała, że są to długofalowe działania. Zapytała czy GoldMedica posiada zasoby na przywrócenie dwóch oddziałów.</w:t>
      </w:r>
    </w:p>
    <w:p w14:paraId="71D15FDC" w14:textId="77777777" w:rsidR="005E55E5" w:rsidRPr="005E55E5" w:rsidRDefault="005E55E5" w:rsidP="005E55E5">
      <w:pPr>
        <w:tabs>
          <w:tab w:val="left" w:pos="284"/>
        </w:tabs>
        <w:spacing w:before="0" w:after="0"/>
        <w:jc w:val="both"/>
        <w:rPr>
          <w:color w:val="FF0000"/>
        </w:rPr>
      </w:pPr>
    </w:p>
    <w:p w14:paraId="6263C4BA" w14:textId="58E641CF" w:rsidR="005E55E5" w:rsidRPr="008C0ACD" w:rsidRDefault="005E55E5" w:rsidP="005E55E5">
      <w:pPr>
        <w:tabs>
          <w:tab w:val="left" w:pos="284"/>
        </w:tabs>
        <w:spacing w:before="0" w:after="0"/>
        <w:jc w:val="both"/>
        <w:rPr>
          <w:color w:val="000000"/>
        </w:rPr>
      </w:pPr>
      <w:r w:rsidRPr="00D3299F">
        <w:t xml:space="preserve">Prezes GoldMedica Sp. z o.o. Pan </w:t>
      </w:r>
      <w:r w:rsidR="00BB187F" w:rsidRPr="00D3299F">
        <w:t>Mariusz Szuber</w:t>
      </w:r>
      <w:r w:rsidR="00C41F4B" w:rsidRPr="00D3299F">
        <w:t>t</w:t>
      </w:r>
      <w:r w:rsidR="00B22B05" w:rsidRPr="00D3299F">
        <w:t xml:space="preserve"> oznajmił, że </w:t>
      </w:r>
      <w:r w:rsidR="007B63B0">
        <w:rPr>
          <w:color w:val="000000"/>
        </w:rPr>
        <w:t>baza</w:t>
      </w:r>
      <w:r w:rsidR="007B63B0" w:rsidRPr="007B63B0">
        <w:rPr>
          <w:color w:val="000000"/>
        </w:rPr>
        <w:t xml:space="preserve"> na </w:t>
      </w:r>
      <w:r w:rsidR="007B63B0">
        <w:rPr>
          <w:color w:val="000000"/>
        </w:rPr>
        <w:t>od</w:t>
      </w:r>
      <w:r w:rsidR="007B63B0" w:rsidRPr="007B63B0">
        <w:rPr>
          <w:color w:val="000000"/>
        </w:rPr>
        <w:t xml:space="preserve">tworzenie oddziału wewnętrznego </w:t>
      </w:r>
      <w:r w:rsidR="007B63B0">
        <w:rPr>
          <w:color w:val="000000"/>
        </w:rPr>
        <w:t xml:space="preserve">jest, natomiast kluczem jest kadra. Los oddziału pediatrycznego </w:t>
      </w:r>
      <w:r w:rsidR="007B63B0" w:rsidRPr="007B63B0">
        <w:rPr>
          <w:color w:val="000000"/>
        </w:rPr>
        <w:t xml:space="preserve">w sytuacji </w:t>
      </w:r>
      <w:r w:rsidR="007B63B0">
        <w:rPr>
          <w:color w:val="000000"/>
        </w:rPr>
        <w:t xml:space="preserve">złożonego wypowiedzenia </w:t>
      </w:r>
      <w:r w:rsidR="007B63B0" w:rsidRPr="007B63B0">
        <w:rPr>
          <w:color w:val="000000"/>
        </w:rPr>
        <w:t xml:space="preserve">lekarza </w:t>
      </w:r>
      <w:r w:rsidR="007B63B0">
        <w:rPr>
          <w:color w:val="000000"/>
        </w:rPr>
        <w:t>jest niepewny. Należy</w:t>
      </w:r>
      <w:r w:rsidR="007B63B0" w:rsidRPr="007B63B0">
        <w:rPr>
          <w:color w:val="000000"/>
        </w:rPr>
        <w:t xml:space="preserve"> zwrócić uwagę</w:t>
      </w:r>
      <w:r w:rsidR="007B63B0">
        <w:rPr>
          <w:color w:val="000000"/>
        </w:rPr>
        <w:t>,</w:t>
      </w:r>
      <w:r w:rsidR="007B63B0" w:rsidRPr="007B63B0">
        <w:rPr>
          <w:color w:val="000000"/>
        </w:rPr>
        <w:t xml:space="preserve"> że zgodnie </w:t>
      </w:r>
      <w:r w:rsidR="00D3299F">
        <w:rPr>
          <w:color w:val="000000"/>
        </w:rPr>
        <w:br/>
      </w:r>
      <w:r w:rsidR="007B63B0" w:rsidRPr="007B63B0">
        <w:rPr>
          <w:color w:val="000000"/>
        </w:rPr>
        <w:t xml:space="preserve">z warunkami </w:t>
      </w:r>
      <w:r w:rsidR="007B63B0">
        <w:rPr>
          <w:color w:val="000000"/>
        </w:rPr>
        <w:t xml:space="preserve">oddział musi </w:t>
      </w:r>
      <w:r w:rsidR="007B63B0" w:rsidRPr="007B63B0">
        <w:rPr>
          <w:color w:val="000000"/>
        </w:rPr>
        <w:t xml:space="preserve">posiadać 2 lekarzy specjalistów </w:t>
      </w:r>
      <w:r w:rsidR="007B63B0">
        <w:rPr>
          <w:color w:val="000000"/>
        </w:rPr>
        <w:t>d</w:t>
      </w:r>
      <w:r w:rsidR="007B63B0" w:rsidRPr="007B63B0">
        <w:rPr>
          <w:color w:val="000000"/>
        </w:rPr>
        <w:t>o prowadzeniu oddziału</w:t>
      </w:r>
      <w:r w:rsidR="007B63B0">
        <w:rPr>
          <w:color w:val="000000"/>
        </w:rPr>
        <w:t xml:space="preserve">. Rozmowa </w:t>
      </w:r>
      <w:r w:rsidR="007B63B0" w:rsidRPr="007B63B0">
        <w:rPr>
          <w:color w:val="000000"/>
        </w:rPr>
        <w:t xml:space="preserve"> z lekarzem nie </w:t>
      </w:r>
      <w:r w:rsidR="007B63B0">
        <w:rPr>
          <w:color w:val="000000"/>
        </w:rPr>
        <w:t>skutkowała zmianą</w:t>
      </w:r>
      <w:r w:rsidR="007B63B0" w:rsidRPr="007B63B0">
        <w:rPr>
          <w:color w:val="000000"/>
        </w:rPr>
        <w:t xml:space="preserve"> decyzji</w:t>
      </w:r>
      <w:r w:rsidR="007B63B0">
        <w:rPr>
          <w:color w:val="000000"/>
        </w:rPr>
        <w:t>. Z</w:t>
      </w:r>
      <w:r w:rsidR="007B63B0" w:rsidRPr="007B63B0">
        <w:rPr>
          <w:color w:val="000000"/>
        </w:rPr>
        <w:t xml:space="preserve">awieszanie oddziału </w:t>
      </w:r>
      <w:r w:rsidR="007B63B0">
        <w:rPr>
          <w:color w:val="000000"/>
        </w:rPr>
        <w:t xml:space="preserve">bądź jego </w:t>
      </w:r>
      <w:r w:rsidR="007B63B0" w:rsidRPr="007B63B0">
        <w:rPr>
          <w:color w:val="000000"/>
        </w:rPr>
        <w:t>zamykanie to proces rozłożony na tygodnie</w:t>
      </w:r>
      <w:r w:rsidR="007B63B0">
        <w:rPr>
          <w:color w:val="000000"/>
        </w:rPr>
        <w:t>,</w:t>
      </w:r>
      <w:r w:rsidR="007B63B0" w:rsidRPr="007B63B0">
        <w:rPr>
          <w:color w:val="000000"/>
        </w:rPr>
        <w:t xml:space="preserve"> miesiące czy lata</w:t>
      </w:r>
      <w:r w:rsidR="007B63B0">
        <w:rPr>
          <w:color w:val="000000"/>
        </w:rPr>
        <w:t>. W</w:t>
      </w:r>
      <w:r w:rsidR="007B63B0" w:rsidRPr="007B63B0">
        <w:rPr>
          <w:color w:val="000000"/>
        </w:rPr>
        <w:t xml:space="preserve"> związku </w:t>
      </w:r>
      <w:r w:rsidR="007B63B0">
        <w:rPr>
          <w:color w:val="000000"/>
        </w:rPr>
        <w:t xml:space="preserve">odtworzenie oddziału także nie jest procesem, który trwa miesiąc czy dwa. </w:t>
      </w:r>
      <w:r w:rsidR="007B63B0" w:rsidRPr="007B63B0">
        <w:rPr>
          <w:color w:val="000000"/>
        </w:rPr>
        <w:t xml:space="preserve"> </w:t>
      </w:r>
      <w:r w:rsidR="00CC312D">
        <w:rPr>
          <w:color w:val="000000"/>
        </w:rPr>
        <w:t>Dyrektor Narodowego Funduszu Zdrowie Pan Andrzej Zakrzewski wspiera jednostkę i zadedykuje</w:t>
      </w:r>
      <w:r w:rsidR="007B63B0" w:rsidRPr="007B63B0">
        <w:rPr>
          <w:color w:val="000000"/>
        </w:rPr>
        <w:t xml:space="preserve"> oddzielny konkurs na finansowanie </w:t>
      </w:r>
      <w:r w:rsidR="00CC312D">
        <w:rPr>
          <w:color w:val="000000"/>
        </w:rPr>
        <w:t>interny w G</w:t>
      </w:r>
      <w:r w:rsidR="007B63B0" w:rsidRPr="007B63B0">
        <w:rPr>
          <w:color w:val="000000"/>
        </w:rPr>
        <w:t>ołdapi</w:t>
      </w:r>
      <w:r w:rsidR="00CC312D">
        <w:rPr>
          <w:color w:val="000000"/>
        </w:rPr>
        <w:t>. Aby uzyskać</w:t>
      </w:r>
      <w:r w:rsidR="007B63B0" w:rsidRPr="007B63B0">
        <w:rPr>
          <w:color w:val="000000"/>
        </w:rPr>
        <w:t xml:space="preserve"> finansowanie </w:t>
      </w:r>
      <w:r w:rsidR="00CC312D">
        <w:rPr>
          <w:color w:val="000000"/>
        </w:rPr>
        <w:t>należy</w:t>
      </w:r>
      <w:r w:rsidR="007B63B0" w:rsidRPr="007B63B0">
        <w:rPr>
          <w:color w:val="000000"/>
        </w:rPr>
        <w:t xml:space="preserve"> dysponować </w:t>
      </w:r>
      <w:r w:rsidR="00CC312D">
        <w:rPr>
          <w:color w:val="000000"/>
        </w:rPr>
        <w:t>potencjałem lokalowym,</w:t>
      </w:r>
      <w:r w:rsidR="007B63B0" w:rsidRPr="007B63B0">
        <w:rPr>
          <w:color w:val="000000"/>
        </w:rPr>
        <w:t xml:space="preserve"> ale </w:t>
      </w:r>
      <w:r w:rsidR="00CC312D">
        <w:rPr>
          <w:color w:val="000000"/>
        </w:rPr>
        <w:t>przede wszystkim lu</w:t>
      </w:r>
      <w:r w:rsidR="007B63B0" w:rsidRPr="007B63B0">
        <w:rPr>
          <w:color w:val="000000"/>
        </w:rPr>
        <w:t>dz</w:t>
      </w:r>
      <w:r w:rsidR="00CC312D">
        <w:rPr>
          <w:color w:val="000000"/>
        </w:rPr>
        <w:t>kim. Spółka szuka</w:t>
      </w:r>
      <w:r w:rsidR="007B63B0" w:rsidRPr="007B63B0">
        <w:rPr>
          <w:color w:val="000000"/>
        </w:rPr>
        <w:t xml:space="preserve"> rozwiązań</w:t>
      </w:r>
      <w:r w:rsidR="00CC312D">
        <w:rPr>
          <w:color w:val="000000"/>
        </w:rPr>
        <w:t>, ale</w:t>
      </w:r>
      <w:r w:rsidR="007B63B0" w:rsidRPr="007B63B0">
        <w:rPr>
          <w:color w:val="000000"/>
        </w:rPr>
        <w:t xml:space="preserve"> nie jest to proste</w:t>
      </w:r>
      <w:r w:rsidR="00CC312D">
        <w:rPr>
          <w:color w:val="000000"/>
        </w:rPr>
        <w:t xml:space="preserve"> ponieważ</w:t>
      </w:r>
      <w:r w:rsidR="007B63B0" w:rsidRPr="007B63B0">
        <w:rPr>
          <w:color w:val="000000"/>
        </w:rPr>
        <w:t xml:space="preserve"> </w:t>
      </w:r>
      <w:r w:rsidR="00CC312D">
        <w:rPr>
          <w:color w:val="000000"/>
        </w:rPr>
        <w:t>aby uzyskać kadrę internistów</w:t>
      </w:r>
      <w:r w:rsidR="007B63B0" w:rsidRPr="007B63B0">
        <w:rPr>
          <w:color w:val="000000"/>
        </w:rPr>
        <w:t xml:space="preserve"> de facto</w:t>
      </w:r>
      <w:r w:rsidR="00CC312D">
        <w:rPr>
          <w:color w:val="000000"/>
        </w:rPr>
        <w:t xml:space="preserve"> trzeba ich podkupić z </w:t>
      </w:r>
      <w:r w:rsidR="007B63B0" w:rsidRPr="007B63B0">
        <w:rPr>
          <w:color w:val="000000"/>
        </w:rPr>
        <w:t>innych jednostek</w:t>
      </w:r>
      <w:r w:rsidR="00CC312D">
        <w:rPr>
          <w:color w:val="000000"/>
        </w:rPr>
        <w:t>.</w:t>
      </w:r>
      <w:r w:rsidR="007B63B0" w:rsidRPr="007B63B0">
        <w:rPr>
          <w:color w:val="000000"/>
        </w:rPr>
        <w:t xml:space="preserve"> </w:t>
      </w:r>
      <w:r w:rsidR="00CC312D">
        <w:rPr>
          <w:color w:val="000000"/>
        </w:rPr>
        <w:t>N</w:t>
      </w:r>
      <w:r w:rsidR="007B63B0" w:rsidRPr="007B63B0">
        <w:rPr>
          <w:color w:val="000000"/>
        </w:rPr>
        <w:t xml:space="preserve">ajpierw </w:t>
      </w:r>
      <w:r w:rsidR="00CC312D">
        <w:rPr>
          <w:color w:val="000000"/>
        </w:rPr>
        <w:t xml:space="preserve">należy </w:t>
      </w:r>
      <w:r w:rsidR="007B63B0" w:rsidRPr="007B63B0">
        <w:rPr>
          <w:color w:val="000000"/>
        </w:rPr>
        <w:t xml:space="preserve">zbudować </w:t>
      </w:r>
      <w:r w:rsidR="00CC312D">
        <w:rPr>
          <w:color w:val="000000"/>
        </w:rPr>
        <w:t xml:space="preserve">odział na bazie </w:t>
      </w:r>
      <w:r w:rsidR="007B63B0" w:rsidRPr="007B63B0">
        <w:rPr>
          <w:color w:val="000000"/>
        </w:rPr>
        <w:t xml:space="preserve">rezydenta czyli lekarza </w:t>
      </w:r>
      <w:r w:rsidR="00CC312D">
        <w:rPr>
          <w:color w:val="000000"/>
        </w:rPr>
        <w:t>specjalisty. Następnie</w:t>
      </w:r>
      <w:r w:rsidR="007B63B0" w:rsidRPr="007B63B0">
        <w:rPr>
          <w:color w:val="000000"/>
        </w:rPr>
        <w:t xml:space="preserve"> </w:t>
      </w:r>
      <w:r w:rsidR="00CC312D">
        <w:rPr>
          <w:color w:val="000000"/>
        </w:rPr>
        <w:t xml:space="preserve">można próbować </w:t>
      </w:r>
      <w:r w:rsidR="007B63B0" w:rsidRPr="007B63B0">
        <w:rPr>
          <w:color w:val="000000"/>
        </w:rPr>
        <w:t>rozszerzać zespół o tak zwanych nierezydentów</w:t>
      </w:r>
      <w:r w:rsidR="008C0ACD">
        <w:rPr>
          <w:color w:val="000000"/>
        </w:rPr>
        <w:t>. Nie można zapominać, że</w:t>
      </w:r>
      <w:r w:rsidR="007B63B0" w:rsidRPr="007B63B0">
        <w:rPr>
          <w:color w:val="000000"/>
        </w:rPr>
        <w:t xml:space="preserve"> nie jest</w:t>
      </w:r>
      <w:r w:rsidR="008C0ACD">
        <w:rPr>
          <w:color w:val="000000"/>
        </w:rPr>
        <w:t xml:space="preserve"> to</w:t>
      </w:r>
      <w:r w:rsidR="007B63B0" w:rsidRPr="007B63B0">
        <w:rPr>
          <w:color w:val="000000"/>
        </w:rPr>
        <w:t xml:space="preserve"> duży szpital</w:t>
      </w:r>
      <w:r w:rsidR="008C0ACD">
        <w:rPr>
          <w:color w:val="000000"/>
        </w:rPr>
        <w:t>,</w:t>
      </w:r>
      <w:r w:rsidR="007B63B0" w:rsidRPr="007B63B0">
        <w:rPr>
          <w:color w:val="000000"/>
        </w:rPr>
        <w:t xml:space="preserve"> nie posiada pełnej </w:t>
      </w:r>
      <w:r w:rsidR="008C0ACD">
        <w:rPr>
          <w:color w:val="000000"/>
        </w:rPr>
        <w:t xml:space="preserve">bazy diagnostycznej, a </w:t>
      </w:r>
      <w:r w:rsidR="007B63B0" w:rsidRPr="007B63B0">
        <w:rPr>
          <w:color w:val="000000"/>
        </w:rPr>
        <w:t>lekarz</w:t>
      </w:r>
      <w:r w:rsidR="008C0ACD">
        <w:rPr>
          <w:color w:val="000000"/>
        </w:rPr>
        <w:t xml:space="preserve"> z dużego szpitala z dostępem do pełnej </w:t>
      </w:r>
      <w:r w:rsidR="008C0ACD">
        <w:rPr>
          <w:color w:val="000000"/>
        </w:rPr>
        <w:lastRenderedPageBreak/>
        <w:t xml:space="preserve">diagnostyki np. </w:t>
      </w:r>
      <w:proofErr w:type="spellStart"/>
      <w:r w:rsidR="008C0ACD">
        <w:rPr>
          <w:color w:val="000000"/>
        </w:rPr>
        <w:t>usg</w:t>
      </w:r>
      <w:proofErr w:type="spellEnd"/>
      <w:r w:rsidR="008C0ACD">
        <w:rPr>
          <w:color w:val="000000"/>
        </w:rPr>
        <w:t xml:space="preserve">, </w:t>
      </w:r>
      <w:proofErr w:type="spellStart"/>
      <w:r w:rsidR="008C0ACD">
        <w:rPr>
          <w:color w:val="000000"/>
        </w:rPr>
        <w:t>rtg</w:t>
      </w:r>
      <w:proofErr w:type="spellEnd"/>
      <w:r w:rsidR="008C0ACD">
        <w:rPr>
          <w:color w:val="000000"/>
        </w:rPr>
        <w:t xml:space="preserve">, tomograf </w:t>
      </w:r>
      <w:r w:rsidR="007B63B0" w:rsidRPr="007B63B0">
        <w:rPr>
          <w:color w:val="000000"/>
        </w:rPr>
        <w:t>będzie zadawał sobie pytanie w jaki spo</w:t>
      </w:r>
      <w:r w:rsidR="008C0ACD">
        <w:rPr>
          <w:color w:val="000000"/>
        </w:rPr>
        <w:t>sób i w jakich warunkach będzie</w:t>
      </w:r>
      <w:r w:rsidR="007B63B0" w:rsidRPr="007B63B0">
        <w:rPr>
          <w:color w:val="000000"/>
        </w:rPr>
        <w:t xml:space="preserve"> funkcjonowa</w:t>
      </w:r>
      <w:r w:rsidR="008C0ACD">
        <w:rPr>
          <w:color w:val="000000"/>
        </w:rPr>
        <w:t>ł w gołdapskim szpitalu.</w:t>
      </w:r>
      <w:r w:rsidR="007B63B0" w:rsidRPr="007B63B0">
        <w:rPr>
          <w:color w:val="000000"/>
        </w:rPr>
        <w:t xml:space="preserve"> </w:t>
      </w:r>
      <w:r w:rsidR="008C0ACD">
        <w:rPr>
          <w:color w:val="000000"/>
        </w:rPr>
        <w:t xml:space="preserve">Na chwilę obecną odbyła się rozmowa z </w:t>
      </w:r>
      <w:r w:rsidR="007B63B0" w:rsidRPr="007B63B0">
        <w:rPr>
          <w:color w:val="000000"/>
        </w:rPr>
        <w:t>byłym ordynatorem oddziału wewnętrznego</w:t>
      </w:r>
      <w:r w:rsidR="008C0ACD">
        <w:rPr>
          <w:color w:val="000000"/>
        </w:rPr>
        <w:t>.</w:t>
      </w:r>
    </w:p>
    <w:p w14:paraId="1E6354A7" w14:textId="77777777" w:rsidR="005E55E5" w:rsidRPr="00E427F3" w:rsidRDefault="005E55E5" w:rsidP="005E55E5">
      <w:pPr>
        <w:tabs>
          <w:tab w:val="left" w:pos="284"/>
        </w:tabs>
        <w:spacing w:before="0" w:after="0"/>
        <w:jc w:val="both"/>
      </w:pPr>
    </w:p>
    <w:p w14:paraId="458DEA48" w14:textId="14778B40" w:rsidR="005E55E5" w:rsidRPr="00E427F3" w:rsidRDefault="005E55E5" w:rsidP="005E55E5">
      <w:pPr>
        <w:tabs>
          <w:tab w:val="left" w:pos="284"/>
        </w:tabs>
        <w:spacing w:before="0" w:after="0"/>
        <w:jc w:val="both"/>
      </w:pPr>
      <w:r w:rsidRPr="00E427F3">
        <w:t xml:space="preserve">Radna Pani </w:t>
      </w:r>
      <w:r w:rsidR="00BB187F" w:rsidRPr="00E427F3">
        <w:t>Małgorzata Kuliś</w:t>
      </w:r>
      <w:r w:rsidR="008C0ACD" w:rsidRPr="00E427F3">
        <w:t xml:space="preserve"> zapytała czy przyjęta strategia ukierunkowana na </w:t>
      </w:r>
      <w:r w:rsidR="00E6443E" w:rsidRPr="00E427F3">
        <w:t xml:space="preserve">zarządzanie </w:t>
      </w:r>
      <w:r w:rsidR="00D3299F">
        <w:br/>
      </w:r>
      <w:r w:rsidR="00E6443E" w:rsidRPr="00E427F3">
        <w:t>i funkcjonowanie spółki będzie analizowana na bieżąco według potrzeb czy to planowanie długo falowe.</w:t>
      </w:r>
    </w:p>
    <w:p w14:paraId="6EA60023" w14:textId="77777777" w:rsidR="005E55E5" w:rsidRPr="00E427F3" w:rsidRDefault="005E55E5" w:rsidP="005E55E5">
      <w:pPr>
        <w:tabs>
          <w:tab w:val="left" w:pos="284"/>
        </w:tabs>
        <w:spacing w:before="0" w:after="0"/>
        <w:jc w:val="both"/>
      </w:pPr>
    </w:p>
    <w:p w14:paraId="210C11B7" w14:textId="01015223" w:rsidR="000A5E6C" w:rsidRDefault="005E55E5" w:rsidP="000A666C">
      <w:pPr>
        <w:tabs>
          <w:tab w:val="left" w:pos="284"/>
        </w:tabs>
        <w:spacing w:before="0" w:after="0"/>
        <w:jc w:val="both"/>
        <w:rPr>
          <w:color w:val="000000"/>
        </w:rPr>
      </w:pPr>
      <w:r w:rsidRPr="00E427F3">
        <w:t xml:space="preserve">Prezes GoldMedica Sp. z o.o. Pan </w:t>
      </w:r>
      <w:r w:rsidR="00BB187F" w:rsidRPr="00E427F3">
        <w:t>Mariusz Szuber</w:t>
      </w:r>
      <w:r w:rsidR="00C41F4B" w:rsidRPr="00E427F3">
        <w:t>t</w:t>
      </w:r>
      <w:r w:rsidR="00E6443E" w:rsidRPr="00E427F3">
        <w:t xml:space="preserve"> poinformował, że to </w:t>
      </w:r>
      <w:r w:rsidR="00E6443E">
        <w:rPr>
          <w:color w:val="000000"/>
        </w:rPr>
        <w:t xml:space="preserve">planowanie musi wynikać </w:t>
      </w:r>
      <w:r w:rsidR="00E6443E" w:rsidRPr="00E6443E">
        <w:rPr>
          <w:color w:val="000000"/>
        </w:rPr>
        <w:t>z oceny</w:t>
      </w:r>
      <w:r w:rsidR="00E6443E">
        <w:rPr>
          <w:color w:val="000000"/>
        </w:rPr>
        <w:t>, która w tej chwili jest realizowana.</w:t>
      </w:r>
      <w:r w:rsidR="00E6443E" w:rsidRPr="00E6443E">
        <w:rPr>
          <w:color w:val="000000"/>
        </w:rPr>
        <w:t xml:space="preserve"> </w:t>
      </w:r>
      <w:r w:rsidR="00E6443E">
        <w:rPr>
          <w:color w:val="000000"/>
        </w:rPr>
        <w:t>P</w:t>
      </w:r>
      <w:r w:rsidR="00E6443E" w:rsidRPr="00E6443E">
        <w:rPr>
          <w:color w:val="000000"/>
        </w:rPr>
        <w:t>roces</w:t>
      </w:r>
      <w:r w:rsidR="00E6443E">
        <w:rPr>
          <w:color w:val="000000"/>
        </w:rPr>
        <w:t xml:space="preserve"> wymaga</w:t>
      </w:r>
      <w:r w:rsidR="00E6443E" w:rsidRPr="00E6443E">
        <w:rPr>
          <w:color w:val="000000"/>
        </w:rPr>
        <w:t xml:space="preserve"> poznawania otoczenia</w:t>
      </w:r>
      <w:r w:rsidR="00E6443E">
        <w:rPr>
          <w:color w:val="000000"/>
        </w:rPr>
        <w:t>,</w:t>
      </w:r>
      <w:r w:rsidR="00E6443E" w:rsidRPr="00E6443E">
        <w:rPr>
          <w:color w:val="000000"/>
        </w:rPr>
        <w:t xml:space="preserve"> kadrę możliwości potencjału w zakresie pozyskania tej kadry</w:t>
      </w:r>
      <w:r w:rsidR="00E6443E">
        <w:rPr>
          <w:color w:val="000000"/>
        </w:rPr>
        <w:t xml:space="preserve">. </w:t>
      </w:r>
      <w:r w:rsidR="00E6443E" w:rsidRPr="00E6443E">
        <w:rPr>
          <w:color w:val="000000"/>
        </w:rPr>
        <w:t xml:space="preserve"> </w:t>
      </w:r>
      <w:r w:rsidR="00E6443E">
        <w:rPr>
          <w:color w:val="000000"/>
        </w:rPr>
        <w:t>S</w:t>
      </w:r>
      <w:r w:rsidR="00E6443E" w:rsidRPr="00E6443E">
        <w:rPr>
          <w:color w:val="000000"/>
        </w:rPr>
        <w:t xml:space="preserve">trategia musi też </w:t>
      </w:r>
      <w:r w:rsidR="00E6443E">
        <w:rPr>
          <w:color w:val="000000"/>
        </w:rPr>
        <w:t>być realizowana w kontekście</w:t>
      </w:r>
      <w:r w:rsidR="00E6443E" w:rsidRPr="00E6443E">
        <w:rPr>
          <w:color w:val="000000"/>
        </w:rPr>
        <w:t xml:space="preserve"> dokumentów programowych</w:t>
      </w:r>
      <w:r w:rsidR="00E6443E">
        <w:rPr>
          <w:color w:val="000000"/>
        </w:rPr>
        <w:t>,</w:t>
      </w:r>
      <w:r w:rsidR="00E6443E" w:rsidRPr="00E6443E">
        <w:rPr>
          <w:color w:val="000000"/>
        </w:rPr>
        <w:t xml:space="preserve"> które ministerstwo zdrowia przygotowało czy przygotuje</w:t>
      </w:r>
      <w:r w:rsidR="00E6443E">
        <w:rPr>
          <w:color w:val="000000"/>
        </w:rPr>
        <w:t xml:space="preserve">, czyli </w:t>
      </w:r>
      <w:r w:rsidR="00E6443E" w:rsidRPr="00E6443E">
        <w:rPr>
          <w:color w:val="000000"/>
        </w:rPr>
        <w:t>mapie potrzeb zdrowotnych i tak zwanych wojewódzkich planach transformacji</w:t>
      </w:r>
      <w:r w:rsidR="00E6443E">
        <w:rPr>
          <w:color w:val="000000"/>
        </w:rPr>
        <w:t>.</w:t>
      </w:r>
      <w:r w:rsidR="00E6443E" w:rsidRPr="00E6443E">
        <w:rPr>
          <w:color w:val="000000"/>
        </w:rPr>
        <w:t xml:space="preserve"> </w:t>
      </w:r>
      <w:r w:rsidR="00E6443E">
        <w:rPr>
          <w:color w:val="000000"/>
        </w:rPr>
        <w:t>W</w:t>
      </w:r>
      <w:r w:rsidR="00E6443E" w:rsidRPr="00E6443E">
        <w:rPr>
          <w:color w:val="000000"/>
        </w:rPr>
        <w:t xml:space="preserve"> okresie </w:t>
      </w:r>
      <w:r w:rsidR="00E6443E">
        <w:rPr>
          <w:color w:val="000000"/>
        </w:rPr>
        <w:t xml:space="preserve">najbliższych dwóch czy trzech miesięcy </w:t>
      </w:r>
      <w:r w:rsidR="00E6443E" w:rsidRPr="00E6443E">
        <w:rPr>
          <w:color w:val="000000"/>
        </w:rPr>
        <w:t xml:space="preserve"> </w:t>
      </w:r>
      <w:r w:rsidR="00E6443E">
        <w:rPr>
          <w:color w:val="000000"/>
        </w:rPr>
        <w:t xml:space="preserve">zostaną stworzone </w:t>
      </w:r>
      <w:r w:rsidR="00E6443E" w:rsidRPr="00E6443E">
        <w:rPr>
          <w:color w:val="000000"/>
        </w:rPr>
        <w:t xml:space="preserve"> kierunki </w:t>
      </w:r>
      <w:r w:rsidR="00E6443E">
        <w:rPr>
          <w:color w:val="000000"/>
        </w:rPr>
        <w:t xml:space="preserve">oraz </w:t>
      </w:r>
      <w:r w:rsidR="00E6443E" w:rsidRPr="00E6443E">
        <w:rPr>
          <w:color w:val="000000"/>
        </w:rPr>
        <w:t>p</w:t>
      </w:r>
      <w:r w:rsidR="00E6443E">
        <w:rPr>
          <w:color w:val="000000"/>
        </w:rPr>
        <w:t xml:space="preserve">rzemyślenia </w:t>
      </w:r>
      <w:r w:rsidR="00E6443E" w:rsidRPr="00E6443E">
        <w:rPr>
          <w:color w:val="000000"/>
        </w:rPr>
        <w:t>wynikają</w:t>
      </w:r>
      <w:r w:rsidR="00E6443E">
        <w:rPr>
          <w:color w:val="000000"/>
        </w:rPr>
        <w:t>ce</w:t>
      </w:r>
      <w:r w:rsidR="00E6443E" w:rsidRPr="00E6443E">
        <w:rPr>
          <w:color w:val="000000"/>
        </w:rPr>
        <w:t xml:space="preserve"> z toczących się rozmów</w:t>
      </w:r>
      <w:r w:rsidR="00E6443E">
        <w:rPr>
          <w:color w:val="000000"/>
        </w:rPr>
        <w:t>,</w:t>
      </w:r>
      <w:r w:rsidR="00E6443E" w:rsidRPr="00E6443E">
        <w:rPr>
          <w:color w:val="000000"/>
        </w:rPr>
        <w:t xml:space="preserve"> spotkań</w:t>
      </w:r>
      <w:r w:rsidR="00E6443E">
        <w:rPr>
          <w:color w:val="000000"/>
        </w:rPr>
        <w:t>, a także</w:t>
      </w:r>
      <w:r w:rsidR="00E6443E" w:rsidRPr="00E6443E">
        <w:rPr>
          <w:color w:val="000000"/>
        </w:rPr>
        <w:t xml:space="preserve"> bieżącej oceny tego jak jednostka funkcjonuje</w:t>
      </w:r>
      <w:r w:rsidR="00E6443E">
        <w:rPr>
          <w:color w:val="000000"/>
        </w:rPr>
        <w:t>. W</w:t>
      </w:r>
      <w:r w:rsidR="00E6443E" w:rsidRPr="00E6443E">
        <w:rPr>
          <w:color w:val="000000"/>
        </w:rPr>
        <w:t>pływ na to będą miały projektowane przepisy</w:t>
      </w:r>
      <w:r w:rsidR="00E6443E">
        <w:rPr>
          <w:color w:val="000000"/>
        </w:rPr>
        <w:t>. K</w:t>
      </w:r>
      <w:r w:rsidR="00E6443E" w:rsidRPr="00E6443E">
        <w:rPr>
          <w:color w:val="000000"/>
        </w:rPr>
        <w:t>ierunek związany z utworzeniem oddziału to jest kierunek</w:t>
      </w:r>
      <w:r w:rsidR="000A666C">
        <w:rPr>
          <w:color w:val="000000"/>
        </w:rPr>
        <w:t>,</w:t>
      </w:r>
      <w:r w:rsidR="00E6443E" w:rsidRPr="00E6443E">
        <w:rPr>
          <w:color w:val="000000"/>
        </w:rPr>
        <w:t xml:space="preserve"> którym </w:t>
      </w:r>
      <w:r w:rsidR="000A666C">
        <w:rPr>
          <w:color w:val="000000"/>
        </w:rPr>
        <w:t>należy dążyć</w:t>
      </w:r>
      <w:r w:rsidR="00E6443E" w:rsidRPr="00E6443E">
        <w:rPr>
          <w:color w:val="000000"/>
        </w:rPr>
        <w:t xml:space="preserve"> </w:t>
      </w:r>
      <w:r w:rsidR="000A666C">
        <w:rPr>
          <w:color w:val="000000"/>
        </w:rPr>
        <w:t xml:space="preserve">i </w:t>
      </w:r>
      <w:r w:rsidR="00E6443E" w:rsidRPr="00E6443E">
        <w:rPr>
          <w:color w:val="000000"/>
        </w:rPr>
        <w:t xml:space="preserve">do połowy roku </w:t>
      </w:r>
      <w:r w:rsidR="000A666C">
        <w:rPr>
          <w:color w:val="000000"/>
        </w:rPr>
        <w:t xml:space="preserve">postawić na </w:t>
      </w:r>
      <w:r w:rsidR="00E6443E" w:rsidRPr="00E6443E">
        <w:rPr>
          <w:color w:val="000000"/>
        </w:rPr>
        <w:t>rozwój rehabilitacji tego obszaru</w:t>
      </w:r>
      <w:r w:rsidR="000A666C">
        <w:rPr>
          <w:color w:val="000000"/>
        </w:rPr>
        <w:t>,</w:t>
      </w:r>
      <w:r w:rsidR="00E6443E" w:rsidRPr="00E6443E">
        <w:rPr>
          <w:color w:val="000000"/>
        </w:rPr>
        <w:t xml:space="preserve"> opieki długoterminowej</w:t>
      </w:r>
      <w:r w:rsidR="000A666C">
        <w:rPr>
          <w:color w:val="000000"/>
        </w:rPr>
        <w:t>.</w:t>
      </w:r>
    </w:p>
    <w:p w14:paraId="2AB8ACE8" w14:textId="77777777" w:rsidR="000A666C" w:rsidRDefault="000A666C" w:rsidP="000A666C">
      <w:pPr>
        <w:tabs>
          <w:tab w:val="left" w:pos="284"/>
        </w:tabs>
        <w:spacing w:before="0" w:after="0"/>
        <w:jc w:val="both"/>
      </w:pPr>
    </w:p>
    <w:p w14:paraId="4639901B" w14:textId="086AFEA4" w:rsidR="00350309" w:rsidRDefault="00350309" w:rsidP="00B80712">
      <w:pPr>
        <w:spacing w:before="0" w:after="0"/>
        <w:jc w:val="both"/>
      </w:pPr>
      <w:r>
        <w:t>Więcej pytań nie zgłoszono</w:t>
      </w:r>
      <w:r w:rsidR="00C9331C">
        <w:t>.</w:t>
      </w:r>
      <w:r>
        <w:t xml:space="preserve"> </w:t>
      </w:r>
    </w:p>
    <w:p w14:paraId="19F92102" w14:textId="77777777" w:rsidR="00350309" w:rsidRDefault="00350309" w:rsidP="00B80712">
      <w:pPr>
        <w:spacing w:before="0" w:after="0"/>
        <w:jc w:val="both"/>
      </w:pPr>
    </w:p>
    <w:p w14:paraId="0A9DAD3E" w14:textId="519D2541" w:rsidR="000A5E6C" w:rsidRPr="005E55E5" w:rsidRDefault="000A5E6C" w:rsidP="000A5E6C">
      <w:pPr>
        <w:suppressAutoHyphens/>
        <w:spacing w:before="0" w:after="0"/>
        <w:jc w:val="both"/>
        <w:rPr>
          <w:b/>
        </w:rPr>
      </w:pPr>
      <w:r w:rsidRPr="005E55E5">
        <w:rPr>
          <w:b/>
        </w:rPr>
        <w:t xml:space="preserve">Rada Powiatu zapoznała się z </w:t>
      </w:r>
      <w:r w:rsidR="005E55E5" w:rsidRPr="005E55E5">
        <w:rPr>
          <w:b/>
        </w:rPr>
        <w:t>informacją z działalności  GoldMedica Sp. z o.o. w Gołdapi.</w:t>
      </w:r>
    </w:p>
    <w:p w14:paraId="1CCDB965" w14:textId="77777777" w:rsidR="005E55E5" w:rsidRPr="00156F17" w:rsidRDefault="005E55E5" w:rsidP="00915C70">
      <w:pPr>
        <w:spacing w:before="0" w:after="0"/>
        <w:jc w:val="both"/>
      </w:pPr>
    </w:p>
    <w:p w14:paraId="5445C5F9" w14:textId="77777777" w:rsidR="001F509E" w:rsidRPr="001F509E" w:rsidRDefault="006F73A3" w:rsidP="001F509E">
      <w:pPr>
        <w:spacing w:before="0" w:after="0"/>
        <w:jc w:val="both"/>
        <w:rPr>
          <w:b/>
          <w:bCs/>
        </w:rPr>
      </w:pPr>
      <w:r w:rsidRPr="001F509E">
        <w:rPr>
          <w:b/>
          <w:bCs/>
        </w:rPr>
        <w:t xml:space="preserve">Ad. </w:t>
      </w:r>
      <w:r w:rsidR="001F509E" w:rsidRPr="001F509E">
        <w:rPr>
          <w:b/>
          <w:bCs/>
        </w:rPr>
        <w:t>8</w:t>
      </w:r>
    </w:p>
    <w:p w14:paraId="1D629AB8" w14:textId="3999F82D" w:rsidR="001F509E" w:rsidRDefault="001F509E" w:rsidP="001F509E">
      <w:pPr>
        <w:spacing w:before="0" w:after="0"/>
        <w:jc w:val="both"/>
        <w:rPr>
          <w:b/>
          <w:bCs/>
          <w:color w:val="FF0000"/>
        </w:rPr>
      </w:pPr>
      <w:r>
        <w:rPr>
          <w:bCs/>
        </w:rPr>
        <w:t>Przewodnicząca Rady Powiatu Pani Alicja Iwaniuk przedstawiła sprawozdanie</w:t>
      </w:r>
      <w:r w:rsidRPr="003526E4">
        <w:rPr>
          <w:bCs/>
        </w:rPr>
        <w:t xml:space="preserve"> z pracy Rady Powiatu  w roku  202</w:t>
      </w:r>
      <w:r>
        <w:rPr>
          <w:bCs/>
        </w:rPr>
        <w:t xml:space="preserve">1 </w:t>
      </w:r>
      <w:r w:rsidRPr="00036EEF">
        <w:t>/</w:t>
      </w:r>
      <w:r w:rsidRPr="001F509E">
        <w:rPr>
          <w:i/>
          <w:sz w:val="20"/>
          <w:szCs w:val="20"/>
        </w:rPr>
        <w:t xml:space="preserve">sprawozdanie w załączeniu- zał. nr </w:t>
      </w:r>
      <w:r>
        <w:rPr>
          <w:i/>
          <w:sz w:val="20"/>
          <w:szCs w:val="20"/>
        </w:rPr>
        <w:t>6</w:t>
      </w:r>
      <w:r w:rsidRPr="001F509E">
        <w:rPr>
          <w:i/>
          <w:sz w:val="20"/>
          <w:szCs w:val="20"/>
        </w:rPr>
        <w:t xml:space="preserve"> do protokołu/.</w:t>
      </w:r>
    </w:p>
    <w:p w14:paraId="3035E486" w14:textId="77777777" w:rsidR="00C9331C" w:rsidRDefault="001F509E" w:rsidP="00C9331C">
      <w:pPr>
        <w:spacing w:before="0" w:after="0"/>
        <w:jc w:val="both"/>
      </w:pPr>
      <w:r w:rsidRPr="00605138">
        <w:rPr>
          <w:bCs/>
        </w:rPr>
        <w:t xml:space="preserve">Przewodnicząca Rady Powiatu </w:t>
      </w:r>
      <w:r>
        <w:rPr>
          <w:bCs/>
        </w:rPr>
        <w:t xml:space="preserve">Pani Alicja Iwaniuk </w:t>
      </w:r>
      <w:r w:rsidRPr="00605138">
        <w:rPr>
          <w:bCs/>
        </w:rPr>
        <w:t xml:space="preserve">poinformowała, że </w:t>
      </w:r>
      <w:r w:rsidRPr="00605138">
        <w:t xml:space="preserve">Rada Powiatu opracowała roczne plany pracy, które zostały podjęte Uchwałą Rady Powiatu </w:t>
      </w:r>
      <w:r>
        <w:br/>
      </w:r>
      <w:r w:rsidRPr="00DB2810">
        <w:t xml:space="preserve">Nr XXXI/157/2020 z dnia 23 grudnia 2020 roku Rada Powiatu odbyła 15 posiedzeń. Przedmiotem posiedzeń były informacje, sprawozdania kierowników jednostek powiatowych, wydziałów starostwa oraz 69 uchwał Rady Powiatu. Na posiedzeniach Rady Powiatu </w:t>
      </w:r>
      <w:r>
        <w:br/>
      </w:r>
      <w:r w:rsidRPr="00DB2810">
        <w:t xml:space="preserve">były realizowane tematy zgodne z planem pracy Rady Powiatu, jak również odbywały </w:t>
      </w:r>
      <w:r>
        <w:br/>
      </w:r>
      <w:r w:rsidRPr="00DB2810">
        <w:t xml:space="preserve">się one według potrzeb. Jeżeli mają Państwo jakieś pytanie to proszę. Jeżeli nie to proszę </w:t>
      </w:r>
      <w:r>
        <w:br/>
      </w:r>
      <w:r w:rsidRPr="00DB2810">
        <w:t>o  przyjęcie sprawozdania z pracy Rady Powiatu za rok 2021</w:t>
      </w:r>
      <w:r>
        <w:t>.</w:t>
      </w:r>
    </w:p>
    <w:p w14:paraId="51F93464" w14:textId="07CF211C" w:rsidR="001F509E" w:rsidRPr="001F509E" w:rsidRDefault="001F509E" w:rsidP="00C9331C">
      <w:pPr>
        <w:spacing w:before="0" w:after="0"/>
        <w:jc w:val="both"/>
      </w:pPr>
      <w:r w:rsidRPr="001F509E">
        <w:lastRenderedPageBreak/>
        <w:t>Wyszła</w:t>
      </w:r>
      <w:r w:rsidR="00C9331C">
        <w:t xml:space="preserve"> </w:t>
      </w:r>
      <w:r w:rsidRPr="001F509E">
        <w:t>Radna Pani Małgorzata Kuliś  godzina 14.05</w:t>
      </w:r>
    </w:p>
    <w:p w14:paraId="7334C932" w14:textId="77777777" w:rsidR="001F509E" w:rsidRDefault="001F509E" w:rsidP="001F509E">
      <w:pPr>
        <w:spacing w:before="0" w:after="0"/>
        <w:jc w:val="both"/>
        <w:rPr>
          <w:color w:val="000000" w:themeColor="text1"/>
        </w:rPr>
      </w:pPr>
    </w:p>
    <w:p w14:paraId="137E5731" w14:textId="5632BACA" w:rsidR="00291CD1" w:rsidRPr="00DF0D54" w:rsidRDefault="00291CD1" w:rsidP="001F509E">
      <w:pPr>
        <w:spacing w:before="0" w:after="0"/>
        <w:jc w:val="both"/>
        <w:rPr>
          <w:color w:val="000000" w:themeColor="text1"/>
        </w:rPr>
      </w:pPr>
      <w:r w:rsidRPr="00DF0D54">
        <w:rPr>
          <w:color w:val="000000" w:themeColor="text1"/>
        </w:rPr>
        <w:t>P</w:t>
      </w:r>
      <w:r w:rsidRPr="00DF0D54">
        <w:t xml:space="preserve">rzewodnicząca zapytała czy są pytania do przedstawionego sprawozdania? </w:t>
      </w:r>
    </w:p>
    <w:p w14:paraId="69B95497" w14:textId="77777777" w:rsidR="00291CD1" w:rsidRDefault="00291CD1" w:rsidP="00291CD1">
      <w:pPr>
        <w:spacing w:before="0" w:after="0"/>
        <w:jc w:val="both"/>
      </w:pPr>
    </w:p>
    <w:p w14:paraId="5EFCC8FC" w14:textId="77777777" w:rsidR="00291CD1" w:rsidRDefault="00291CD1" w:rsidP="00291CD1">
      <w:pPr>
        <w:spacing w:before="0" w:after="0"/>
        <w:jc w:val="both"/>
        <w:rPr>
          <w:b/>
          <w:bCs/>
          <w:color w:val="000000" w:themeColor="text1"/>
        </w:rPr>
      </w:pPr>
      <w:r>
        <w:t>Pytań nie zgłoszono.</w:t>
      </w:r>
    </w:p>
    <w:p w14:paraId="7A6FAAEA" w14:textId="706DC476" w:rsidR="00291CD1" w:rsidRPr="00291CD1" w:rsidRDefault="00291CD1" w:rsidP="00291CD1">
      <w:pPr>
        <w:spacing w:before="0" w:after="0"/>
        <w:jc w:val="both"/>
        <w:rPr>
          <w:b/>
          <w:bCs/>
          <w:color w:val="000000" w:themeColor="text1"/>
        </w:rPr>
      </w:pPr>
      <w:r>
        <w:rPr>
          <w:bCs/>
        </w:rPr>
        <w:t xml:space="preserve">Przewodnicząca przeprowadziła głosowanie. </w:t>
      </w:r>
    </w:p>
    <w:p w14:paraId="0A800FDA" w14:textId="77777777" w:rsidR="00291CD1" w:rsidRDefault="00291CD1" w:rsidP="008717E6">
      <w:pPr>
        <w:pStyle w:val="NormalnyWeb"/>
        <w:spacing w:before="0" w:beforeAutospacing="0" w:after="0" w:afterAutospacing="0" w:line="360" w:lineRule="auto"/>
        <w:jc w:val="both"/>
        <w:rPr>
          <w:b/>
          <w:bCs/>
          <w:u w:val="single"/>
        </w:rPr>
      </w:pPr>
    </w:p>
    <w:p w14:paraId="2885FADF" w14:textId="33B066FC" w:rsidR="005E55E5" w:rsidRDefault="001F509E" w:rsidP="008F58F0">
      <w:pPr>
        <w:spacing w:before="0" w:after="0"/>
        <w:rPr>
          <w:rStyle w:val="Pogrubienie"/>
          <w:u w:val="single"/>
        </w:rPr>
      </w:pPr>
      <w:r>
        <w:rPr>
          <w:b/>
          <w:bCs/>
          <w:u w:val="single"/>
        </w:rPr>
        <w:t>Głosowano w sprawie:</w:t>
      </w:r>
      <w:r>
        <w:br/>
        <w:t>Przyjęcie sprawozdania z pracy Rady Powiatu w roku 2021.</w:t>
      </w:r>
      <w:r>
        <w:br/>
      </w:r>
      <w:r>
        <w:rPr>
          <w:rStyle w:val="Pogrubienie"/>
          <w:u w:val="single"/>
        </w:rPr>
        <w:t>Wyniki głosowania:</w:t>
      </w:r>
      <w:r>
        <w:br/>
        <w:t>ZA: 14, PRZECIW: 0, WSTRZYMUJĘ SIĘ: 0, BRAK GŁOSU: 0, NIEOBECNI: 1</w:t>
      </w:r>
      <w:r>
        <w:br/>
      </w:r>
      <w:r w:rsidRPr="001F509E">
        <w:rPr>
          <w:b/>
          <w:bCs/>
          <w:u w:val="single"/>
        </w:rPr>
        <w:t>Wyniki imienne:</w:t>
      </w:r>
      <w:r>
        <w:br/>
        <w:t>ZA (14)</w:t>
      </w:r>
      <w:r>
        <w:b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(1)</w:t>
      </w:r>
      <w:r>
        <w:br/>
        <w:t>Małgorzata Marianna Kuliś</w:t>
      </w:r>
    </w:p>
    <w:p w14:paraId="1F3272F4" w14:textId="77777777" w:rsidR="001F509E" w:rsidRDefault="001F509E" w:rsidP="001F509E">
      <w:pPr>
        <w:tabs>
          <w:tab w:val="left" w:pos="709"/>
          <w:tab w:val="left" w:pos="7725"/>
        </w:tabs>
        <w:spacing w:before="0" w:after="0"/>
        <w:jc w:val="both"/>
      </w:pPr>
    </w:p>
    <w:p w14:paraId="42F71906" w14:textId="1C87C237" w:rsidR="001F509E" w:rsidRDefault="005E55E5" w:rsidP="001F509E">
      <w:pPr>
        <w:tabs>
          <w:tab w:val="left" w:pos="709"/>
          <w:tab w:val="left" w:pos="7725"/>
        </w:tabs>
        <w:spacing w:before="0" w:after="0"/>
        <w:jc w:val="both"/>
        <w:rPr>
          <w:b/>
          <w:bCs/>
          <w:color w:val="000000" w:themeColor="text1"/>
        </w:rPr>
      </w:pPr>
      <w:r w:rsidRPr="00617724">
        <w:rPr>
          <w:b/>
          <w:bCs/>
          <w:color w:val="000000" w:themeColor="text1"/>
        </w:rPr>
        <w:t>Ad. 9</w:t>
      </w:r>
    </w:p>
    <w:p w14:paraId="6CC79C91" w14:textId="563EF652" w:rsidR="001F509E" w:rsidRPr="001F509E" w:rsidRDefault="001F509E" w:rsidP="001F509E">
      <w:pPr>
        <w:tabs>
          <w:tab w:val="left" w:pos="709"/>
          <w:tab w:val="left" w:pos="7725"/>
        </w:tabs>
        <w:spacing w:before="0" w:after="0"/>
        <w:jc w:val="both"/>
        <w:rPr>
          <w:b/>
          <w:bCs/>
          <w:color w:val="000000" w:themeColor="text1"/>
        </w:rPr>
      </w:pPr>
      <w:r w:rsidRPr="00605138">
        <w:t>Przewodnicząc</w:t>
      </w:r>
      <w:r>
        <w:t xml:space="preserve">y </w:t>
      </w:r>
      <w:r w:rsidRPr="00605138">
        <w:t>Komisji Planowania, Budżetu, Finansów, Promocji Powiatu, Gospodarki, Ochrony Środowiska, Zdrowia, Oświaty i Polityki Społecznej sprawozdanie z prac Komisji Stałej Rady Powiatu w roku</w:t>
      </w:r>
      <w:r>
        <w:t xml:space="preserve"> przedstawił Przewodniczący </w:t>
      </w:r>
      <w:r w:rsidRPr="00605138">
        <w:t>Komisji Planowania, Budżetu, Finansów, Promocji Powiatu, Gospodarki, Ochrony Środowiska, Zdrowia, Oświaty i Polityki Społecznej</w:t>
      </w:r>
      <w:r>
        <w:t xml:space="preserve"> Pan Marek Kuskowski </w:t>
      </w:r>
      <w:r w:rsidRPr="001F509E">
        <w:rPr>
          <w:sz w:val="20"/>
          <w:szCs w:val="20"/>
        </w:rPr>
        <w:t>/</w:t>
      </w:r>
      <w:r w:rsidRPr="001F509E">
        <w:rPr>
          <w:i/>
          <w:sz w:val="20"/>
          <w:szCs w:val="20"/>
        </w:rPr>
        <w:t>sprawozdanie w załączeniu- zał. nr 7 do protokołu/.</w:t>
      </w:r>
    </w:p>
    <w:p w14:paraId="40CE4ED4" w14:textId="74B56F6B" w:rsidR="001F509E" w:rsidRDefault="001F509E" w:rsidP="001F509E">
      <w:pPr>
        <w:tabs>
          <w:tab w:val="left" w:pos="9072"/>
        </w:tabs>
        <w:spacing w:before="0" w:after="0"/>
        <w:jc w:val="both"/>
      </w:pPr>
      <w:r>
        <w:t>P</w:t>
      </w:r>
      <w:r w:rsidRPr="00605138">
        <w:t>rzewodnicząc</w:t>
      </w:r>
      <w:r>
        <w:t>y</w:t>
      </w:r>
      <w:r w:rsidRPr="00605138">
        <w:t xml:space="preserve"> Komisji Stałej Rady Powiatu </w:t>
      </w:r>
      <w:r>
        <w:t xml:space="preserve">Pan Marek Kuskowski </w:t>
      </w:r>
      <w:r w:rsidRPr="00605138">
        <w:t xml:space="preserve">poinformował, </w:t>
      </w:r>
      <w:r>
        <w:br/>
      </w:r>
      <w:r w:rsidRPr="00605138">
        <w:t xml:space="preserve">że Komisja Stała Rady Powiatu opracowała roczne plany pracy, które zostały podjęte </w:t>
      </w:r>
      <w:r w:rsidRPr="00E3357D">
        <w:t xml:space="preserve">Uchwałą Rady Powiatu </w:t>
      </w:r>
      <w:r w:rsidRPr="00E3357D">
        <w:rPr>
          <w:bCs/>
          <w:shd w:val="clear" w:color="auto" w:fill="FFFFFF"/>
        </w:rPr>
        <w:t>XXXI/158/2020</w:t>
      </w:r>
      <w:r w:rsidRPr="00E3357D">
        <w:t xml:space="preserve"> z dnia 23 grudnia 2020 roku. Komisja odbyła 12 posiedzeń. Przedmiotem posiedzeń były informacje, sprawozdania kierowników jednostek powiatowych, wydziałów starostwa oraz 59 projektów uchwał Rady Powiatu. Reasumując należy stwierdzić, iż na posiedzeniach Komisji Stałych Rady Powiatu były realizowane tematy zgodne z planem pracy, jak również odbywały się one według potrzeb.</w:t>
      </w:r>
      <w:r w:rsidR="004D73D2">
        <w:t xml:space="preserve"> </w:t>
      </w:r>
      <w:r w:rsidRPr="00E3357D">
        <w:t>Komisja wniosków nie wypracowała.</w:t>
      </w:r>
      <w:r>
        <w:t xml:space="preserve"> </w:t>
      </w:r>
    </w:p>
    <w:p w14:paraId="48B7C84A" w14:textId="77777777" w:rsidR="005E55E5" w:rsidRDefault="005E55E5" w:rsidP="005E55E5">
      <w:pPr>
        <w:tabs>
          <w:tab w:val="left" w:pos="9072"/>
        </w:tabs>
        <w:spacing w:before="0" w:after="0"/>
        <w:jc w:val="both"/>
      </w:pPr>
    </w:p>
    <w:p w14:paraId="4D8BA6F5" w14:textId="77777777" w:rsidR="005E55E5" w:rsidRDefault="005E55E5" w:rsidP="005E55E5">
      <w:pPr>
        <w:tabs>
          <w:tab w:val="left" w:pos="9072"/>
        </w:tabs>
        <w:spacing w:before="0" w:after="0"/>
        <w:jc w:val="both"/>
      </w:pPr>
      <w:r>
        <w:lastRenderedPageBreak/>
        <w:t xml:space="preserve">Przewodnicząca zapytała czy są pytania do przedstawionego sprawozdania? </w:t>
      </w:r>
    </w:p>
    <w:p w14:paraId="0190EA50" w14:textId="77777777" w:rsidR="005E55E5" w:rsidRDefault="005E55E5" w:rsidP="005E55E5">
      <w:pPr>
        <w:tabs>
          <w:tab w:val="left" w:pos="9072"/>
        </w:tabs>
        <w:spacing w:before="0" w:after="0"/>
        <w:jc w:val="both"/>
      </w:pPr>
    </w:p>
    <w:p w14:paraId="2F79A25B" w14:textId="77777777" w:rsidR="005E55E5" w:rsidRDefault="005E55E5" w:rsidP="004D73D2">
      <w:pPr>
        <w:tabs>
          <w:tab w:val="left" w:pos="9072"/>
        </w:tabs>
        <w:spacing w:before="0" w:after="0"/>
        <w:jc w:val="both"/>
      </w:pPr>
      <w:r>
        <w:t>Pytań nie zgłoszono.</w:t>
      </w:r>
    </w:p>
    <w:p w14:paraId="685645BD" w14:textId="77777777" w:rsidR="005E55E5" w:rsidRDefault="005E55E5" w:rsidP="004D73D2">
      <w:pPr>
        <w:tabs>
          <w:tab w:val="left" w:pos="709"/>
          <w:tab w:val="left" w:pos="7725"/>
        </w:tabs>
        <w:spacing w:before="0" w:after="0"/>
        <w:jc w:val="both"/>
      </w:pPr>
      <w:r>
        <w:rPr>
          <w:bCs/>
        </w:rPr>
        <w:t xml:space="preserve">Przewodnicząca przeprowadziła głosowanie. </w:t>
      </w:r>
    </w:p>
    <w:p w14:paraId="50BE5058" w14:textId="77777777" w:rsidR="005E55E5" w:rsidRPr="00605138" w:rsidRDefault="005E55E5" w:rsidP="004D73D2">
      <w:pPr>
        <w:tabs>
          <w:tab w:val="left" w:pos="9072"/>
        </w:tabs>
        <w:spacing w:before="0" w:after="0"/>
        <w:jc w:val="both"/>
      </w:pPr>
    </w:p>
    <w:p w14:paraId="30D0735B" w14:textId="1E8CA8BF" w:rsidR="004D73D2" w:rsidRDefault="001F509E" w:rsidP="00CB5F29">
      <w:pPr>
        <w:spacing w:before="0" w:after="0"/>
        <w:rPr>
          <w:bCs/>
        </w:rPr>
      </w:pPr>
      <w:r>
        <w:rPr>
          <w:b/>
          <w:bCs/>
          <w:u w:val="single"/>
        </w:rPr>
        <w:t>Głosowano w sprawie:</w:t>
      </w:r>
      <w:r>
        <w:br/>
        <w:t>Przyjęcie sprawozdania z prac Komisji Stałej Rady Powiatu w roku 2021.</w:t>
      </w:r>
      <w:r>
        <w:br/>
      </w:r>
      <w:r>
        <w:rPr>
          <w:rStyle w:val="Pogrubienie"/>
          <w:u w:val="single"/>
        </w:rPr>
        <w:t>Wyniki głosowania:</w:t>
      </w:r>
      <w:r>
        <w:br/>
        <w:t>ZA: 12, PRZECIW: 0, WSTRZYMUJĘ SIĘ: 2, BRAK GŁOSU: 0, NIEOBECNI: 1</w:t>
      </w:r>
      <w:r>
        <w:br/>
      </w:r>
      <w:r w:rsidRPr="004D73D2">
        <w:rPr>
          <w:b/>
          <w:bCs/>
          <w:u w:val="single"/>
        </w:rPr>
        <w:t>Wyniki imienne:</w:t>
      </w:r>
      <w:r>
        <w:br/>
        <w:t>ZA (12)</w:t>
      </w:r>
      <w:r>
        <w:br/>
        <w:t xml:space="preserve">Andrzej Ciołek, Józef </w:t>
      </w:r>
      <w:proofErr w:type="spellStart"/>
      <w:r>
        <w:t>Dominiuk</w:t>
      </w:r>
      <w:proofErr w:type="spellEnd"/>
      <w:r>
        <w:t xml:space="preserve">, Jarosław Wiktor </w:t>
      </w:r>
      <w:proofErr w:type="spellStart"/>
      <w:r>
        <w:t>Dzienis</w:t>
      </w:r>
      <w:proofErr w:type="spellEnd"/>
      <w:r>
        <w:t xml:space="preserve">, Anna Falińska, Alicja Anna Iwaniuk, Marek Kuskowski, Leszek </w:t>
      </w:r>
      <w:proofErr w:type="spellStart"/>
      <w:r>
        <w:t>Retel</w:t>
      </w:r>
      <w:proofErr w:type="spellEnd"/>
      <w:r>
        <w:t xml:space="preserve">, Grażyna Barbara </w:t>
      </w:r>
      <w:proofErr w:type="spellStart"/>
      <w:r>
        <w:t>Senda</w:t>
      </w:r>
      <w:proofErr w:type="spellEnd"/>
      <w:r>
        <w:t>, Karol Szablak, Marzanna Marianna Wardziejewska, Piotr Wasilewski, Stanisław Wójtowicz</w:t>
      </w:r>
      <w:r>
        <w:br/>
        <w:t>WSTRZYMUJĘ SIĘ (2)</w:t>
      </w:r>
      <w:r>
        <w:br/>
        <w:t>Wacław Grenda, Wioletta Tomaszewska-Walc</w:t>
      </w:r>
      <w:r>
        <w:br/>
        <w:t>NIEOBECNI (1)</w:t>
      </w:r>
      <w:r>
        <w:br/>
        <w:t>Małgorzata Marianna Kuliś</w:t>
      </w:r>
      <w:r>
        <w:br/>
      </w:r>
    </w:p>
    <w:p w14:paraId="7A3A7619" w14:textId="77777777" w:rsidR="004D73D2" w:rsidRDefault="006F73A3" w:rsidP="004D73D2">
      <w:pPr>
        <w:spacing w:before="0" w:after="0"/>
        <w:rPr>
          <w:bCs/>
        </w:rPr>
      </w:pPr>
      <w:r w:rsidRPr="008F58F0">
        <w:rPr>
          <w:b/>
          <w:bCs/>
        </w:rPr>
        <w:t>Ad. 1</w:t>
      </w:r>
      <w:r w:rsidR="004D73D2">
        <w:rPr>
          <w:b/>
          <w:bCs/>
        </w:rPr>
        <w:t>0</w:t>
      </w:r>
    </w:p>
    <w:p w14:paraId="511871A2" w14:textId="49922DE9" w:rsidR="004D73D2" w:rsidRDefault="004D73D2" w:rsidP="00C9331C">
      <w:pPr>
        <w:spacing w:before="0" w:after="0"/>
        <w:jc w:val="both"/>
        <w:rPr>
          <w:bCs/>
        </w:rPr>
      </w:pPr>
      <w:r>
        <w:rPr>
          <w:bCs/>
        </w:rPr>
        <w:t>Sekretarz Powiatu Pani Anna Makowska przedstawiła s</w:t>
      </w:r>
      <w:r w:rsidRPr="001D4A03">
        <w:t>prawozdani</w:t>
      </w:r>
      <w:r>
        <w:t xml:space="preserve">e </w:t>
      </w:r>
      <w:r w:rsidRPr="001D4A03">
        <w:t>z działalności Komisji</w:t>
      </w:r>
      <w:r w:rsidR="00C9331C">
        <w:t xml:space="preserve"> </w:t>
      </w:r>
      <w:r w:rsidRPr="001D4A03">
        <w:t xml:space="preserve">Bezpieczeństwa i Porządku w </w:t>
      </w:r>
      <w:r>
        <w:t xml:space="preserve">Powiecie Gołdapskim w roku 2021 </w:t>
      </w:r>
      <w:r w:rsidRPr="004D73D2">
        <w:rPr>
          <w:sz w:val="20"/>
          <w:szCs w:val="20"/>
        </w:rPr>
        <w:t>/</w:t>
      </w:r>
      <w:r w:rsidRPr="004D73D2">
        <w:rPr>
          <w:i/>
          <w:sz w:val="20"/>
          <w:szCs w:val="20"/>
        </w:rPr>
        <w:t>sprawozdanie w załączeniu- zał. nr</w:t>
      </w:r>
      <w:r>
        <w:rPr>
          <w:i/>
          <w:sz w:val="20"/>
          <w:szCs w:val="20"/>
        </w:rPr>
        <w:t xml:space="preserve"> 8</w:t>
      </w:r>
      <w:r w:rsidRPr="004D73D2">
        <w:rPr>
          <w:i/>
          <w:sz w:val="20"/>
          <w:szCs w:val="20"/>
        </w:rPr>
        <w:t xml:space="preserve"> do protokołu/.</w:t>
      </w:r>
    </w:p>
    <w:p w14:paraId="6136B6CD" w14:textId="3681CE52" w:rsidR="00CB5F29" w:rsidRDefault="004D73D2" w:rsidP="00CB5F29">
      <w:pPr>
        <w:spacing w:before="0" w:after="0"/>
        <w:jc w:val="both"/>
      </w:pPr>
      <w:r w:rsidRPr="008007CC">
        <w:t xml:space="preserve">Sekretarz Powiatu Gołdapskiego Pani Anna Makowska poinformowała, że komisja została powołana w celu realizacji zadań Starosty Gołdapskiego w zakresie zwierzchnictwa </w:t>
      </w:r>
      <w:r w:rsidRPr="008007CC">
        <w:br/>
        <w:t xml:space="preserve">nad powiatowymi służbami, inspekcjami i strażami oraz zadań określonych w ustawach </w:t>
      </w:r>
      <w:r w:rsidRPr="008007CC">
        <w:br/>
        <w:t>w zakresie porządku publicznego i bezpieczeństwa obywateli. W ramach realizacji zadań Komisja Bezpieczeństwa i Porządku podjęła szereg inicjatyw, których wymiernym rezultatem stały się przedsięwzięcia profilaktyczne w stosunku do grup zagrożenia patologicznego. Poruszono wiele ważnych problemów, które mają ogromny wpływ na zapewnienie bezpieczeństwa w miejscach publicznych oraz miejscach zamieszkania wszystkich mieszkańców Powiatu Gołdapskiego. W okresie sprawozdawczym Komisja wypracowała kilka istotnych wniosków, mianowicie: - doświetlenie przejść dla pieszych w związku ograniczoną widocznością po zmroku niechronionych uczestników ruchu na odcinku</w:t>
      </w:r>
      <w:r>
        <w:t xml:space="preserve"> </w:t>
      </w:r>
      <w:r w:rsidRPr="008007CC">
        <w:t xml:space="preserve">- od ronda Kombatantów </w:t>
      </w:r>
      <w:r w:rsidRPr="008007CC">
        <w:rPr>
          <w:rStyle w:val="acopre"/>
        </w:rPr>
        <w:t>Rzeczypospolitej Polskiej i Byłych Więźniów Politycznych</w:t>
      </w:r>
      <w:r w:rsidRPr="008007CC">
        <w:t xml:space="preserve"> do ul. Suwalskiej - </w:t>
      </w:r>
      <w:r w:rsidRPr="008007CC">
        <w:lastRenderedPageBreak/>
        <w:t xml:space="preserve">wniosek skierowany do Gminy Gołdap, - budowa sygnalizacji świetlnej bądź budowa ronda na skrzyżowaniu obwodnicy Gołdapi (DK65) z ul. Wojska Polskiego (DW 650)- </w:t>
      </w:r>
      <w:bookmarkStart w:id="1" w:name="_Hlk93045025"/>
      <w:r w:rsidRPr="008007CC">
        <w:t xml:space="preserve">wniosek skierowany do </w:t>
      </w:r>
      <w:r w:rsidRPr="008007CC">
        <w:rPr>
          <w:bCs/>
        </w:rPr>
        <w:t>Generalnej Dyrekcji Dróg Krajowych i Autostrad Oddział w Olsztynie</w:t>
      </w:r>
      <w:bookmarkEnd w:id="1"/>
      <w:r w:rsidRPr="008007CC">
        <w:rPr>
          <w:bCs/>
        </w:rPr>
        <w:t xml:space="preserve">, </w:t>
      </w:r>
      <w:r w:rsidR="00C9331C">
        <w:rPr>
          <w:bCs/>
        </w:rPr>
        <w:br/>
      </w:r>
      <w:r w:rsidRPr="008007CC">
        <w:rPr>
          <w:bCs/>
        </w:rPr>
        <w:t xml:space="preserve">- </w:t>
      </w:r>
      <w:r w:rsidRPr="008007CC">
        <w:t>wskazania realnego terminu rozpoczęcia budowy chodnika szerokości</w:t>
      </w:r>
      <w:r>
        <w:t xml:space="preserve"> </w:t>
      </w:r>
      <w:r w:rsidRPr="008007CC">
        <w:t xml:space="preserve">2,5 m z dopuszczeniem ruchu rowerowego wzdłuż DK 65 biorąc pod uwagę przede wszystkim </w:t>
      </w:r>
      <w:r w:rsidRPr="008007CC">
        <w:rPr>
          <w:bCs/>
        </w:rPr>
        <w:t>bezpieczeństwo niechronionych uczestników ruchu</w:t>
      </w:r>
      <w:r>
        <w:rPr>
          <w:bCs/>
        </w:rPr>
        <w:t xml:space="preserve"> </w:t>
      </w:r>
      <w:r w:rsidRPr="008007CC">
        <w:rPr>
          <w:bCs/>
        </w:rPr>
        <w:t>-</w:t>
      </w:r>
      <w:r w:rsidRPr="008007CC">
        <w:t xml:space="preserve">wniosek skierowany do </w:t>
      </w:r>
      <w:r w:rsidRPr="008007CC">
        <w:rPr>
          <w:bCs/>
        </w:rPr>
        <w:t>Generalnej Dyrekcji Dróg Krajowych i Autostrad Oddział w Olsztynie,</w:t>
      </w:r>
      <w:r w:rsidRPr="008007CC">
        <w:t xml:space="preserve"> - podjęcie działań w obrębie skrzyżowania </w:t>
      </w:r>
      <w:r>
        <w:br/>
      </w:r>
      <w:r w:rsidRPr="008007CC">
        <w:t>ul. Strefowej z obwodnicą Gołdapi (DK65)</w:t>
      </w:r>
      <w:r>
        <w:t xml:space="preserve"> </w:t>
      </w:r>
      <w:r w:rsidRPr="008007CC">
        <w:t>-</w:t>
      </w:r>
      <w:r>
        <w:t xml:space="preserve"> </w:t>
      </w:r>
      <w:r w:rsidRPr="008007CC">
        <w:t xml:space="preserve">ograniczona widoczność- wniosek skierowany </w:t>
      </w:r>
      <w:r>
        <w:br/>
      </w:r>
      <w:r w:rsidRPr="008007CC">
        <w:t xml:space="preserve">do </w:t>
      </w:r>
      <w:r w:rsidRPr="008007CC">
        <w:rPr>
          <w:bCs/>
        </w:rPr>
        <w:t>Generalnej Dyrekcji Dróg Krajowych i Autostrad Oddział w Olsztynie,</w:t>
      </w:r>
      <w:r w:rsidRPr="008007CC">
        <w:t xml:space="preserve"> - jakość powietrza na ul. Jaćwieskiej oraz ul. </w:t>
      </w:r>
      <w:proofErr w:type="spellStart"/>
      <w:r w:rsidRPr="008007CC">
        <w:t>Tatyzy</w:t>
      </w:r>
      <w:proofErr w:type="spellEnd"/>
      <w:r w:rsidRPr="008007CC">
        <w:t xml:space="preserve">- wniosek skierowany do Gminy Gołdap, - znaki drogowe poziome w ciągu drogi DW651- realizacja wniosku: przebudowa DW651, - montaż luster przy wyjeździe z restauracji „Matrioszka” na ul. Partyzantów- wniosek skierowany do Zarządu Dróg Powiatowych. Wypracowane wnioski na posiedzeniu Komisji Bezpieczeństwa i Porządku  </w:t>
      </w:r>
      <w:r>
        <w:br/>
      </w:r>
      <w:r w:rsidRPr="008007CC">
        <w:t xml:space="preserve">w roku 2021 zostały zrealizowane. Zgodnie z decyzją Wojewody Warmińsko- Mazurskiego </w:t>
      </w:r>
      <w:r>
        <w:br/>
      </w:r>
      <w:r w:rsidRPr="008007CC">
        <w:t xml:space="preserve">Nr 1/2021 z dnia 30 kwietnia został utworzony punkt szczepień powszechnych. Szczepienia realizowała spółka GoldMedica. W okresie od 17 maja do 31 lipca br. zaszczepiono 1 631 osób. 2021 był trudnym rokiem zdefiniowanym przez pandemię </w:t>
      </w:r>
      <w:proofErr w:type="spellStart"/>
      <w:r w:rsidRPr="008007CC">
        <w:t>koronawirusa</w:t>
      </w:r>
      <w:proofErr w:type="spellEnd"/>
      <w:r w:rsidRPr="008007CC">
        <w:t xml:space="preserve">. Doświadczenie </w:t>
      </w:r>
      <w:r w:rsidRPr="008007CC">
        <w:br/>
        <w:t xml:space="preserve">z 2020 roku pozwoliło na wypracowanie schematów działań.  Poprzez uczestnictwo </w:t>
      </w:r>
      <w:r w:rsidRPr="008007CC">
        <w:br/>
        <w:t>w wideokonferencjach samorząd powiatowy miał zabezpieczony stały kontakt ze służbami wojewody, powiatami ościennymi, gminami, jak również służbami, inspekcjami i strażami powiatowymi. Mimo wielu utrudnień zapewniona była ciągłość działań.</w:t>
      </w:r>
      <w:r>
        <w:t xml:space="preserve"> </w:t>
      </w:r>
      <w:r w:rsidRPr="008007CC">
        <w:t xml:space="preserve">Komisja Bezpieczeństwa i Porządku w ramach bieżącej realizacji zadań wychodząc naprzeciw trudnościom, pomimo obostrzeń starała się, jak najlepiej wykonywać swoje zadania. Posiedzenia odbywały się w trybie stacjonarnym oraz zdalnym. Obrady swoim zakresem obejmowały wszystkie zagadnienia zgodnie z przyjętym Planem Pracy na 2021 rok, </w:t>
      </w:r>
      <w:r w:rsidRPr="008007CC">
        <w:br/>
        <w:t xml:space="preserve">jak również monitoring sytuacji epidemiologicznej oraz wypracowanie rozwiązań mających </w:t>
      </w:r>
      <w:r w:rsidRPr="008007CC">
        <w:br/>
        <w:t xml:space="preserve">na celu skuteczne przeciwdziałanie epidemii na terenie powiatu. Biorąc pod uwagę trwająca epidemię podjęto wszelkie niezbędne działania w celu zapewnienia prawidłowej współpracy </w:t>
      </w:r>
      <w:r w:rsidRPr="008007CC">
        <w:br/>
        <w:t>ze służbami, inspekcjami i strażami oraz gminami z terenu powiatu.  Komisja Bezpieczeństwa</w:t>
      </w:r>
      <w:r w:rsidRPr="008007CC">
        <w:br/>
        <w:t xml:space="preserve">i Porządku zrealizowała wszystkie swoje zamierzenia przyjęte do realizacji w roku 2021. </w:t>
      </w:r>
    </w:p>
    <w:p w14:paraId="0A96E37B" w14:textId="77777777" w:rsidR="004D73D2" w:rsidRDefault="004D73D2" w:rsidP="00CB5F29">
      <w:pPr>
        <w:spacing w:before="0" w:after="0"/>
        <w:jc w:val="both"/>
      </w:pPr>
    </w:p>
    <w:p w14:paraId="4610AC62" w14:textId="31077FB8" w:rsidR="00CB5F29" w:rsidRDefault="00CB5F29" w:rsidP="00CB5F29">
      <w:pPr>
        <w:tabs>
          <w:tab w:val="left" w:pos="709"/>
          <w:tab w:val="left" w:pos="7725"/>
        </w:tabs>
        <w:spacing w:before="0" w:after="0"/>
        <w:jc w:val="both"/>
      </w:pPr>
      <w:r>
        <w:t xml:space="preserve">Przewodnicząca  zapytała czy są pytania do przedstawionego sprawozdania? </w:t>
      </w:r>
    </w:p>
    <w:p w14:paraId="3F629540" w14:textId="77777777" w:rsidR="00C9331C" w:rsidRDefault="00C9331C" w:rsidP="00CB5F29">
      <w:pPr>
        <w:tabs>
          <w:tab w:val="left" w:pos="709"/>
          <w:tab w:val="left" w:pos="7725"/>
        </w:tabs>
        <w:spacing w:before="0" w:after="0"/>
        <w:jc w:val="both"/>
      </w:pPr>
    </w:p>
    <w:p w14:paraId="7E28F0BD" w14:textId="77777777" w:rsidR="00C9331C" w:rsidRDefault="00C9331C" w:rsidP="00CB5F29">
      <w:pPr>
        <w:tabs>
          <w:tab w:val="left" w:pos="709"/>
          <w:tab w:val="left" w:pos="7725"/>
        </w:tabs>
        <w:spacing w:before="0" w:after="0"/>
        <w:jc w:val="both"/>
      </w:pPr>
    </w:p>
    <w:p w14:paraId="1FF916B1" w14:textId="44049084" w:rsidR="00CB5F29" w:rsidRDefault="00CB5F29" w:rsidP="00CB5F29">
      <w:pPr>
        <w:tabs>
          <w:tab w:val="left" w:pos="709"/>
          <w:tab w:val="left" w:pos="7725"/>
        </w:tabs>
        <w:spacing w:before="0" w:after="0"/>
        <w:jc w:val="both"/>
      </w:pPr>
      <w:r>
        <w:lastRenderedPageBreak/>
        <w:t xml:space="preserve">Pytań nie głoszono </w:t>
      </w:r>
    </w:p>
    <w:p w14:paraId="3E9D7DC9" w14:textId="1101C7B2" w:rsidR="00CB5F29" w:rsidRDefault="008E1436" w:rsidP="00CB5F29">
      <w:pPr>
        <w:tabs>
          <w:tab w:val="left" w:pos="709"/>
          <w:tab w:val="left" w:pos="7725"/>
        </w:tabs>
        <w:spacing w:before="0" w:after="0"/>
        <w:jc w:val="both"/>
      </w:pPr>
      <w:r>
        <w:t>Przewodnicząca przeprowadziła głosowanie.</w:t>
      </w:r>
    </w:p>
    <w:p w14:paraId="0C56AEF7" w14:textId="77777777" w:rsidR="00CB5F29" w:rsidRDefault="00CB5F29" w:rsidP="00CB5F29">
      <w:pPr>
        <w:tabs>
          <w:tab w:val="left" w:pos="709"/>
          <w:tab w:val="left" w:pos="7725"/>
        </w:tabs>
        <w:spacing w:before="0" w:after="0"/>
        <w:jc w:val="both"/>
      </w:pPr>
    </w:p>
    <w:p w14:paraId="4CB8B7FB" w14:textId="77777777" w:rsidR="004D73D2" w:rsidRDefault="004D73D2" w:rsidP="00CF2E5A">
      <w:pPr>
        <w:tabs>
          <w:tab w:val="left" w:pos="284"/>
        </w:tabs>
        <w:spacing w:before="0" w:after="0"/>
        <w:jc w:val="both"/>
        <w:rPr>
          <w:b/>
          <w:bCs/>
          <w:u w:val="single"/>
        </w:rPr>
      </w:pPr>
      <w:r>
        <w:rPr>
          <w:b/>
          <w:bCs/>
          <w:u w:val="single"/>
        </w:rPr>
        <w:t>Głosowano w sprawie:</w:t>
      </w:r>
    </w:p>
    <w:p w14:paraId="046C1AC1" w14:textId="77777777" w:rsidR="004D73D2" w:rsidRDefault="004D73D2" w:rsidP="00CF2E5A">
      <w:pPr>
        <w:tabs>
          <w:tab w:val="left" w:pos="284"/>
        </w:tabs>
        <w:spacing w:before="0" w:after="0"/>
        <w:jc w:val="both"/>
      </w:pPr>
      <w:r>
        <w:t>Przyjęcie sprawozdania z działalności Komisji Bezpieczeństwa i Porządku w Powiecie Gołdapskim w roku 2021.</w:t>
      </w:r>
    </w:p>
    <w:p w14:paraId="739EC1F7" w14:textId="77777777" w:rsidR="004D73D2" w:rsidRDefault="004D73D2" w:rsidP="00CF2E5A">
      <w:pPr>
        <w:tabs>
          <w:tab w:val="left" w:pos="284"/>
        </w:tabs>
        <w:spacing w:before="0" w:after="0"/>
        <w:jc w:val="both"/>
        <w:rPr>
          <w:rStyle w:val="Pogrubienie"/>
          <w:u w:val="single"/>
        </w:rPr>
      </w:pPr>
      <w:r>
        <w:rPr>
          <w:rStyle w:val="Pogrubienie"/>
          <w:u w:val="single"/>
        </w:rPr>
        <w:t>Wyniki głosowania:</w:t>
      </w:r>
    </w:p>
    <w:p w14:paraId="361ADE35" w14:textId="77777777" w:rsidR="004D73D2" w:rsidRDefault="004D73D2" w:rsidP="00CF2E5A">
      <w:pPr>
        <w:tabs>
          <w:tab w:val="left" w:pos="284"/>
        </w:tabs>
        <w:spacing w:before="0" w:after="0"/>
        <w:jc w:val="both"/>
        <w:rPr>
          <w:u w:val="single"/>
        </w:rPr>
      </w:pPr>
      <w:r>
        <w:t>ZA: 14, PRZECIW: 0, WSTRZYMUJĘ SIĘ: 0, BRAK GŁOSU: 0, NIEOBECNI: 1</w:t>
      </w:r>
      <w:r>
        <w:br/>
      </w:r>
      <w:r w:rsidRPr="004D73D2">
        <w:rPr>
          <w:b/>
          <w:bCs/>
          <w:u w:val="single"/>
        </w:rPr>
        <w:t>Wyniki imienne:</w:t>
      </w:r>
    </w:p>
    <w:p w14:paraId="5CBB064A" w14:textId="77777777" w:rsidR="004D73D2" w:rsidRDefault="004D73D2" w:rsidP="00CF2E5A">
      <w:pPr>
        <w:tabs>
          <w:tab w:val="left" w:pos="284"/>
        </w:tabs>
        <w:spacing w:before="0" w:after="0"/>
        <w:jc w:val="both"/>
      </w:pPr>
      <w:r>
        <w:t>ZA (14)</w:t>
      </w:r>
    </w:p>
    <w:p w14:paraId="071D53C1" w14:textId="77777777" w:rsidR="004D73D2" w:rsidRDefault="004D73D2" w:rsidP="00CF2E5A">
      <w:pPr>
        <w:tabs>
          <w:tab w:val="left" w:pos="284"/>
        </w:tabs>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7598FC84" w14:textId="77777777" w:rsidR="004D73D2" w:rsidRDefault="004D73D2" w:rsidP="00CF2E5A">
      <w:pPr>
        <w:tabs>
          <w:tab w:val="left" w:pos="284"/>
        </w:tabs>
        <w:spacing w:before="0" w:after="0"/>
        <w:jc w:val="both"/>
      </w:pPr>
      <w:r>
        <w:t>NIEOBECNI (1)</w:t>
      </w:r>
    </w:p>
    <w:p w14:paraId="0EB58380" w14:textId="77777777" w:rsidR="004D73D2" w:rsidRDefault="004D73D2" w:rsidP="00CF2E5A">
      <w:pPr>
        <w:tabs>
          <w:tab w:val="left" w:pos="284"/>
        </w:tabs>
        <w:spacing w:before="0" w:after="0"/>
        <w:jc w:val="both"/>
      </w:pPr>
      <w:r>
        <w:t>Małgorzata Marianna Kuliś</w:t>
      </w:r>
    </w:p>
    <w:p w14:paraId="329A5146" w14:textId="77777777" w:rsidR="00D622A1" w:rsidRDefault="004D73D2" w:rsidP="00D622A1">
      <w:pPr>
        <w:tabs>
          <w:tab w:val="left" w:pos="284"/>
        </w:tabs>
        <w:spacing w:before="0" w:after="0"/>
        <w:jc w:val="both"/>
        <w:rPr>
          <w:b/>
        </w:rPr>
      </w:pPr>
      <w:r>
        <w:br/>
      </w:r>
      <w:r w:rsidR="006F73A3" w:rsidRPr="00E1485D">
        <w:rPr>
          <w:b/>
        </w:rPr>
        <w:t>Ad. 1</w:t>
      </w:r>
      <w:r w:rsidR="00D622A1">
        <w:rPr>
          <w:b/>
        </w:rPr>
        <w:t>1</w:t>
      </w:r>
    </w:p>
    <w:p w14:paraId="33E825D6" w14:textId="77777777" w:rsidR="00D622A1" w:rsidRDefault="00D622A1" w:rsidP="00D622A1">
      <w:pPr>
        <w:tabs>
          <w:tab w:val="left" w:pos="284"/>
        </w:tabs>
        <w:spacing w:before="0" w:after="0"/>
        <w:jc w:val="both"/>
        <w:rPr>
          <w:color w:val="000000"/>
        </w:rPr>
      </w:pPr>
      <w:r w:rsidRPr="003900DF">
        <w:t>Główny specjalista ds. zdrowia i pomocy społecznej Pan Magdalena Mackiewicz</w:t>
      </w:r>
      <w:r>
        <w:t xml:space="preserve"> </w:t>
      </w:r>
      <w:r>
        <w:rPr>
          <w:color w:val="000000"/>
        </w:rPr>
        <w:t>przedstawiła</w:t>
      </w:r>
      <w:r w:rsidRPr="008A637A">
        <w:rPr>
          <w:color w:val="000000"/>
        </w:rPr>
        <w:t xml:space="preserve"> spr</w:t>
      </w:r>
      <w:r>
        <w:rPr>
          <w:color w:val="000000"/>
        </w:rPr>
        <w:t>awozdanie</w:t>
      </w:r>
      <w:r w:rsidRPr="008A637A">
        <w:rPr>
          <w:color w:val="000000"/>
        </w:rPr>
        <w:t xml:space="preserve"> z wysokości śr</w:t>
      </w:r>
      <w:r>
        <w:rPr>
          <w:color w:val="000000"/>
        </w:rPr>
        <w:t xml:space="preserve">ednich wynagrodzeń nauczycieli </w:t>
      </w:r>
      <w:r w:rsidRPr="008A637A">
        <w:rPr>
          <w:color w:val="000000"/>
        </w:rPr>
        <w:t>na poszczególnych stopniach awansu zawo</w:t>
      </w:r>
      <w:r>
        <w:rPr>
          <w:color w:val="000000"/>
        </w:rPr>
        <w:t xml:space="preserve">dowego w szkołach prowadzonych </w:t>
      </w:r>
      <w:r w:rsidRPr="008A637A">
        <w:rPr>
          <w:color w:val="000000"/>
        </w:rPr>
        <w:t>przez Powiat Gołdapski w 202</w:t>
      </w:r>
      <w:r>
        <w:rPr>
          <w:color w:val="000000"/>
        </w:rPr>
        <w:t>1</w:t>
      </w:r>
      <w:r w:rsidRPr="008A637A">
        <w:rPr>
          <w:color w:val="000000"/>
        </w:rPr>
        <w:t xml:space="preserve"> r. </w:t>
      </w:r>
      <w:r w:rsidRPr="00D622A1">
        <w:rPr>
          <w:sz w:val="20"/>
          <w:szCs w:val="20"/>
        </w:rPr>
        <w:t>/</w:t>
      </w:r>
      <w:r w:rsidRPr="00D622A1">
        <w:rPr>
          <w:i/>
          <w:sz w:val="20"/>
          <w:szCs w:val="20"/>
        </w:rPr>
        <w:t>sprawozdanie w załączeniu- zał. nr  9 do protokołu/.</w:t>
      </w:r>
    </w:p>
    <w:p w14:paraId="5C4A4E30" w14:textId="77CC5112" w:rsidR="00D622A1" w:rsidRPr="00D622A1" w:rsidRDefault="00D622A1" w:rsidP="00D622A1">
      <w:pPr>
        <w:tabs>
          <w:tab w:val="left" w:pos="284"/>
        </w:tabs>
        <w:spacing w:before="0" w:after="0"/>
        <w:jc w:val="both"/>
        <w:rPr>
          <w:color w:val="000000"/>
        </w:rPr>
      </w:pPr>
      <w:r w:rsidRPr="003900DF">
        <w:rPr>
          <w:iCs/>
        </w:rPr>
        <w:t>Główny specjalista ds. zdrowia i pomocy społecznej Pani Magdalena Mackiewicz</w:t>
      </w:r>
      <w:r w:rsidRPr="003900DF">
        <w:t xml:space="preserve"> </w:t>
      </w:r>
      <w:r w:rsidRPr="003900DF">
        <w:rPr>
          <w:iCs/>
        </w:rPr>
        <w:t xml:space="preserve">poinformowała, że w terminie do dnia 20 stycznia każdego roku organ prowadzący szkołę przeprowadza analizę poniesionych w poprzednim roku kalendarzowym wydatków </w:t>
      </w:r>
      <w:r w:rsidRPr="003900DF">
        <w:rPr>
          <w:iCs/>
        </w:rPr>
        <w:br/>
        <w:t xml:space="preserve">na wynagrodzenia nauczycieli w odniesieniu do wysokości średnich wynagrodzeń </w:t>
      </w:r>
      <w:r w:rsidRPr="003900DF">
        <w:rPr>
          <w:iCs/>
        </w:rPr>
        <w:br/>
        <w:t xml:space="preserve">oraz średniorocznej struktury zatrudnienia nauczycieli na poszczególnych stopniach awansu zawodowego. W przypadku nieosiągnięcia w roku podlegającym analizie wysokości średnich wynagrodzeń - organ prowadzący szkołę ustala kwotę różnicy między wydatkami poniesionymi na wynagrodzenia nauczycieli w danym roku a iloczynem średniorocznej liczby etatów nauczycieli na poszczególnych stopniach awansu zawodowego oraz średnich wynagrodzeń nauczycieli ustalonych w danym roku. Kwota różnicy, o której mowa </w:t>
      </w:r>
      <w:r>
        <w:rPr>
          <w:iCs/>
        </w:rPr>
        <w:br/>
      </w:r>
      <w:r w:rsidRPr="003900DF">
        <w:rPr>
          <w:iCs/>
        </w:rPr>
        <w:t xml:space="preserve">jest dzielona między nauczycieli zatrudnionych i pobierających wynagrodzenie w roku, </w:t>
      </w:r>
      <w:r>
        <w:rPr>
          <w:iCs/>
        </w:rPr>
        <w:br/>
      </w:r>
      <w:r w:rsidRPr="003900DF">
        <w:rPr>
          <w:iCs/>
        </w:rPr>
        <w:t xml:space="preserve">dla którego ustalono kwotę różnicy, w szkołach prowadzonych przez jednostkę samorządu terytorialnego i wypłacana w terminie do dnia 31 stycznia roku kalendarzowego następującego </w:t>
      </w:r>
      <w:r w:rsidRPr="003900DF">
        <w:rPr>
          <w:iCs/>
        </w:rPr>
        <w:lastRenderedPageBreak/>
        <w:t xml:space="preserve">po roku, dla którego wyliczono kwotę różnicy, w formie jednorazowego dodatku uzupełniającego ustalanego proporcjonalnie do okresu zatrudnienia oraz osobistej stawki wynagrodzenia zasadniczego nauczyciela, zapewniając osiągnięcie średnich wynagrodzeń </w:t>
      </w:r>
      <w:r w:rsidR="004F4E67">
        <w:rPr>
          <w:iCs/>
        </w:rPr>
        <w:br/>
      </w:r>
      <w:r w:rsidRPr="003900DF">
        <w:rPr>
          <w:iCs/>
        </w:rPr>
        <w:t xml:space="preserve">na poszczególnych stopniach awansu zawodowego w danej jednostce samorządu terytorialnego w roku, dla którego wyliczono kwotę różnicy. Przedłożone sprawozdanie z wysokości średnich wynagrodzeń nauczycieli na poszczególnych stopniach awansu zawodowego w szkołach prowadzonych przez powiat gołdapski w 2021 roku, potwierdza, iż nie wypłaca się za rok 2021 jednorazowego dodatku uzupełniającego zatrudnionym nauczycielom.                </w:t>
      </w:r>
    </w:p>
    <w:p w14:paraId="7A941154" w14:textId="77777777" w:rsidR="00CF2E5A" w:rsidRDefault="00CF2E5A" w:rsidP="00CF2E5A">
      <w:pPr>
        <w:tabs>
          <w:tab w:val="left" w:pos="284"/>
        </w:tabs>
        <w:spacing w:before="0" w:after="0"/>
        <w:jc w:val="both"/>
        <w:rPr>
          <w:color w:val="000000"/>
        </w:rPr>
      </w:pPr>
    </w:p>
    <w:p w14:paraId="4B714A28" w14:textId="77777777" w:rsidR="00CF2E5A" w:rsidRDefault="00CF2E5A" w:rsidP="00CF2E5A">
      <w:pPr>
        <w:tabs>
          <w:tab w:val="left" w:pos="284"/>
        </w:tabs>
        <w:spacing w:before="0" w:after="0"/>
        <w:jc w:val="both"/>
        <w:rPr>
          <w:color w:val="000000"/>
        </w:rPr>
      </w:pPr>
      <w:r>
        <w:rPr>
          <w:color w:val="000000"/>
        </w:rPr>
        <w:t>P</w:t>
      </w:r>
      <w:r>
        <w:t xml:space="preserve">rzewodnicząca zapytała czy są pytania do przedstawionego sprawozdania. </w:t>
      </w:r>
    </w:p>
    <w:p w14:paraId="5253A349" w14:textId="77777777" w:rsidR="00CF2E5A" w:rsidRDefault="00CF2E5A" w:rsidP="00CF2E5A">
      <w:pPr>
        <w:tabs>
          <w:tab w:val="left" w:pos="284"/>
        </w:tabs>
        <w:spacing w:before="0" w:after="0"/>
        <w:jc w:val="both"/>
        <w:rPr>
          <w:color w:val="000000"/>
        </w:rPr>
      </w:pPr>
    </w:p>
    <w:p w14:paraId="7DFE9296" w14:textId="77777777" w:rsidR="00CF2E5A" w:rsidRDefault="00CF2E5A" w:rsidP="00CF2E5A">
      <w:pPr>
        <w:tabs>
          <w:tab w:val="left" w:pos="284"/>
        </w:tabs>
        <w:spacing w:before="0" w:after="0"/>
        <w:jc w:val="both"/>
      </w:pPr>
      <w:r>
        <w:t>Pytań nie zgłoszono.</w:t>
      </w:r>
    </w:p>
    <w:p w14:paraId="6B0CADA9" w14:textId="6DAC1716" w:rsidR="0040378C" w:rsidRPr="00CF2E5A" w:rsidRDefault="0040378C" w:rsidP="00CF2E5A">
      <w:pPr>
        <w:tabs>
          <w:tab w:val="left" w:pos="284"/>
        </w:tabs>
        <w:spacing w:before="0" w:after="0"/>
        <w:jc w:val="both"/>
        <w:rPr>
          <w:color w:val="000000"/>
        </w:rPr>
      </w:pPr>
      <w:r>
        <w:t>Przewodnicząca przeprowadziła głosowanie.</w:t>
      </w:r>
    </w:p>
    <w:p w14:paraId="06DFFD47" w14:textId="77777777" w:rsidR="00CF2E5A" w:rsidRDefault="00CF2E5A" w:rsidP="0040378C">
      <w:pPr>
        <w:pStyle w:val="NormalnyWeb"/>
        <w:spacing w:before="0" w:beforeAutospacing="0" w:after="0" w:afterAutospacing="0" w:line="360" w:lineRule="auto"/>
        <w:jc w:val="both"/>
        <w:rPr>
          <w:b/>
          <w:bCs/>
          <w:u w:val="single"/>
        </w:rPr>
      </w:pPr>
    </w:p>
    <w:p w14:paraId="2AF988F8" w14:textId="77777777" w:rsidR="00D622A1" w:rsidRDefault="00D622A1" w:rsidP="00215E97">
      <w:pPr>
        <w:spacing w:before="0" w:after="0"/>
        <w:jc w:val="both"/>
        <w:rPr>
          <w:b/>
          <w:bCs/>
          <w:u w:val="single"/>
        </w:rPr>
      </w:pPr>
      <w:r>
        <w:rPr>
          <w:b/>
          <w:bCs/>
          <w:u w:val="single"/>
        </w:rPr>
        <w:t>Głosowano w sprawie:</w:t>
      </w:r>
    </w:p>
    <w:p w14:paraId="1ACF39A1" w14:textId="77777777" w:rsidR="00D622A1" w:rsidRDefault="00D622A1" w:rsidP="00215E97">
      <w:pPr>
        <w:spacing w:before="0" w:after="0"/>
        <w:jc w:val="both"/>
        <w:rPr>
          <w:rStyle w:val="Pogrubienie"/>
          <w:u w:val="single"/>
        </w:rPr>
      </w:pPr>
      <w:r>
        <w:t xml:space="preserve">Przyjęcie sprawozdania z wysokości średnich wynagrodzeń nauczycieli na poszczególnych stopniach awansu zawodowego w szkołach prowadzonych przez Powiat Gołdapski w 2021 r. </w:t>
      </w:r>
      <w:r>
        <w:br/>
      </w:r>
      <w:r>
        <w:rPr>
          <w:rStyle w:val="Pogrubienie"/>
          <w:u w:val="single"/>
        </w:rPr>
        <w:t>Wyniki głosowania:</w:t>
      </w:r>
    </w:p>
    <w:p w14:paraId="203C6889" w14:textId="2CD4E21A" w:rsidR="00D622A1" w:rsidRPr="00C9331C" w:rsidRDefault="00D622A1" w:rsidP="00215E97">
      <w:pPr>
        <w:spacing w:before="0" w:after="0"/>
        <w:jc w:val="both"/>
      </w:pPr>
      <w:r>
        <w:t>ZA: 14, PRZECIW: 0, WSTRZYMUJĘ SIĘ: 0, BRAK GŁOSU: 0, NIEOBECNI: 1</w:t>
      </w:r>
    </w:p>
    <w:p w14:paraId="5D403A5A" w14:textId="539BEF69" w:rsidR="00D622A1" w:rsidRPr="00D622A1" w:rsidRDefault="00D622A1" w:rsidP="00215E97">
      <w:pPr>
        <w:spacing w:before="0" w:after="0"/>
        <w:jc w:val="both"/>
        <w:rPr>
          <w:b/>
          <w:bCs/>
          <w:u w:val="single"/>
        </w:rPr>
      </w:pPr>
      <w:r w:rsidRPr="00D622A1">
        <w:rPr>
          <w:b/>
          <w:bCs/>
          <w:u w:val="single"/>
        </w:rPr>
        <w:t>Wyniki imienne:</w:t>
      </w:r>
    </w:p>
    <w:p w14:paraId="5C8BA71B" w14:textId="77777777" w:rsidR="00D622A1" w:rsidRDefault="00D622A1" w:rsidP="00215E97">
      <w:pPr>
        <w:spacing w:before="0" w:after="0"/>
        <w:jc w:val="both"/>
      </w:pPr>
      <w:r>
        <w:t>ZA (14)</w:t>
      </w:r>
    </w:p>
    <w:p w14:paraId="69228B63" w14:textId="77777777" w:rsidR="00D622A1" w:rsidRDefault="00D622A1" w:rsidP="00215E97">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Wacław Grenda,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3744A4F0" w14:textId="77777777" w:rsidR="00D622A1" w:rsidRDefault="00D622A1" w:rsidP="00215E97">
      <w:pPr>
        <w:spacing w:before="0" w:after="0"/>
        <w:jc w:val="both"/>
      </w:pPr>
      <w:r>
        <w:t>NIEOBECNI (1)</w:t>
      </w:r>
    </w:p>
    <w:p w14:paraId="21585854" w14:textId="77777777" w:rsidR="00D622A1" w:rsidRDefault="00D622A1" w:rsidP="00215E97">
      <w:pPr>
        <w:spacing w:before="0" w:after="0"/>
        <w:jc w:val="both"/>
      </w:pPr>
      <w:r>
        <w:t>Małgorzata Marianna Kuliś</w:t>
      </w:r>
    </w:p>
    <w:p w14:paraId="5ADDB2C3" w14:textId="5541443D" w:rsidR="00CF2E5A" w:rsidRPr="00D622A1" w:rsidRDefault="00CF2E5A" w:rsidP="00215E97">
      <w:pPr>
        <w:spacing w:before="0" w:after="0"/>
        <w:jc w:val="both"/>
      </w:pPr>
    </w:p>
    <w:p w14:paraId="415CA809" w14:textId="29E46124" w:rsidR="000167F4" w:rsidRDefault="001D795A" w:rsidP="004F4E67">
      <w:pPr>
        <w:spacing w:before="0" w:after="0"/>
        <w:jc w:val="both"/>
        <w:rPr>
          <w:rFonts w:eastAsia="Calibri"/>
          <w:b/>
          <w:bCs/>
          <w:lang w:eastAsia="en-US"/>
        </w:rPr>
      </w:pPr>
      <w:r w:rsidRPr="00EF2737">
        <w:rPr>
          <w:rFonts w:eastAsia="Calibri"/>
          <w:b/>
          <w:bCs/>
          <w:lang w:eastAsia="en-US"/>
        </w:rPr>
        <w:t>Ad. 1</w:t>
      </w:r>
      <w:r w:rsidR="004F4E67">
        <w:rPr>
          <w:rFonts w:eastAsia="Calibri"/>
          <w:b/>
          <w:bCs/>
          <w:lang w:eastAsia="en-US"/>
        </w:rPr>
        <w:t>2</w:t>
      </w:r>
      <w:r w:rsidR="000167F4">
        <w:rPr>
          <w:rFonts w:eastAsia="Calibri"/>
          <w:b/>
          <w:bCs/>
          <w:lang w:eastAsia="en-US"/>
        </w:rPr>
        <w:t>a</w:t>
      </w:r>
    </w:p>
    <w:p w14:paraId="0472AA3B" w14:textId="4461B3C2" w:rsidR="004F4E67" w:rsidRDefault="004F4E67" w:rsidP="004F4E67">
      <w:pPr>
        <w:tabs>
          <w:tab w:val="left" w:pos="0"/>
        </w:tabs>
        <w:spacing w:before="0" w:after="0"/>
        <w:jc w:val="both"/>
        <w:rPr>
          <w:i/>
          <w:color w:val="000000"/>
        </w:rPr>
      </w:pPr>
      <w:r w:rsidRPr="00E35B1A">
        <w:t>Starosta Pani Marzanna Wardziejewska</w:t>
      </w:r>
      <w:r w:rsidRPr="00E35B1A">
        <w:rPr>
          <w:b/>
          <w:iCs/>
        </w:rPr>
        <w:t xml:space="preserve"> </w:t>
      </w:r>
      <w:r w:rsidRPr="00E35B1A">
        <w:t xml:space="preserve">przedstawiła </w:t>
      </w:r>
      <w:r w:rsidRPr="00E35B1A">
        <w:rPr>
          <w:color w:val="000000"/>
        </w:rPr>
        <w:t xml:space="preserve">projekt </w:t>
      </w:r>
      <w:r w:rsidRPr="00E35B1A">
        <w:rPr>
          <w:bCs/>
        </w:rPr>
        <w:t xml:space="preserve">uchwały </w:t>
      </w:r>
      <w:r w:rsidRPr="00E35B1A">
        <w:rPr>
          <w:color w:val="000000"/>
        </w:rPr>
        <w:t xml:space="preserve">Rady Powiatu </w:t>
      </w:r>
      <w:r>
        <w:rPr>
          <w:color w:val="000000"/>
        </w:rPr>
        <w:br/>
      </w:r>
      <w:r w:rsidRPr="00E35B1A">
        <w:rPr>
          <w:color w:val="000000"/>
        </w:rPr>
        <w:t xml:space="preserve">w sprawie </w:t>
      </w:r>
      <w:r w:rsidRPr="00E35B1A">
        <w:rPr>
          <w:bCs/>
          <w:iCs/>
        </w:rPr>
        <w:t xml:space="preserve">delegowania dwóch radnych powiatu na członków Komisji Bezpieczeństwa </w:t>
      </w:r>
      <w:r>
        <w:rPr>
          <w:bCs/>
          <w:iCs/>
        </w:rPr>
        <w:br/>
      </w:r>
      <w:r w:rsidRPr="00E35B1A">
        <w:rPr>
          <w:bCs/>
          <w:iCs/>
        </w:rPr>
        <w:t>i Porządku w Powiecie Gołdapskim</w:t>
      </w:r>
      <w:r w:rsidRPr="00A4163F">
        <w:rPr>
          <w:bCs/>
          <w:i/>
          <w:iCs/>
        </w:rPr>
        <w:t xml:space="preserve"> </w:t>
      </w:r>
      <w:r w:rsidRPr="00C0715F">
        <w:rPr>
          <w:bCs/>
          <w:i/>
          <w:iCs/>
          <w:sz w:val="20"/>
          <w:szCs w:val="20"/>
        </w:rPr>
        <w:t xml:space="preserve">/projekt uchwały Rady Powiatu w załączeniu- zał. nr </w:t>
      </w:r>
      <w:r w:rsidR="00C0715F" w:rsidRPr="00C0715F">
        <w:rPr>
          <w:bCs/>
          <w:i/>
          <w:iCs/>
          <w:sz w:val="20"/>
          <w:szCs w:val="20"/>
        </w:rPr>
        <w:t>10</w:t>
      </w:r>
      <w:r w:rsidRPr="00C0715F">
        <w:rPr>
          <w:bCs/>
          <w:i/>
          <w:iCs/>
          <w:sz w:val="20"/>
          <w:szCs w:val="20"/>
        </w:rPr>
        <w:t xml:space="preserve"> do protokołu/.</w:t>
      </w:r>
    </w:p>
    <w:p w14:paraId="7822B716" w14:textId="1CBFC844" w:rsidR="004F4E67" w:rsidRPr="004F4E67" w:rsidRDefault="004F4E67" w:rsidP="004F4E67">
      <w:pPr>
        <w:tabs>
          <w:tab w:val="left" w:pos="0"/>
        </w:tabs>
        <w:spacing w:before="0" w:after="0"/>
        <w:jc w:val="both"/>
        <w:rPr>
          <w:i/>
          <w:color w:val="000000"/>
        </w:rPr>
      </w:pPr>
      <w:r w:rsidRPr="00E35B1A">
        <w:t xml:space="preserve">Starosta Pani Marzanna Wardziejewska poinformował, że w grudniu 2021 r. upłynął okres kadencji Komisji Bezpieczeństwa i Porządku, która została powołana na lata 2019-2021. </w:t>
      </w:r>
      <w:r w:rsidRPr="00E35B1A">
        <w:br/>
      </w:r>
      <w:r w:rsidRPr="00E35B1A">
        <w:lastRenderedPageBreak/>
        <w:t xml:space="preserve">W skład Komisji - zgodnie z art. 38 a ust. 5 pkt 2 ustawy z dnia 5 czerwca 1998 r. </w:t>
      </w:r>
      <w:r>
        <w:br/>
      </w:r>
      <w:r w:rsidRPr="00E35B1A">
        <w:t xml:space="preserve">o samorządzie powiatowym wchodzi między innymi dwóch radnych delegowanych </w:t>
      </w:r>
      <w:r>
        <w:br/>
      </w:r>
      <w:r w:rsidRPr="00E35B1A">
        <w:t xml:space="preserve">przez Radę Powiatu. W związku z powyższym zasadne jest podjęcie uchwały w sprawie oddelegowani dwóch radnych do nowego składu komisji bezpieczeństwa i porządku </w:t>
      </w:r>
      <w:r>
        <w:br/>
      </w:r>
      <w:r w:rsidRPr="00E35B1A">
        <w:t xml:space="preserve">w powiecie gołdapskim na lata 2022-2024. Starosta Pani Marzanna Wardziejewska dodała, </w:t>
      </w:r>
      <w:r>
        <w:br/>
      </w:r>
      <w:r w:rsidRPr="00E35B1A">
        <w:t xml:space="preserve">że deleguję się </w:t>
      </w:r>
      <w:r w:rsidRPr="00E35B1A">
        <w:rPr>
          <w:bCs/>
        </w:rPr>
        <w:t xml:space="preserve">dwóch radnych powiatu na członków Komisji Bezpieczeństwa i Porządku </w:t>
      </w:r>
      <w:r>
        <w:rPr>
          <w:bCs/>
        </w:rPr>
        <w:br/>
      </w:r>
      <w:r w:rsidRPr="00E35B1A">
        <w:rPr>
          <w:bCs/>
        </w:rPr>
        <w:t xml:space="preserve">w Powiecie Gołdapskim: </w:t>
      </w:r>
      <w:r w:rsidRPr="00E35B1A">
        <w:t>Pan Andrzej Ciołek</w:t>
      </w:r>
      <w:r w:rsidRPr="00E35B1A">
        <w:rPr>
          <w:bCs/>
        </w:rPr>
        <w:t xml:space="preserve"> i </w:t>
      </w:r>
      <w:r w:rsidRPr="00E35B1A">
        <w:t xml:space="preserve">Pan Karol Szablak. </w:t>
      </w:r>
    </w:p>
    <w:p w14:paraId="681CD644" w14:textId="77777777" w:rsidR="00215E97" w:rsidRDefault="00215E97" w:rsidP="00215E97">
      <w:pPr>
        <w:tabs>
          <w:tab w:val="left" w:pos="709"/>
        </w:tabs>
        <w:spacing w:before="0" w:after="0"/>
        <w:jc w:val="both"/>
      </w:pPr>
    </w:p>
    <w:p w14:paraId="60AEF4C6" w14:textId="14144161" w:rsidR="00215E97" w:rsidRDefault="00215E97" w:rsidP="00215E97">
      <w:pPr>
        <w:tabs>
          <w:tab w:val="left" w:pos="709"/>
        </w:tabs>
        <w:spacing w:before="0" w:after="0"/>
        <w:jc w:val="both"/>
      </w:pPr>
      <w:r>
        <w:t>P</w:t>
      </w:r>
      <w:r w:rsidRPr="008A2C6D">
        <w:t>rzewodnicząca</w:t>
      </w:r>
      <w:r>
        <w:t xml:space="preserve"> </w:t>
      </w:r>
      <w:r w:rsidRPr="008A2C6D">
        <w:t>zapytała czy są pytania do przedstawionego projekt</w:t>
      </w:r>
      <w:r>
        <w:t>u</w:t>
      </w:r>
      <w:r w:rsidRPr="008A2C6D">
        <w:t xml:space="preserve"> Uchwały Rady Powiatu?</w:t>
      </w:r>
    </w:p>
    <w:p w14:paraId="32F131CA" w14:textId="77777777" w:rsidR="00215E97" w:rsidRDefault="00215E97" w:rsidP="00215E97">
      <w:pPr>
        <w:tabs>
          <w:tab w:val="left" w:pos="709"/>
        </w:tabs>
        <w:spacing w:before="0" w:after="0"/>
        <w:jc w:val="both"/>
      </w:pPr>
    </w:p>
    <w:p w14:paraId="6A0FCE66" w14:textId="77777777" w:rsidR="00215E97" w:rsidRDefault="00215E97" w:rsidP="00215E97">
      <w:pPr>
        <w:tabs>
          <w:tab w:val="left" w:pos="709"/>
        </w:tabs>
        <w:spacing w:before="0" w:after="0"/>
        <w:jc w:val="both"/>
      </w:pPr>
      <w:r>
        <w:t>Pytań nie zgłoszono.</w:t>
      </w:r>
    </w:p>
    <w:p w14:paraId="7C1A3A2B" w14:textId="5E091F1D" w:rsidR="00215E97" w:rsidRDefault="00215E97" w:rsidP="00C0715F">
      <w:pPr>
        <w:tabs>
          <w:tab w:val="left" w:pos="709"/>
          <w:tab w:val="left" w:pos="7725"/>
        </w:tabs>
        <w:spacing w:before="0" w:after="0"/>
        <w:jc w:val="both"/>
      </w:pPr>
      <w:r>
        <w:t>P</w:t>
      </w:r>
      <w:r w:rsidRPr="008A2C6D">
        <w:t>rzewodnicząca</w:t>
      </w:r>
      <w:r>
        <w:t xml:space="preserve"> przeprowadziła głosowanie. </w:t>
      </w:r>
    </w:p>
    <w:p w14:paraId="1EFB8928" w14:textId="77777777" w:rsidR="00994D1B" w:rsidRPr="00994D1B" w:rsidRDefault="00994D1B" w:rsidP="00C0715F">
      <w:pPr>
        <w:tabs>
          <w:tab w:val="left" w:pos="709"/>
          <w:tab w:val="left" w:pos="7725"/>
        </w:tabs>
        <w:spacing w:before="0" w:after="0"/>
        <w:jc w:val="both"/>
      </w:pPr>
    </w:p>
    <w:p w14:paraId="3182D7B3" w14:textId="77777777" w:rsidR="00C0715F" w:rsidRDefault="00C0715F" w:rsidP="00C0715F">
      <w:pPr>
        <w:spacing w:before="0" w:after="0"/>
        <w:jc w:val="both"/>
        <w:rPr>
          <w:b/>
          <w:bCs/>
          <w:u w:val="single"/>
        </w:rPr>
      </w:pPr>
      <w:r>
        <w:rPr>
          <w:b/>
          <w:bCs/>
          <w:u w:val="single"/>
        </w:rPr>
        <w:t>Głosowano w sprawie:</w:t>
      </w:r>
    </w:p>
    <w:p w14:paraId="31E8D8E2" w14:textId="77777777" w:rsidR="00C0715F" w:rsidRDefault="00C0715F" w:rsidP="00C0715F">
      <w:pPr>
        <w:spacing w:before="0" w:after="0"/>
        <w:jc w:val="both"/>
      </w:pPr>
      <w:r>
        <w:t xml:space="preserve">delegowania dwóch radnych powiatu na członków Komisji Bezpieczeństwa i Porządku </w:t>
      </w:r>
      <w:r>
        <w:br/>
        <w:t>w Powiecie Gołdapskim.</w:t>
      </w:r>
    </w:p>
    <w:p w14:paraId="5BF8DEF9" w14:textId="77777777" w:rsidR="00C0715F" w:rsidRDefault="00C0715F" w:rsidP="00C0715F">
      <w:pPr>
        <w:spacing w:before="0" w:after="0"/>
        <w:jc w:val="both"/>
        <w:rPr>
          <w:rStyle w:val="Pogrubienie"/>
          <w:u w:val="single"/>
        </w:rPr>
      </w:pPr>
      <w:r>
        <w:rPr>
          <w:rStyle w:val="Pogrubienie"/>
          <w:u w:val="single"/>
        </w:rPr>
        <w:t>Wyniki głosowania:</w:t>
      </w:r>
    </w:p>
    <w:p w14:paraId="5BC9427C" w14:textId="7DF2CFC4" w:rsidR="00C0715F" w:rsidRPr="00C9331C" w:rsidRDefault="00C0715F" w:rsidP="00C0715F">
      <w:pPr>
        <w:spacing w:before="0" w:after="0"/>
        <w:jc w:val="both"/>
      </w:pPr>
      <w:r>
        <w:t>ZA: 12, PRZECIW: 0, WSTRZYMUJĘ SIĘ: 2, BRAK GŁOSU: 0, NIEOBECNI: 1</w:t>
      </w:r>
    </w:p>
    <w:p w14:paraId="06B44522" w14:textId="7504FF76" w:rsidR="00C0715F" w:rsidRPr="00C0715F" w:rsidRDefault="00C0715F" w:rsidP="00C0715F">
      <w:pPr>
        <w:spacing w:before="0" w:after="0"/>
        <w:jc w:val="both"/>
        <w:rPr>
          <w:b/>
          <w:bCs/>
          <w:u w:val="single"/>
        </w:rPr>
      </w:pPr>
      <w:r w:rsidRPr="00C0715F">
        <w:rPr>
          <w:b/>
          <w:bCs/>
          <w:u w:val="single"/>
        </w:rPr>
        <w:t>Wyniki imienne:</w:t>
      </w:r>
    </w:p>
    <w:p w14:paraId="5F4313E4" w14:textId="77777777" w:rsidR="00C0715F" w:rsidRDefault="00C0715F" w:rsidP="00C0715F">
      <w:pPr>
        <w:spacing w:before="0" w:after="0"/>
        <w:jc w:val="both"/>
      </w:pPr>
      <w:r>
        <w:t>ZA (12)</w:t>
      </w:r>
    </w:p>
    <w:p w14:paraId="780ECEC8" w14:textId="77777777" w:rsidR="00C0715F" w:rsidRDefault="00C0715F" w:rsidP="00C0715F">
      <w:pPr>
        <w:spacing w:before="0" w:after="0"/>
        <w:jc w:val="both"/>
      </w:pPr>
      <w:r>
        <w:t xml:space="preserve">Andrzej Ciołek, Józef </w:t>
      </w:r>
      <w:proofErr w:type="spellStart"/>
      <w:r>
        <w:t>Dominiuk</w:t>
      </w:r>
      <w:proofErr w:type="spellEnd"/>
      <w:r>
        <w:t xml:space="preserve">, Anna Falińska,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1435BA53" w14:textId="77777777" w:rsidR="00C0715F" w:rsidRDefault="00C0715F" w:rsidP="00C0715F">
      <w:pPr>
        <w:spacing w:before="0" w:after="0"/>
        <w:jc w:val="both"/>
      </w:pPr>
      <w:r>
        <w:t>WSTRZYMUJĘ SIĘ (2)</w:t>
      </w:r>
    </w:p>
    <w:p w14:paraId="76261212" w14:textId="77777777" w:rsidR="00C0715F" w:rsidRDefault="00C0715F" w:rsidP="00C0715F">
      <w:pPr>
        <w:spacing w:before="0" w:after="0"/>
        <w:jc w:val="both"/>
      </w:pPr>
      <w:r>
        <w:t xml:space="preserve">Jarosław Wiktor </w:t>
      </w:r>
      <w:proofErr w:type="spellStart"/>
      <w:r>
        <w:t>Dzienis</w:t>
      </w:r>
      <w:proofErr w:type="spellEnd"/>
      <w:r>
        <w:t>, Wacław Grenda</w:t>
      </w:r>
    </w:p>
    <w:p w14:paraId="39D77270" w14:textId="77777777" w:rsidR="00C0715F" w:rsidRDefault="00C0715F" w:rsidP="00C0715F">
      <w:pPr>
        <w:spacing w:before="0" w:after="0"/>
        <w:jc w:val="both"/>
      </w:pPr>
      <w:r>
        <w:t>NIEOBECNI (1)</w:t>
      </w:r>
    </w:p>
    <w:p w14:paraId="5E4F93F9" w14:textId="120E1E3A" w:rsidR="00215E97" w:rsidRDefault="00C0715F" w:rsidP="00C0715F">
      <w:pPr>
        <w:spacing w:before="0" w:after="0"/>
        <w:jc w:val="both"/>
      </w:pPr>
      <w:r>
        <w:t>Małgorzata Marianna Kuliś</w:t>
      </w:r>
    </w:p>
    <w:p w14:paraId="42AA557C" w14:textId="77777777" w:rsidR="00C0715F" w:rsidRPr="00C0715F" w:rsidRDefault="00C0715F" w:rsidP="00C0715F">
      <w:pPr>
        <w:spacing w:before="0" w:after="0"/>
        <w:jc w:val="both"/>
      </w:pPr>
    </w:p>
    <w:p w14:paraId="4A0426F8" w14:textId="77777777" w:rsidR="00C0715F" w:rsidRDefault="000167F4" w:rsidP="00C0715F">
      <w:pPr>
        <w:spacing w:before="0" w:after="0"/>
        <w:jc w:val="both"/>
        <w:rPr>
          <w:b/>
          <w:bCs/>
          <w:iCs/>
        </w:rPr>
      </w:pPr>
      <w:r>
        <w:rPr>
          <w:b/>
          <w:bCs/>
          <w:iCs/>
        </w:rPr>
        <w:t>Ad. 1</w:t>
      </w:r>
      <w:r w:rsidR="00C0715F">
        <w:rPr>
          <w:b/>
          <w:bCs/>
          <w:iCs/>
        </w:rPr>
        <w:t>2</w:t>
      </w:r>
      <w:r>
        <w:rPr>
          <w:b/>
          <w:bCs/>
          <w:iCs/>
        </w:rPr>
        <w:t>b</w:t>
      </w:r>
    </w:p>
    <w:p w14:paraId="2B533A82" w14:textId="77777777" w:rsidR="00C0715F" w:rsidRDefault="00C0715F" w:rsidP="00C0715F">
      <w:pPr>
        <w:spacing w:before="0" w:after="0"/>
        <w:jc w:val="both"/>
        <w:rPr>
          <w:b/>
          <w:bCs/>
          <w:iCs/>
        </w:rPr>
      </w:pPr>
      <w:r w:rsidRPr="00A4163F">
        <w:rPr>
          <w:bCs/>
        </w:rPr>
        <w:t>Przewodniczący Komisji Rewizyjnej Pan</w:t>
      </w:r>
      <w:r w:rsidRPr="00A4163F">
        <w:t xml:space="preserve"> Józef </w:t>
      </w:r>
      <w:proofErr w:type="spellStart"/>
      <w:r w:rsidRPr="00A4163F">
        <w:t>Dominiuk</w:t>
      </w:r>
      <w:proofErr w:type="spellEnd"/>
      <w:r>
        <w:t xml:space="preserve"> </w:t>
      </w:r>
      <w:r w:rsidRPr="008A637A">
        <w:rPr>
          <w:iCs/>
        </w:rPr>
        <w:t>przedstawił projekt uchwały Rady Powiatu w sprawie</w:t>
      </w:r>
      <w:r>
        <w:rPr>
          <w:iCs/>
        </w:rPr>
        <w:t xml:space="preserve"> </w:t>
      </w:r>
      <w:r w:rsidRPr="00025869">
        <w:rPr>
          <w:bCs/>
        </w:rPr>
        <w:t xml:space="preserve">zatwierdzenia planu kontroli Komisji Rewizyjnej Rady Powiatu </w:t>
      </w:r>
      <w:r>
        <w:rPr>
          <w:bCs/>
        </w:rPr>
        <w:br/>
      </w:r>
      <w:r w:rsidRPr="00025869">
        <w:rPr>
          <w:bCs/>
        </w:rPr>
        <w:t>w Gołdapi na 2022 rok</w:t>
      </w:r>
      <w:r>
        <w:rPr>
          <w:bCs/>
        </w:rPr>
        <w:t xml:space="preserve"> </w:t>
      </w:r>
      <w:r w:rsidRPr="00C0715F">
        <w:rPr>
          <w:i/>
          <w:iCs/>
          <w:sz w:val="20"/>
          <w:szCs w:val="20"/>
        </w:rPr>
        <w:t xml:space="preserve">/projekt Uchwały Rady Powiatu </w:t>
      </w:r>
      <w:r w:rsidRPr="00C0715F">
        <w:rPr>
          <w:bCs/>
          <w:i/>
          <w:iCs/>
          <w:sz w:val="20"/>
          <w:szCs w:val="20"/>
        </w:rPr>
        <w:t>w załączeniu- zał.nr  11 do protokołu/.</w:t>
      </w:r>
    </w:p>
    <w:p w14:paraId="252ED4D6" w14:textId="32F86A10" w:rsidR="00C0715F" w:rsidRPr="00C0715F" w:rsidRDefault="00C0715F" w:rsidP="00C0715F">
      <w:pPr>
        <w:spacing w:before="0" w:after="0"/>
        <w:jc w:val="both"/>
        <w:rPr>
          <w:b/>
          <w:bCs/>
          <w:iCs/>
        </w:rPr>
      </w:pPr>
      <w:r w:rsidRPr="00A4163F">
        <w:rPr>
          <w:bCs/>
        </w:rPr>
        <w:t>Przewodniczący Komisji Rewizyjnej Pan</w:t>
      </w:r>
      <w:r w:rsidRPr="00A4163F">
        <w:t xml:space="preserve"> Józef </w:t>
      </w:r>
      <w:proofErr w:type="spellStart"/>
      <w:r w:rsidRPr="00A4163F">
        <w:t>Dominiuk</w:t>
      </w:r>
      <w:proofErr w:type="spellEnd"/>
      <w:r>
        <w:t xml:space="preserve"> </w:t>
      </w:r>
      <w:r w:rsidRPr="008A2C6D">
        <w:rPr>
          <w:iCs/>
        </w:rPr>
        <w:t xml:space="preserve">poinformował, że </w:t>
      </w:r>
      <w:r>
        <w:rPr>
          <w:iCs/>
        </w:rPr>
        <w:t>w</w:t>
      </w:r>
      <w:r>
        <w:t xml:space="preserve"> dniu </w:t>
      </w:r>
      <w:r>
        <w:br/>
        <w:t xml:space="preserve">21 stycznia na posiedzeniu Komisja </w:t>
      </w:r>
      <w:r w:rsidRPr="00025869">
        <w:rPr>
          <w:bCs/>
        </w:rPr>
        <w:t>Rewizyjnej Rady Powiatu w Gołdapi</w:t>
      </w:r>
      <w:r>
        <w:rPr>
          <w:bCs/>
        </w:rPr>
        <w:t xml:space="preserve"> został opracowany </w:t>
      </w:r>
      <w:r>
        <w:rPr>
          <w:bCs/>
        </w:rPr>
        <w:lastRenderedPageBreak/>
        <w:t xml:space="preserve">plan  kontroli </w:t>
      </w:r>
      <w:r w:rsidRPr="00025869">
        <w:rPr>
          <w:bCs/>
        </w:rPr>
        <w:t>Komisji Rewizyjnej</w:t>
      </w:r>
      <w:r>
        <w:rPr>
          <w:bCs/>
        </w:rPr>
        <w:t xml:space="preserve">. Szczegółowy plan mają Państwo w materiałach. Jeżeli </w:t>
      </w:r>
      <w:r>
        <w:rPr>
          <w:bCs/>
        </w:rPr>
        <w:br/>
        <w:t xml:space="preserve">są jakieś pytania to bardzo proszę jeżeli nie to proszę o podjęcie uchwały Rady Powiatu </w:t>
      </w:r>
      <w:r>
        <w:rPr>
          <w:bCs/>
        </w:rPr>
        <w:br/>
        <w:t xml:space="preserve">w sprawie  </w:t>
      </w:r>
      <w:r w:rsidRPr="00025869">
        <w:rPr>
          <w:bCs/>
        </w:rPr>
        <w:t xml:space="preserve">zatwierdzenia planu kontroli Komisji Rewizyjnej Rady Powiatu w Gołdapi </w:t>
      </w:r>
      <w:r>
        <w:rPr>
          <w:bCs/>
        </w:rPr>
        <w:br/>
      </w:r>
      <w:r w:rsidRPr="00025869">
        <w:rPr>
          <w:bCs/>
        </w:rPr>
        <w:t>na 2022 rok</w:t>
      </w:r>
    </w:p>
    <w:p w14:paraId="5D54AC62" w14:textId="77777777" w:rsidR="00215E97" w:rsidRDefault="00215E97" w:rsidP="00215E97">
      <w:pPr>
        <w:tabs>
          <w:tab w:val="left" w:pos="709"/>
        </w:tabs>
        <w:spacing w:before="0" w:after="0"/>
        <w:jc w:val="both"/>
      </w:pPr>
    </w:p>
    <w:p w14:paraId="591D5F88" w14:textId="2FBC13E9" w:rsidR="00215E97" w:rsidRDefault="00215E97" w:rsidP="00215E97">
      <w:pPr>
        <w:tabs>
          <w:tab w:val="left" w:pos="709"/>
        </w:tabs>
        <w:spacing w:before="0" w:after="0"/>
        <w:jc w:val="both"/>
      </w:pPr>
      <w:r>
        <w:t>P</w:t>
      </w:r>
      <w:r w:rsidRPr="008A2C6D">
        <w:t>rzewodnicząca</w:t>
      </w:r>
      <w:r>
        <w:t xml:space="preserve"> </w:t>
      </w:r>
      <w:r w:rsidRPr="008A2C6D">
        <w:t>zapytała czy są pytania do przedstawionego projekt</w:t>
      </w:r>
      <w:r>
        <w:t>u</w:t>
      </w:r>
      <w:r w:rsidRPr="008A2C6D">
        <w:t xml:space="preserve"> Uchwały Rady Powiatu?</w:t>
      </w:r>
    </w:p>
    <w:p w14:paraId="56E6C344" w14:textId="77777777" w:rsidR="00215E97" w:rsidRDefault="00215E97" w:rsidP="00215E97">
      <w:pPr>
        <w:tabs>
          <w:tab w:val="left" w:pos="709"/>
        </w:tabs>
        <w:spacing w:before="0" w:after="0"/>
        <w:jc w:val="both"/>
      </w:pPr>
    </w:p>
    <w:p w14:paraId="6DDDDFE4" w14:textId="77777777" w:rsidR="00215E97" w:rsidRDefault="00215E97" w:rsidP="00215E97">
      <w:pPr>
        <w:tabs>
          <w:tab w:val="left" w:pos="709"/>
        </w:tabs>
        <w:spacing w:before="0" w:after="0"/>
        <w:jc w:val="both"/>
      </w:pPr>
      <w:r>
        <w:t>Pytań nie zgłoszono.</w:t>
      </w:r>
    </w:p>
    <w:p w14:paraId="002738B5" w14:textId="3DB48017" w:rsidR="00994D1B" w:rsidRDefault="00215E97" w:rsidP="00994D1B">
      <w:pPr>
        <w:tabs>
          <w:tab w:val="left" w:pos="709"/>
          <w:tab w:val="left" w:pos="7725"/>
        </w:tabs>
        <w:spacing w:before="0" w:after="0"/>
        <w:jc w:val="both"/>
      </w:pPr>
      <w:r>
        <w:t>P</w:t>
      </w:r>
      <w:r w:rsidRPr="008A2C6D">
        <w:t>rzewodnicząca</w:t>
      </w:r>
      <w:r>
        <w:t xml:space="preserve"> przeprowadziła głosowanie. </w:t>
      </w:r>
    </w:p>
    <w:p w14:paraId="5525416E" w14:textId="77777777" w:rsidR="00994D1B" w:rsidRPr="00994D1B" w:rsidRDefault="00994D1B" w:rsidP="00994D1B">
      <w:pPr>
        <w:tabs>
          <w:tab w:val="left" w:pos="709"/>
          <w:tab w:val="left" w:pos="7725"/>
        </w:tabs>
        <w:spacing w:before="0" w:after="0"/>
        <w:jc w:val="both"/>
      </w:pPr>
    </w:p>
    <w:p w14:paraId="44AC4C85" w14:textId="77777777" w:rsidR="00C0715F" w:rsidRDefault="00C0715F" w:rsidP="00215E97">
      <w:pPr>
        <w:pStyle w:val="NormalnyWeb"/>
        <w:spacing w:before="0" w:beforeAutospacing="0" w:after="0" w:afterAutospacing="0" w:line="360" w:lineRule="auto"/>
        <w:jc w:val="both"/>
        <w:rPr>
          <w:b/>
          <w:bCs/>
          <w:u w:val="single"/>
        </w:rPr>
      </w:pPr>
      <w:r>
        <w:rPr>
          <w:b/>
          <w:bCs/>
          <w:u w:val="single"/>
        </w:rPr>
        <w:t>Głosowano w sprawie:</w:t>
      </w:r>
    </w:p>
    <w:p w14:paraId="73129D96" w14:textId="77777777" w:rsidR="00C0715F" w:rsidRDefault="00C0715F" w:rsidP="00215E97">
      <w:pPr>
        <w:pStyle w:val="NormalnyWeb"/>
        <w:spacing w:before="0" w:beforeAutospacing="0" w:after="0" w:afterAutospacing="0" w:line="360" w:lineRule="auto"/>
        <w:jc w:val="both"/>
        <w:rPr>
          <w:rStyle w:val="Pogrubienie"/>
          <w:u w:val="single"/>
        </w:rPr>
      </w:pPr>
      <w:r>
        <w:t xml:space="preserve">zatwierdzenia planu kontroli Komisji Rewizyjnej Rady Powiatu w Gołdapi na 2022 rok. </w:t>
      </w:r>
      <w:r>
        <w:br/>
      </w:r>
      <w:r>
        <w:rPr>
          <w:rStyle w:val="Pogrubienie"/>
          <w:u w:val="single"/>
        </w:rPr>
        <w:t>Wyniki głosowania:</w:t>
      </w:r>
    </w:p>
    <w:p w14:paraId="72A6729E" w14:textId="03A88C3C" w:rsidR="00F22047" w:rsidRPr="00C9331C" w:rsidRDefault="00C0715F" w:rsidP="00215E97">
      <w:pPr>
        <w:pStyle w:val="NormalnyWeb"/>
        <w:spacing w:before="0" w:beforeAutospacing="0" w:after="0" w:afterAutospacing="0" w:line="360" w:lineRule="auto"/>
        <w:jc w:val="both"/>
      </w:pPr>
      <w:r>
        <w:t>ZA: 12, PRZECIW: 0, WSTRZYMUJĘ SIĘ: 2, BRAK GŁOSU: 0, NIEOBECNI: 1</w:t>
      </w:r>
    </w:p>
    <w:p w14:paraId="6B826274" w14:textId="26890C37" w:rsidR="00C0715F" w:rsidRPr="00C0715F" w:rsidRDefault="00C0715F" w:rsidP="00215E97">
      <w:pPr>
        <w:pStyle w:val="NormalnyWeb"/>
        <w:spacing w:before="0" w:beforeAutospacing="0" w:after="0" w:afterAutospacing="0" w:line="360" w:lineRule="auto"/>
        <w:jc w:val="both"/>
        <w:rPr>
          <w:b/>
          <w:bCs/>
          <w:u w:val="single"/>
        </w:rPr>
      </w:pPr>
      <w:r w:rsidRPr="00C0715F">
        <w:rPr>
          <w:b/>
          <w:bCs/>
          <w:u w:val="single"/>
        </w:rPr>
        <w:t>Wyniki imienne:</w:t>
      </w:r>
    </w:p>
    <w:p w14:paraId="090447CA" w14:textId="77777777" w:rsidR="00C0715F" w:rsidRDefault="00C0715F" w:rsidP="00215E97">
      <w:pPr>
        <w:pStyle w:val="NormalnyWeb"/>
        <w:spacing w:before="0" w:beforeAutospacing="0" w:after="0" w:afterAutospacing="0" w:line="360" w:lineRule="auto"/>
        <w:jc w:val="both"/>
      </w:pPr>
      <w:r>
        <w:t>ZA (12)</w:t>
      </w:r>
    </w:p>
    <w:p w14:paraId="05A324B4" w14:textId="77777777" w:rsidR="00C0715F" w:rsidRDefault="00C0715F" w:rsidP="00215E97">
      <w:pPr>
        <w:pStyle w:val="NormalnyWeb"/>
        <w:spacing w:before="0" w:beforeAutospacing="0" w:after="0" w:afterAutospacing="0" w:line="360" w:lineRule="auto"/>
        <w:jc w:val="both"/>
      </w:pPr>
      <w:r>
        <w:t xml:space="preserve">Andrzej Ciołek, Józef </w:t>
      </w:r>
      <w:proofErr w:type="spellStart"/>
      <w:r>
        <w:t>Dominiuk</w:t>
      </w:r>
      <w:proofErr w:type="spellEnd"/>
      <w:r>
        <w:t xml:space="preserve">, Jarosław Wiktor </w:t>
      </w:r>
      <w:proofErr w:type="spellStart"/>
      <w:r>
        <w:t>Dzienis</w:t>
      </w:r>
      <w:proofErr w:type="spellEnd"/>
      <w:r>
        <w:t xml:space="preserve">, Anna Falińska, Alicja Anna Iwaniuk, Marek Kuskowski, Leszek </w:t>
      </w:r>
      <w:proofErr w:type="spellStart"/>
      <w:r>
        <w:t>Retel</w:t>
      </w:r>
      <w:proofErr w:type="spellEnd"/>
      <w:r>
        <w:t xml:space="preserve">, Grażyna Barbara </w:t>
      </w:r>
      <w:proofErr w:type="spellStart"/>
      <w:r>
        <w:t>Senda</w:t>
      </w:r>
      <w:proofErr w:type="spellEnd"/>
      <w:r>
        <w:t>, Karol Szablak, Marzanna Marianna Wardziejewska, Piotr Wasilewski, Stanisław Wójtowicz</w:t>
      </w:r>
    </w:p>
    <w:p w14:paraId="64F98099" w14:textId="77777777" w:rsidR="00C0715F" w:rsidRDefault="00C0715F" w:rsidP="00215E97">
      <w:pPr>
        <w:pStyle w:val="NormalnyWeb"/>
        <w:spacing w:before="0" w:beforeAutospacing="0" w:after="0" w:afterAutospacing="0" w:line="360" w:lineRule="auto"/>
        <w:jc w:val="both"/>
      </w:pPr>
      <w:r>
        <w:t>WSTRZYMUJĘ SIĘ (2)</w:t>
      </w:r>
    </w:p>
    <w:p w14:paraId="464EF02A" w14:textId="77777777" w:rsidR="00F22047" w:rsidRDefault="00C0715F" w:rsidP="00215E97">
      <w:pPr>
        <w:pStyle w:val="NormalnyWeb"/>
        <w:spacing w:before="0" w:beforeAutospacing="0" w:after="0" w:afterAutospacing="0" w:line="360" w:lineRule="auto"/>
        <w:jc w:val="both"/>
      </w:pPr>
      <w:r>
        <w:t>Wacław Grenda, Wioletta Tomaszewska-Walc</w:t>
      </w:r>
    </w:p>
    <w:p w14:paraId="322521A1" w14:textId="77777777" w:rsidR="00F22047" w:rsidRDefault="00C0715F" w:rsidP="00215E97">
      <w:pPr>
        <w:pStyle w:val="NormalnyWeb"/>
        <w:spacing w:before="0" w:beforeAutospacing="0" w:after="0" w:afterAutospacing="0" w:line="360" w:lineRule="auto"/>
        <w:jc w:val="both"/>
      </w:pPr>
      <w:r>
        <w:t>NIEOBECNI (1)</w:t>
      </w:r>
    </w:p>
    <w:p w14:paraId="01393068" w14:textId="77777777" w:rsidR="00F22047" w:rsidRDefault="00C0715F" w:rsidP="00215E97">
      <w:pPr>
        <w:pStyle w:val="NormalnyWeb"/>
        <w:spacing w:before="0" w:beforeAutospacing="0" w:after="0" w:afterAutospacing="0" w:line="360" w:lineRule="auto"/>
        <w:jc w:val="both"/>
      </w:pPr>
      <w:r>
        <w:t>Małgorzata Marianna Kuliś</w:t>
      </w:r>
    </w:p>
    <w:p w14:paraId="2D1A1FB4" w14:textId="6B29C47A" w:rsidR="001855EF" w:rsidRPr="00215E97" w:rsidRDefault="001855EF" w:rsidP="00215E97">
      <w:pPr>
        <w:pStyle w:val="NormalnyWeb"/>
        <w:spacing w:before="0" w:beforeAutospacing="0" w:after="0" w:afterAutospacing="0" w:line="360" w:lineRule="auto"/>
        <w:jc w:val="both"/>
      </w:pPr>
    </w:p>
    <w:p w14:paraId="41A3C9FF" w14:textId="77777777" w:rsidR="00F22047" w:rsidRDefault="000167F4" w:rsidP="00F22047">
      <w:pPr>
        <w:spacing w:before="0" w:after="0"/>
        <w:jc w:val="both"/>
        <w:rPr>
          <w:b/>
          <w:bCs/>
          <w:iCs/>
        </w:rPr>
      </w:pPr>
      <w:r>
        <w:rPr>
          <w:b/>
          <w:bCs/>
          <w:iCs/>
        </w:rPr>
        <w:t>Ad. 1</w:t>
      </w:r>
      <w:r w:rsidR="00F22047">
        <w:rPr>
          <w:b/>
          <w:bCs/>
          <w:iCs/>
        </w:rPr>
        <w:t>2</w:t>
      </w:r>
      <w:r w:rsidRPr="00755001">
        <w:rPr>
          <w:b/>
          <w:bCs/>
          <w:iCs/>
        </w:rPr>
        <w:t>c</w:t>
      </w:r>
    </w:p>
    <w:p w14:paraId="771DC75F" w14:textId="77777777" w:rsidR="00F22047" w:rsidRDefault="00F22047" w:rsidP="00F22047">
      <w:pPr>
        <w:spacing w:before="0" w:after="0"/>
        <w:jc w:val="both"/>
        <w:rPr>
          <w:b/>
          <w:bCs/>
          <w:iCs/>
        </w:rPr>
      </w:pPr>
      <w:r w:rsidRPr="005C6CCF">
        <w:rPr>
          <w:iCs/>
          <w:color w:val="000000"/>
        </w:rPr>
        <w:t>Skarbnik Powiatu Pani Bożena Radzewicz</w:t>
      </w:r>
      <w:r w:rsidRPr="005C6CCF">
        <w:t xml:space="preserve"> przedstawiła projekt Uchwały Rady Powiatu </w:t>
      </w:r>
      <w:r w:rsidRPr="005C6CCF">
        <w:br/>
        <w:t xml:space="preserve">w sprawie zmian budżetu Powiatu Gołdapskiego </w:t>
      </w:r>
      <w:r w:rsidRPr="00893682">
        <w:t xml:space="preserve">w roku 2022 </w:t>
      </w:r>
      <w:r w:rsidRPr="00F22047">
        <w:rPr>
          <w:i/>
          <w:iCs/>
          <w:sz w:val="20"/>
          <w:szCs w:val="20"/>
        </w:rPr>
        <w:t xml:space="preserve">/projekt Uchwały Rady Powiatu </w:t>
      </w:r>
      <w:r w:rsidRPr="00F22047">
        <w:rPr>
          <w:i/>
          <w:iCs/>
          <w:sz w:val="20"/>
          <w:szCs w:val="20"/>
        </w:rPr>
        <w:br/>
      </w:r>
      <w:r w:rsidRPr="00F22047">
        <w:rPr>
          <w:bCs/>
          <w:i/>
          <w:iCs/>
          <w:sz w:val="20"/>
          <w:szCs w:val="20"/>
        </w:rPr>
        <w:t>w załączeniu- zał. nr  1</w:t>
      </w:r>
      <w:r>
        <w:rPr>
          <w:bCs/>
          <w:i/>
          <w:iCs/>
          <w:sz w:val="20"/>
          <w:szCs w:val="20"/>
        </w:rPr>
        <w:t xml:space="preserve">2 </w:t>
      </w:r>
      <w:r w:rsidRPr="00F22047">
        <w:rPr>
          <w:bCs/>
          <w:i/>
          <w:iCs/>
          <w:sz w:val="20"/>
          <w:szCs w:val="20"/>
        </w:rPr>
        <w:t>do protokołu/.</w:t>
      </w:r>
      <w:r w:rsidRPr="005C6CCF">
        <w:rPr>
          <w:i/>
          <w:iCs/>
        </w:rPr>
        <w:t xml:space="preserve"> </w:t>
      </w:r>
    </w:p>
    <w:p w14:paraId="6359A732" w14:textId="56AEF4D0" w:rsidR="00F22047" w:rsidRPr="00F22047" w:rsidRDefault="00F22047" w:rsidP="00F22047">
      <w:pPr>
        <w:spacing w:before="0" w:after="0"/>
        <w:jc w:val="both"/>
      </w:pPr>
      <w:r w:rsidRPr="002E51FA">
        <w:t>Skarbnik Powiatu Pani Bożena Radzewicz poinformowała, że dochody Starostwa Powiatowe w Gołdapi</w:t>
      </w:r>
      <w:bookmarkStart w:id="2" w:name="_Hlk87359055"/>
      <w:r w:rsidRPr="002E51FA">
        <w:t xml:space="preserve"> </w:t>
      </w:r>
      <w:bookmarkEnd w:id="2"/>
      <w:r w:rsidRPr="002E51FA">
        <w:t xml:space="preserve">w rozdziale 60004 „Lokalny transport zbiorowy” dokonuje się zwiększenia planu finansowego dochodów o kwotę 10 000,00 zł, w związku planowaną dotacją z Gminy Dubeninki, w celu realizacji powiatowych przewozów pasażerskich na linii komunikacyjnej Gołdap – </w:t>
      </w:r>
      <w:proofErr w:type="spellStart"/>
      <w:r w:rsidRPr="002E51FA">
        <w:t>Skajzgiry</w:t>
      </w:r>
      <w:proofErr w:type="spellEnd"/>
      <w:r w:rsidRPr="002E51FA">
        <w:t xml:space="preserve">. W rozdziale 75411 „Komendy powiatowe Państwowej Straży Pożarnej” dokonuje się zwiększenia planu finansowego dochodów o kwotę 500 170,00 zł, w związku </w:t>
      </w:r>
      <w:r w:rsidRPr="002E51FA">
        <w:br/>
        <w:t xml:space="preserve">z decyzją Wojewody Warmińsko – Mazurskiego nr FK 1/2022 z dnia 11 stycznia 2022 r. </w:t>
      </w:r>
      <w:r w:rsidRPr="002E51FA">
        <w:br/>
      </w:r>
      <w:r w:rsidRPr="002E51FA">
        <w:lastRenderedPageBreak/>
        <w:t xml:space="preserve">o zmianie planu dotacji celowych . Przyznane środki przeznaczone są na wydatki ujęte </w:t>
      </w:r>
      <w:r w:rsidRPr="002E51FA">
        <w:br/>
        <w:t xml:space="preserve">w § 4180 – Równoważniki pieniężne i ekwiwalenty dla funkcjonariuszy oraz pozostałe należności, w tym na rekompensatę pieniężną za przedłużony czas służby dla funkcjonariuszy oraz na odprawy wypłacane funkcjonariuszom w związku ze zwolnieniem ze służby. </w:t>
      </w:r>
      <w:r w:rsidRPr="002E51FA">
        <w:br/>
        <w:t xml:space="preserve">Plan dochodów budżetu powiatu zwiększa się o kwotę per saldo 510 170,00  zł. Natomiast wydatki Starostwa Powiatowe w Gołdapi w rozdziale 60004 „Lokalny transport zbiorowy” dokonuje  się  zwiększenia  planu  wydatków  o  kwotę </w:t>
      </w:r>
      <w:r w:rsidRPr="002E51FA">
        <w:rPr>
          <w:color w:val="FF0000"/>
        </w:rPr>
        <w:t xml:space="preserve"> </w:t>
      </w:r>
      <w:r w:rsidRPr="002E51FA">
        <w:t>10 000,00 zł</w:t>
      </w:r>
      <w:r w:rsidRPr="002E51FA">
        <w:rPr>
          <w:color w:val="FF0000"/>
        </w:rPr>
        <w:t xml:space="preserve"> </w:t>
      </w:r>
      <w:r w:rsidRPr="002E51FA">
        <w:t xml:space="preserve">w związku z dotacją </w:t>
      </w:r>
      <w:r w:rsidRPr="002E51FA">
        <w:br/>
        <w:t xml:space="preserve">z Gminy Dubeninki, w celu realizacji powiatowych przewozów pasażerskich na linii komunikacyjnej Gołdap – </w:t>
      </w:r>
      <w:proofErr w:type="spellStart"/>
      <w:r w:rsidRPr="002E51FA">
        <w:t>Skajzgiry</w:t>
      </w:r>
      <w:proofErr w:type="spellEnd"/>
      <w:r w:rsidRPr="002E51FA">
        <w:t xml:space="preserve">. W rozdziałach 63003 „Zadania w zakresie upowszechniania turystyki” dokonuje się przesunięcia w ramach posiadanych środków </w:t>
      </w:r>
      <w:r w:rsidRPr="002E51FA">
        <w:br/>
        <w:t xml:space="preserve">w kwocie 537,00 zł i przenosi do rozdziału 75495 „Pozostała działalność” </w:t>
      </w:r>
      <w:r>
        <w:br/>
      </w:r>
      <w:r w:rsidRPr="002E51FA">
        <w:t>w celu prawidłowej realizacji zadań.</w:t>
      </w:r>
      <w:bookmarkStart w:id="3" w:name="_Hlk87362366"/>
      <w:r w:rsidRPr="002E51FA">
        <w:t xml:space="preserve"> W rozdziale 75515 „Nieodpłatna pomoc prawna” dokonuje się przesunięcia w ramach posiadanych środków o kwotę 2 920,00 zł w celu prawidłowej realizacji zadań.</w:t>
      </w:r>
      <w:bookmarkEnd w:id="3"/>
      <w:r w:rsidRPr="002E51FA">
        <w:t xml:space="preserve"> W rozdziale 75818 „Rezerwy ogólne i celowe” zgodnie </w:t>
      </w:r>
      <w:r>
        <w:br/>
      </w:r>
      <w:r w:rsidRPr="002E51FA">
        <w:t xml:space="preserve">z postanowieniami Zarządu Powiatu rozwiązuje się częściowo rezerwę celową </w:t>
      </w:r>
      <w:r>
        <w:br/>
      </w:r>
      <w:r w:rsidRPr="002E51FA">
        <w:t xml:space="preserve">z przeznaczeniem na wydatki jednostek oświatowych tj. odprawę emerytalną w kwocie </w:t>
      </w:r>
      <w:r>
        <w:br/>
      </w:r>
      <w:r w:rsidRPr="002E51FA">
        <w:t xml:space="preserve">22 748,00 zł. Po zmianach rezerwa ogółem wynosi 407 252,00 zł w tym: rezerwa ogólna </w:t>
      </w:r>
      <w:r>
        <w:br/>
      </w:r>
      <w:r w:rsidRPr="002E51FA">
        <w:t xml:space="preserve">– 50 000,00 zł,  rezerwa celowa – 357 252,00 zł, z tego: z przeznaczeniem na wydatki jednostek oświatowych, których szczegółowy podział na pozycje klasyfikacji budżetowej nie może być dokonany w okresie opracowywania budżetu jednostki samorządu terytorialnego w kwocie 292 252,00 zł, na realizację zadań z zakresu zarządzania kryzysowego w kwocie 65 000,00 zł. W rozdziale 80195 „Pozostała działalność” dokonuje się zmniejszenia planu finansowego wydatków o kwotę 6 930,00 zł, w związku z  koniecznością zabezpieczenia </w:t>
      </w:r>
      <w:r>
        <w:br/>
      </w:r>
      <w:r w:rsidRPr="002E51FA">
        <w:t xml:space="preserve">środków na wydatki oświatowe. W rozdziale </w:t>
      </w:r>
      <w:r w:rsidRPr="002E51FA">
        <w:rPr>
          <w:color w:val="000000"/>
        </w:rPr>
        <w:t>85311 „Rehabilitacja zawodowa i społeczna osób niepełnosprawnych”</w:t>
      </w:r>
      <w:r w:rsidRPr="002E51FA">
        <w:t xml:space="preserve"> dokonuje się zwiększenia planu finansowego wydatków o kwotę </w:t>
      </w:r>
      <w:r>
        <w:br/>
      </w:r>
      <w:r w:rsidRPr="002E51FA">
        <w:t xml:space="preserve">6 666,67 zł na </w:t>
      </w:r>
      <w:r w:rsidRPr="002E51FA">
        <w:rPr>
          <w:color w:val="000000"/>
        </w:rPr>
        <w:t xml:space="preserve">dofinansowanie kosztów działania warsztatów terapii zajęciowej zgodnie </w:t>
      </w:r>
      <w:r>
        <w:rPr>
          <w:color w:val="000000"/>
        </w:rPr>
        <w:br/>
      </w:r>
      <w:r w:rsidRPr="002E51FA">
        <w:rPr>
          <w:color w:val="000000"/>
        </w:rPr>
        <w:t xml:space="preserve">z ustawą o rehabilitacji zawodowej i społecznej oraz zatrudnianiu osób niepełnosprawnych. </w:t>
      </w:r>
      <w:r>
        <w:rPr>
          <w:color w:val="000000"/>
        </w:rPr>
        <w:br/>
      </w:r>
      <w:r w:rsidRPr="002E51FA">
        <w:t xml:space="preserve">W rozdziale 85508 „Rodziny zastępcze” dokonuje się zmniejszenia planu finansowego wydatków o kwotę 6 666,67 zł, w związku z  koniecznością zabezpieczenia środków </w:t>
      </w:r>
      <w:r>
        <w:br/>
      </w:r>
      <w:r w:rsidRPr="002E51FA">
        <w:t xml:space="preserve">na </w:t>
      </w:r>
      <w:r w:rsidRPr="002E51FA">
        <w:rPr>
          <w:color w:val="000000"/>
        </w:rPr>
        <w:t xml:space="preserve">rehabilitację zawodową i społeczną oraz zatrudnianie osób niepełnosprawnych. </w:t>
      </w:r>
      <w:r w:rsidRPr="002E51FA">
        <w:t>Poradnia Psychologiczno – Pedagogiczna w Gołdapi w rozdziale 85406 „Poradnie psychologiczno-pedagogiczne, w tym poradnie specjalistyczne” zwiększa się  plan wydatków o kwotę 6 930,00 zł w związku z koniecznością zabezpieczenia środków na wydatki oświatowe w celu właściwej realizacji zadań. Liceum Ogólnokształcące im. Jana Pawła II w Gołdapi</w:t>
      </w:r>
      <w:bookmarkStart w:id="4" w:name="_Hlk87426286"/>
      <w:r w:rsidRPr="002E51FA">
        <w:t xml:space="preserve"> </w:t>
      </w:r>
      <w:r w:rsidRPr="002E51FA">
        <w:br/>
      </w:r>
      <w:r w:rsidRPr="002E51FA">
        <w:lastRenderedPageBreak/>
        <w:t xml:space="preserve">w rozdziale 80120 „Licea ogólnokształcące” dokonuje się zwiększenia planu wydatków </w:t>
      </w:r>
      <w:r w:rsidRPr="002E51FA">
        <w:br/>
        <w:t>o kwotę 22 748,00 zł w związku z  koniecznością zabezpieczenia środków na wydatki oświatowe w tym na wypłatę odprawy. Środki na ten cel pochodzą z rezerwy celowej.</w:t>
      </w:r>
      <w:bookmarkEnd w:id="4"/>
      <w:r w:rsidRPr="002E51FA">
        <w:t xml:space="preserve"> </w:t>
      </w:r>
      <w:r w:rsidRPr="002E51FA">
        <w:rPr>
          <w:color w:val="000000"/>
        </w:rPr>
        <w:t>Komenda Powiatowa Państwowej Straży Pożarnej w Gołdapi</w:t>
      </w:r>
      <w:r w:rsidRPr="002E51FA">
        <w:t xml:space="preserve"> w</w:t>
      </w:r>
      <w:r w:rsidRPr="002E51FA">
        <w:rPr>
          <w:color w:val="000000"/>
        </w:rPr>
        <w:t xml:space="preserve"> rozdziale 75411 „Komendy powiatowe Państwowej Straży Pożarnej” </w:t>
      </w:r>
      <w:r w:rsidRPr="002E51FA">
        <w:t xml:space="preserve">dokonuje się zwiększenia planu finansowego wydatków o kwotę 500 170,00 zł, w związku z decyzją Wojewody Warmińsko – Mazurskiego nr FK 1/2022 z dnia 11 stycznia 2022 r. o zmianie planu dotacji celowych. Przyznane środki przeznaczone </w:t>
      </w:r>
      <w:r>
        <w:br/>
      </w:r>
      <w:r w:rsidRPr="002E51FA">
        <w:t xml:space="preserve">są na wydatki ujęte w § 4180 – Równoważniki pieniężne i ekwiwalenty dla funkcjonariuszy oraz pozostałe należności, w tym na rekompensatę pieniężną za przedłużony czas służby </w:t>
      </w:r>
      <w:r>
        <w:br/>
      </w:r>
      <w:r w:rsidRPr="002E51FA">
        <w:t xml:space="preserve">dla funkcjonariuszy oraz na odprawy wypłacane funkcjonariuszom w związku ze zwolnieniem ze służby. Zespół  Placówek Edukacyjno-Wychowawczych w Gołdapi w rozdziale </w:t>
      </w:r>
      <w:r>
        <w:br/>
      </w:r>
      <w:r w:rsidRPr="002E51FA">
        <w:t>801 „Oświata i wychowanie” dokonuje</w:t>
      </w:r>
      <w:r>
        <w:t xml:space="preserve"> </w:t>
      </w:r>
      <w:r w:rsidRPr="002E51FA">
        <w:t xml:space="preserve">się przesunięcia w ramach posiadanych środków </w:t>
      </w:r>
      <w:r>
        <w:br/>
      </w:r>
      <w:r w:rsidRPr="002E51FA">
        <w:t>w kwocie 198,00 zł i przenosi do rozdziału 85403 „Specjalne ośrodki szkolno-wychowawcze” w celu prawidłowej realizacji zadań. Zarząd Dróg Powiatowych w Gołdapi w rozdziale 75020 „Starostwa powiatowe” dokonuje się przesunięcia w ramach posiadanych środków o kwotę 834,15 zł w celu prawidłowej realizacji zadań. Plan dochodów zwiększa się o kwotę 510 170,00 zł  i po zmianach wynosi 42 502 246,00 zł. Plan wydatków zwiększa się o kwotę 510 170,00 zł i po zmianach wynosi 45 500 052,29 zł. Deficyt budżetu wynosi 2 997 806,29 zł. Przychody wynoszą 3 617 806,29 zł. Rozchody 620 000,00 zł.</w:t>
      </w:r>
    </w:p>
    <w:p w14:paraId="0AE8AAE9" w14:textId="4BACB7A3" w:rsidR="00215E97" w:rsidRDefault="00215E97" w:rsidP="00215E97">
      <w:pPr>
        <w:spacing w:before="0" w:after="0"/>
        <w:jc w:val="both"/>
        <w:rPr>
          <w:b/>
          <w:bCs/>
          <w:iCs/>
        </w:rPr>
      </w:pPr>
    </w:p>
    <w:p w14:paraId="78F10CB3" w14:textId="4F046474" w:rsidR="00287669" w:rsidRPr="00287669" w:rsidRDefault="00287669" w:rsidP="00287669">
      <w:pPr>
        <w:pStyle w:val="Domylnie"/>
        <w:tabs>
          <w:tab w:val="left" w:pos="1418"/>
          <w:tab w:val="left" w:pos="5184"/>
          <w:tab w:val="left" w:pos="6192"/>
          <w:tab w:val="left" w:pos="7344"/>
          <w:tab w:val="left" w:pos="8496"/>
          <w:tab w:val="left" w:pos="10065"/>
        </w:tabs>
        <w:spacing w:line="360" w:lineRule="auto"/>
        <w:ind w:right="-35"/>
        <w:jc w:val="both"/>
        <w:rPr>
          <w:szCs w:val="24"/>
        </w:rPr>
      </w:pPr>
      <w:r w:rsidRPr="00287669">
        <w:rPr>
          <w:szCs w:val="24"/>
        </w:rPr>
        <w:t>Przyszła Radna Pani Małgorzata Kuliś godzina 12.21</w:t>
      </w:r>
    </w:p>
    <w:p w14:paraId="3C0DCFFE" w14:textId="77777777" w:rsidR="00287669" w:rsidRPr="00215E97" w:rsidRDefault="00287669" w:rsidP="00215E97">
      <w:pPr>
        <w:spacing w:before="0" w:after="0"/>
        <w:jc w:val="both"/>
        <w:rPr>
          <w:b/>
          <w:bCs/>
          <w:iCs/>
        </w:rPr>
      </w:pPr>
    </w:p>
    <w:p w14:paraId="386D8F43" w14:textId="77777777" w:rsidR="00482F0A" w:rsidRDefault="00482F0A" w:rsidP="00482F0A">
      <w:pPr>
        <w:tabs>
          <w:tab w:val="left" w:pos="709"/>
        </w:tabs>
        <w:spacing w:before="0" w:after="0"/>
        <w:jc w:val="both"/>
      </w:pPr>
      <w:r>
        <w:t>P</w:t>
      </w:r>
      <w:r w:rsidRPr="008A2C6D">
        <w:t>rzewodnicząca</w:t>
      </w:r>
      <w:r>
        <w:t xml:space="preserve"> </w:t>
      </w:r>
      <w:r w:rsidRPr="008A2C6D">
        <w:t>zapytała czy są pytania do przedstawionego projekt</w:t>
      </w:r>
      <w:r>
        <w:t>u</w:t>
      </w:r>
      <w:r w:rsidRPr="008A2C6D">
        <w:t xml:space="preserve"> Uchwały Rady Powiatu?</w:t>
      </w:r>
    </w:p>
    <w:p w14:paraId="37BB4991" w14:textId="77777777" w:rsidR="00482F0A" w:rsidRDefault="00482F0A" w:rsidP="00482F0A">
      <w:pPr>
        <w:tabs>
          <w:tab w:val="left" w:pos="709"/>
        </w:tabs>
        <w:spacing w:before="0" w:after="0"/>
        <w:jc w:val="both"/>
      </w:pPr>
    </w:p>
    <w:p w14:paraId="6AFA4AC3" w14:textId="5E1DC92A" w:rsidR="00482F0A" w:rsidRDefault="00482F0A" w:rsidP="00482F0A">
      <w:pPr>
        <w:tabs>
          <w:tab w:val="left" w:pos="709"/>
        </w:tabs>
        <w:spacing w:before="0" w:after="0"/>
        <w:jc w:val="both"/>
      </w:pPr>
      <w:r>
        <w:t>Pytań nie zgłoszono.</w:t>
      </w:r>
    </w:p>
    <w:p w14:paraId="1C9BCADA" w14:textId="219AE701" w:rsidR="00482F0A" w:rsidRDefault="00482F0A" w:rsidP="00482F0A">
      <w:pPr>
        <w:tabs>
          <w:tab w:val="left" w:pos="709"/>
          <w:tab w:val="left" w:pos="7725"/>
        </w:tabs>
        <w:spacing w:before="0" w:after="0"/>
        <w:jc w:val="both"/>
      </w:pPr>
      <w:r>
        <w:t>P</w:t>
      </w:r>
      <w:r w:rsidRPr="008A2C6D">
        <w:t>rzewodnicząca</w:t>
      </w:r>
      <w:r>
        <w:t xml:space="preserve"> przeprowadziła głosowanie. </w:t>
      </w:r>
    </w:p>
    <w:p w14:paraId="4E9CC896" w14:textId="77777777" w:rsidR="00482F0A" w:rsidRPr="00482F0A" w:rsidRDefault="00482F0A" w:rsidP="00482F0A">
      <w:pPr>
        <w:tabs>
          <w:tab w:val="left" w:pos="709"/>
          <w:tab w:val="left" w:pos="7725"/>
        </w:tabs>
        <w:spacing w:before="0" w:after="0"/>
        <w:jc w:val="both"/>
      </w:pPr>
    </w:p>
    <w:p w14:paraId="1C88E59A" w14:textId="77777777" w:rsidR="00F22047" w:rsidRDefault="00F22047" w:rsidP="004B1F0E">
      <w:pPr>
        <w:spacing w:before="0" w:after="0"/>
        <w:jc w:val="both"/>
        <w:rPr>
          <w:b/>
          <w:bCs/>
          <w:u w:val="single"/>
        </w:rPr>
      </w:pPr>
      <w:r>
        <w:rPr>
          <w:b/>
          <w:bCs/>
          <w:u w:val="single"/>
        </w:rPr>
        <w:t>Głosowano w sprawie:</w:t>
      </w:r>
    </w:p>
    <w:p w14:paraId="37C540FD" w14:textId="77777777" w:rsidR="00F22047" w:rsidRDefault="00F22047" w:rsidP="004B1F0E">
      <w:pPr>
        <w:spacing w:before="0" w:after="0"/>
        <w:jc w:val="both"/>
      </w:pPr>
      <w:r>
        <w:t>zmian budżetu Powiatu Gołdapskiego w roku 2022.</w:t>
      </w:r>
    </w:p>
    <w:p w14:paraId="0533B323" w14:textId="77777777" w:rsidR="00F22047" w:rsidRDefault="00F22047" w:rsidP="004B1F0E">
      <w:pPr>
        <w:spacing w:before="0" w:after="0"/>
        <w:jc w:val="both"/>
        <w:rPr>
          <w:rStyle w:val="Pogrubienie"/>
          <w:u w:val="single"/>
        </w:rPr>
      </w:pPr>
      <w:r>
        <w:rPr>
          <w:rStyle w:val="Pogrubienie"/>
          <w:u w:val="single"/>
        </w:rPr>
        <w:t>Wyniki głosowania:</w:t>
      </w:r>
    </w:p>
    <w:p w14:paraId="1E97A4D2" w14:textId="77777777" w:rsidR="00F22047" w:rsidRDefault="00F22047" w:rsidP="004B1F0E">
      <w:pPr>
        <w:spacing w:before="0" w:after="0"/>
        <w:jc w:val="both"/>
      </w:pPr>
      <w:r>
        <w:t>ZA: 11, PRZECIW: 0, WSTRZYMUJĘ SIĘ: 4, BRAK GŁOSU: 0, NIEOBECNI: 0</w:t>
      </w:r>
    </w:p>
    <w:p w14:paraId="269DBA15" w14:textId="77777777" w:rsidR="00F22047" w:rsidRPr="00F22047" w:rsidRDefault="00F22047" w:rsidP="004B1F0E">
      <w:pPr>
        <w:spacing w:before="0" w:after="0"/>
        <w:jc w:val="both"/>
        <w:rPr>
          <w:b/>
          <w:bCs/>
          <w:u w:val="single"/>
        </w:rPr>
      </w:pPr>
      <w:r w:rsidRPr="00F22047">
        <w:rPr>
          <w:b/>
          <w:bCs/>
          <w:u w:val="single"/>
        </w:rPr>
        <w:t>Wyniki imienne:</w:t>
      </w:r>
    </w:p>
    <w:p w14:paraId="6D9F66AE" w14:textId="77777777" w:rsidR="00F22047" w:rsidRDefault="00F22047" w:rsidP="004B1F0E">
      <w:pPr>
        <w:spacing w:before="0" w:after="0"/>
        <w:jc w:val="both"/>
      </w:pPr>
      <w:r>
        <w:t>ZA (11)</w:t>
      </w:r>
    </w:p>
    <w:p w14:paraId="4CBDEAF8" w14:textId="77777777" w:rsidR="00F22047" w:rsidRDefault="00F22047" w:rsidP="004B1F0E">
      <w:pPr>
        <w:spacing w:before="0" w:after="0"/>
        <w:jc w:val="both"/>
      </w:pPr>
      <w:r>
        <w:lastRenderedPageBreak/>
        <w:t xml:space="preserve">Andrzej Ciołek, Józef </w:t>
      </w:r>
      <w:proofErr w:type="spellStart"/>
      <w:r>
        <w:t>Dominiuk</w:t>
      </w:r>
      <w:proofErr w:type="spellEnd"/>
      <w:r>
        <w:t>, Wacław Grenda, Alicja Anna Iwaniuk, Marek Kuskowski, Grażyna Barbara Senda, Karol Szablak, Wioletta Tomaszewska-Walc, Marzanna Marianna Wardziejewska, Piotr Wasilewski, Stanisław Wójtowicz</w:t>
      </w:r>
    </w:p>
    <w:p w14:paraId="0AE89383" w14:textId="77777777" w:rsidR="00F22047" w:rsidRDefault="00F22047" w:rsidP="004B1F0E">
      <w:pPr>
        <w:spacing w:before="0" w:after="0"/>
        <w:jc w:val="both"/>
      </w:pPr>
      <w:r>
        <w:t>WSTRZYMUJĘ SIĘ (4)</w:t>
      </w:r>
    </w:p>
    <w:p w14:paraId="261B6D2A" w14:textId="56944EE7" w:rsidR="004B1F0E" w:rsidRPr="00F22047" w:rsidRDefault="00F22047" w:rsidP="004B1F0E">
      <w:pPr>
        <w:spacing w:before="0" w:after="0"/>
        <w:jc w:val="both"/>
        <w:rPr>
          <w:b/>
          <w:bCs/>
          <w:u w:val="single"/>
        </w:rPr>
      </w:pPr>
      <w:r>
        <w:t xml:space="preserve">Jarosław Wiktor </w:t>
      </w:r>
      <w:proofErr w:type="spellStart"/>
      <w:r>
        <w:t>Dzienis</w:t>
      </w:r>
      <w:proofErr w:type="spellEnd"/>
      <w:r>
        <w:t xml:space="preserve">, Anna Falińska, Małgorzata Marianna Kuliś, Leszek </w:t>
      </w:r>
      <w:proofErr w:type="spellStart"/>
      <w:r>
        <w:t>Retel</w:t>
      </w:r>
      <w:proofErr w:type="spellEnd"/>
      <w:r>
        <w:br/>
      </w:r>
      <w:r w:rsidR="00DF0D54">
        <w:br/>
      </w:r>
      <w:r w:rsidR="000167F4">
        <w:rPr>
          <w:b/>
        </w:rPr>
        <w:t>Ad. 1</w:t>
      </w:r>
      <w:r>
        <w:rPr>
          <w:b/>
        </w:rPr>
        <w:t>2</w:t>
      </w:r>
      <w:r w:rsidR="000167F4">
        <w:rPr>
          <w:b/>
        </w:rPr>
        <w:t>d</w:t>
      </w:r>
      <w:r w:rsidR="00CC0785">
        <w:rPr>
          <w:b/>
        </w:rPr>
        <w:t xml:space="preserve"> </w:t>
      </w:r>
    </w:p>
    <w:p w14:paraId="663A41F6" w14:textId="77777777" w:rsidR="00287669" w:rsidRDefault="00260136" w:rsidP="00287669">
      <w:pPr>
        <w:spacing w:before="0" w:after="0"/>
        <w:jc w:val="both"/>
      </w:pPr>
      <w:r>
        <w:t>Przewodnicząc</w:t>
      </w:r>
      <w:r w:rsidR="00287669">
        <w:t xml:space="preserve">a </w:t>
      </w:r>
      <w:r w:rsidR="004B1F0E">
        <w:t xml:space="preserve">Komisji Skarg Wniosków i Petycji </w:t>
      </w:r>
      <w:r w:rsidR="00287669">
        <w:t xml:space="preserve"> Pani Wioletta Tomaszewska-Walc </w:t>
      </w:r>
      <w:r w:rsidR="004B1F0E">
        <w:t xml:space="preserve">przedstawiła </w:t>
      </w:r>
      <w:r w:rsidR="00287669" w:rsidRPr="00767ACE">
        <w:t xml:space="preserve">projekt uchwały Rady </w:t>
      </w:r>
      <w:r w:rsidR="00287669" w:rsidRPr="00BC1C4E">
        <w:t>Powiatu w sprawie podjęcia przez Radę Powiatu w Gołdapi uchwały zobowiązującej Zarząd Powiatu Gołdapskiego do wprowadzenia w budżecie powiatu na rok 2022 zmiany pozwalającej na wykonanie kompleksowego remontu dróg powiatowych nr 1764N Banie Mazurskie – Ziemiany – Rogale, 1815N Gołdap – Kośmidry – Skocze- Juchnajcie – Rogale oraz pozyskania środków zewnętrznych na realizację wyżej wymienionego zadania</w:t>
      </w:r>
      <w:r w:rsidR="00287669">
        <w:rPr>
          <w:b/>
        </w:rPr>
        <w:t xml:space="preserve"> </w:t>
      </w:r>
      <w:r w:rsidR="00287669" w:rsidRPr="00287669">
        <w:rPr>
          <w:i/>
          <w:sz w:val="20"/>
          <w:szCs w:val="20"/>
        </w:rPr>
        <w:t>/projekt uchwały Rady Powiatu w załączeniu- zał. nr 13 do protokołu/.</w:t>
      </w:r>
    </w:p>
    <w:p w14:paraId="7BD007B9" w14:textId="628A889B" w:rsidR="00287669" w:rsidRPr="00A375FA" w:rsidRDefault="00287669" w:rsidP="00287669">
      <w:pPr>
        <w:spacing w:before="0" w:after="0"/>
        <w:jc w:val="both"/>
      </w:pPr>
      <w:r>
        <w:t>Przewodnicząca Komisji Skarg Wniosków i Petycji</w:t>
      </w:r>
      <w:r w:rsidR="007C6AB8">
        <w:t xml:space="preserve"> </w:t>
      </w:r>
      <w:r>
        <w:t xml:space="preserve">Pani Wioletta Tomaszewska-Walc poinformowała, że w dniu 8 grudnia 2021 r. do Przewodniczącego Rady Powiatu w Gołdapi wpłynęła petycja Zjednoczenia Chrześcijańskich Rodzin w  sprawie podjęcia przez Radę Powiatu w Gołdapi uchwały zobowiązującej Zarząd Powiatu Gołdapskiego do wprowadzenia </w:t>
      </w:r>
      <w:r>
        <w:br/>
        <w:t xml:space="preserve">w budżecie powiatu na rok 2022 zmiany pozwalającej na wykonanie kompleksowego remontu dróg powiatowych nr 1764N Banie Mazurskie – Ziemiany – Rogale, 1815N Gołdap – Kośmidry – Skocze - Juchnajcie – Rogale oraz pozyskania środków zewnętrznych </w:t>
      </w:r>
      <w:r>
        <w:br/>
        <w:t xml:space="preserve">na realizację wyżej wymienionego zadania. Złożona przez Zjednoczoną  Chrześcijańską </w:t>
      </w:r>
      <w:proofErr w:type="spellStart"/>
      <w:r>
        <w:t>Rodzine</w:t>
      </w:r>
      <w:proofErr w:type="spellEnd"/>
      <w:r>
        <w:t xml:space="preserve"> petycja jest tożsama z petycją złożoną w dniu 13 lipca 2021 roku, a która to petycja </w:t>
      </w:r>
      <w:r w:rsidRPr="00A375FA">
        <w:t>została rozpatrzona uchwałą Nr XLII/205/2021 Rady Powiatu w Gołdapi z dnia 13 października 2021 r. w sprawie rozpatrzenia petycji Zjednoczenia Chrześcijańskich Rodzin w części dotyczącej wykonania remontu dróg powiatowych nr 1764N Banie Mazurskie – Ziemiany – Rogale, 1815N Gołdap – Kośmidry – Skocze- Juchnajcie – Rogale oraz pozyskania środków zewnętrznych na realiza</w:t>
      </w:r>
      <w:r w:rsidR="000A666C" w:rsidRPr="00A375FA">
        <w:t>cję wyżej wymienionego zadania.</w:t>
      </w:r>
      <w:r w:rsidRPr="00A375FA">
        <w:t xml:space="preserve"> W</w:t>
      </w:r>
      <w:r w:rsidR="000A666C" w:rsidRPr="00A375FA">
        <w:t>obec powyższego należy wskazać,</w:t>
      </w:r>
      <w:r w:rsidRPr="00A375FA">
        <w:t xml:space="preserve"> że w przypadku gdy  autor petycji wnosi kolejną petycję mającą ten sam przedmiot, </w:t>
      </w:r>
      <w:r w:rsidRPr="00A375FA">
        <w:br/>
        <w:t xml:space="preserve">bez wskazania nowych faktów lub dowodów, organ może skorzystać z uproszczonej procedury przewidzianej w art.12 ustawy o petycjach, czyli może pozostawić ją bez rozpatrzenia. </w:t>
      </w:r>
      <w:r w:rsidRPr="00A375FA">
        <w:br/>
        <w:t>Przy czym stosownie do treści art.12 ust.2 czyni to niezwłocznie informując autora wnoszącego o poprzednim sposobie załatwienia petycji.</w:t>
      </w:r>
    </w:p>
    <w:p w14:paraId="44918981" w14:textId="77777777" w:rsidR="00482F0A" w:rsidRPr="00A375FA" w:rsidRDefault="00482F0A" w:rsidP="004B1F0E">
      <w:pPr>
        <w:tabs>
          <w:tab w:val="left" w:pos="709"/>
        </w:tabs>
        <w:spacing w:before="0" w:after="0"/>
        <w:jc w:val="both"/>
      </w:pPr>
    </w:p>
    <w:p w14:paraId="3799C6E5" w14:textId="77103A17" w:rsidR="004B1F0E" w:rsidRPr="00A375FA" w:rsidRDefault="004B1F0E" w:rsidP="004B1F0E">
      <w:pPr>
        <w:tabs>
          <w:tab w:val="left" w:pos="709"/>
        </w:tabs>
        <w:spacing w:before="0" w:after="0"/>
        <w:jc w:val="both"/>
      </w:pPr>
      <w:r w:rsidRPr="00A375FA">
        <w:lastRenderedPageBreak/>
        <w:t>Przewodnicząca zapytała czy są pytania do przedstawionego projektu Uchwały Rady Powiatu?</w:t>
      </w:r>
    </w:p>
    <w:p w14:paraId="55199975" w14:textId="77777777" w:rsidR="007C6AB8" w:rsidRPr="00A375FA" w:rsidRDefault="007C6AB8" w:rsidP="007C6AB8">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744F3D17" w14:textId="154900AD" w:rsidR="007C6AB8" w:rsidRPr="00A375FA" w:rsidRDefault="007C6AB8" w:rsidP="007C6AB8">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A375FA">
        <w:rPr>
          <w:bCs/>
          <w:szCs w:val="24"/>
        </w:rPr>
        <w:t xml:space="preserve">Wicestarosta Pan </w:t>
      </w:r>
      <w:r w:rsidR="000A666C" w:rsidRPr="00A375FA">
        <w:rPr>
          <w:bCs/>
          <w:szCs w:val="24"/>
        </w:rPr>
        <w:t>Andrzej C</w:t>
      </w:r>
      <w:r w:rsidR="004754F1" w:rsidRPr="00A375FA">
        <w:rPr>
          <w:bCs/>
          <w:szCs w:val="24"/>
        </w:rPr>
        <w:t>iołek zgłosił uwagę redakcyjną w 6 wierszu od dołu.</w:t>
      </w:r>
    </w:p>
    <w:p w14:paraId="39008965" w14:textId="77777777" w:rsidR="007C6AB8" w:rsidRPr="004F433D" w:rsidRDefault="007C6AB8" w:rsidP="007C6AB8">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70C704F4" w14:textId="52F52EE7" w:rsidR="00983AF4" w:rsidRDefault="007C6AB8" w:rsidP="00983AF4">
      <w:pPr>
        <w:spacing w:before="0" w:after="0"/>
        <w:jc w:val="both"/>
        <w:rPr>
          <w:rFonts w:eastAsia="Times New Roman"/>
          <w:color w:val="000000"/>
        </w:rPr>
      </w:pPr>
      <w:r w:rsidRPr="00A0408A">
        <w:rPr>
          <w:bCs/>
        </w:rPr>
        <w:t>Radna Pani Małgorzata Kuliś</w:t>
      </w:r>
      <w:r w:rsidR="00A375FA" w:rsidRPr="00A0408A">
        <w:rPr>
          <w:bCs/>
        </w:rPr>
        <w:t xml:space="preserve"> poinformowała, że ta</w:t>
      </w:r>
      <w:r w:rsidR="00983AF4" w:rsidRPr="00A0408A">
        <w:rPr>
          <w:rFonts w:eastAsia="Times New Roman"/>
        </w:rPr>
        <w:t xml:space="preserve"> droga </w:t>
      </w:r>
      <w:r w:rsidR="00983AF4" w:rsidRPr="00983AF4">
        <w:rPr>
          <w:rFonts w:eastAsia="Times New Roman"/>
          <w:color w:val="000000"/>
        </w:rPr>
        <w:t>wymaga remontu</w:t>
      </w:r>
      <w:r w:rsidR="00A375FA">
        <w:rPr>
          <w:rFonts w:eastAsia="Times New Roman"/>
          <w:color w:val="000000"/>
        </w:rPr>
        <w:t>. Pomimo braku środków na tą inwestycję należy</w:t>
      </w:r>
      <w:r w:rsidR="00983AF4" w:rsidRPr="00983AF4">
        <w:rPr>
          <w:rFonts w:eastAsia="Times New Roman"/>
          <w:color w:val="000000"/>
        </w:rPr>
        <w:t xml:space="preserve"> mieć na uwadze tą drogę</w:t>
      </w:r>
      <w:r w:rsidR="00A375FA">
        <w:rPr>
          <w:rFonts w:eastAsia="Times New Roman"/>
          <w:color w:val="000000"/>
        </w:rPr>
        <w:t>, ponieważ</w:t>
      </w:r>
      <w:r w:rsidR="00983AF4" w:rsidRPr="00983AF4">
        <w:rPr>
          <w:rFonts w:eastAsia="Times New Roman"/>
          <w:color w:val="000000"/>
        </w:rPr>
        <w:t xml:space="preserve"> ruch w tamtym kierunku </w:t>
      </w:r>
      <w:r w:rsidR="00A0408A">
        <w:rPr>
          <w:rFonts w:eastAsia="Times New Roman"/>
          <w:color w:val="000000"/>
        </w:rPr>
        <w:t xml:space="preserve">jest znaczny. </w:t>
      </w:r>
    </w:p>
    <w:p w14:paraId="23152AD6" w14:textId="77777777" w:rsidR="00A0408A" w:rsidRPr="00A375FA" w:rsidRDefault="00A0408A" w:rsidP="00983AF4">
      <w:pPr>
        <w:spacing w:before="0" w:after="0"/>
        <w:jc w:val="both"/>
        <w:rPr>
          <w:rFonts w:eastAsia="Times New Roman"/>
        </w:rPr>
      </w:pPr>
    </w:p>
    <w:p w14:paraId="1E15EDEB" w14:textId="672C10F4" w:rsidR="00983AF4" w:rsidRPr="000503CA" w:rsidRDefault="00983AF4" w:rsidP="000503CA">
      <w:pPr>
        <w:pStyle w:val="Domylnie"/>
        <w:tabs>
          <w:tab w:val="left" w:pos="1418"/>
          <w:tab w:val="left" w:pos="5184"/>
          <w:tab w:val="left" w:pos="6192"/>
          <w:tab w:val="left" w:pos="7344"/>
          <w:tab w:val="left" w:pos="8496"/>
          <w:tab w:val="left" w:pos="10065"/>
        </w:tabs>
        <w:spacing w:line="360" w:lineRule="auto"/>
        <w:ind w:right="-34"/>
        <w:jc w:val="both"/>
        <w:rPr>
          <w:bCs/>
          <w:color w:val="FF0000"/>
          <w:szCs w:val="24"/>
        </w:rPr>
      </w:pPr>
      <w:r w:rsidRPr="00A375FA">
        <w:rPr>
          <w:bCs/>
          <w:szCs w:val="24"/>
        </w:rPr>
        <w:t xml:space="preserve">Przedstawiciel ZCHR Pan Paweł Czyż poinformował, że jest </w:t>
      </w:r>
      <w:r w:rsidRPr="00983AF4">
        <w:rPr>
          <w:color w:val="000000"/>
          <w:szCs w:val="24"/>
        </w:rPr>
        <w:t>przed</w:t>
      </w:r>
      <w:r>
        <w:rPr>
          <w:color w:val="000000"/>
          <w:szCs w:val="24"/>
        </w:rPr>
        <w:t>stawicielem wnioskodaw</w:t>
      </w:r>
      <w:r w:rsidR="00E9217F">
        <w:rPr>
          <w:color w:val="000000"/>
          <w:szCs w:val="24"/>
        </w:rPr>
        <w:t>ców,</w:t>
      </w:r>
      <w:r>
        <w:rPr>
          <w:color w:val="000000"/>
          <w:szCs w:val="24"/>
        </w:rPr>
        <w:t xml:space="preserve"> rzecznikiem prasowym Zarządu Głównego Z</w:t>
      </w:r>
      <w:r w:rsidRPr="00983AF4">
        <w:rPr>
          <w:color w:val="000000"/>
          <w:szCs w:val="24"/>
        </w:rPr>
        <w:t>jed</w:t>
      </w:r>
      <w:r>
        <w:rPr>
          <w:color w:val="000000"/>
          <w:szCs w:val="24"/>
        </w:rPr>
        <w:t>noczenia Chrześcijańskich R</w:t>
      </w:r>
      <w:r w:rsidRPr="00983AF4">
        <w:rPr>
          <w:color w:val="000000"/>
          <w:szCs w:val="24"/>
        </w:rPr>
        <w:t>odzin</w:t>
      </w:r>
      <w:r w:rsidR="00E9217F">
        <w:rPr>
          <w:color w:val="000000"/>
          <w:szCs w:val="24"/>
        </w:rPr>
        <w:t xml:space="preserve"> oraz </w:t>
      </w:r>
      <w:r w:rsidRPr="00983AF4">
        <w:rPr>
          <w:color w:val="000000"/>
          <w:szCs w:val="24"/>
        </w:rPr>
        <w:t>mieszkańcem powiatu gołdapskiego</w:t>
      </w:r>
      <w:r>
        <w:rPr>
          <w:color w:val="000000"/>
          <w:szCs w:val="24"/>
        </w:rPr>
        <w:t xml:space="preserve">. Projekt uchwały </w:t>
      </w:r>
      <w:r w:rsidRPr="00983AF4">
        <w:rPr>
          <w:color w:val="000000"/>
          <w:szCs w:val="24"/>
        </w:rPr>
        <w:t>w sprawie pozo</w:t>
      </w:r>
      <w:r>
        <w:rPr>
          <w:color w:val="000000"/>
          <w:szCs w:val="24"/>
        </w:rPr>
        <w:t>stawienia bez rozpoznania</w:t>
      </w:r>
      <w:r w:rsidRPr="00983AF4">
        <w:rPr>
          <w:color w:val="000000"/>
          <w:szCs w:val="24"/>
        </w:rPr>
        <w:t xml:space="preserve"> najnowszej petycji w zakresie kompleksowego re</w:t>
      </w:r>
      <w:r>
        <w:rPr>
          <w:color w:val="000000"/>
          <w:szCs w:val="24"/>
        </w:rPr>
        <w:t xml:space="preserve">montu dróg powiatowych numer 1764N Banie </w:t>
      </w:r>
      <w:proofErr w:type="spellStart"/>
      <w:r>
        <w:rPr>
          <w:color w:val="000000"/>
          <w:szCs w:val="24"/>
        </w:rPr>
        <w:t>Mazurskie-Ziemiany-Rogale</w:t>
      </w:r>
      <w:proofErr w:type="spellEnd"/>
      <w:r>
        <w:rPr>
          <w:color w:val="000000"/>
          <w:szCs w:val="24"/>
        </w:rPr>
        <w:t xml:space="preserve"> oraz 1815 N</w:t>
      </w:r>
      <w:r w:rsidRPr="00983AF4">
        <w:rPr>
          <w:color w:val="000000"/>
          <w:szCs w:val="24"/>
        </w:rPr>
        <w:t xml:space="preserve"> Gołdap</w:t>
      </w:r>
      <w:r>
        <w:rPr>
          <w:color w:val="000000"/>
          <w:szCs w:val="24"/>
        </w:rPr>
        <w:t>-Kośmidry-Skocze-</w:t>
      </w:r>
      <w:proofErr w:type="spellStart"/>
      <w:r>
        <w:rPr>
          <w:color w:val="000000"/>
          <w:szCs w:val="24"/>
        </w:rPr>
        <w:t>Juchanjcie</w:t>
      </w:r>
      <w:proofErr w:type="spellEnd"/>
      <w:r>
        <w:rPr>
          <w:color w:val="000000"/>
          <w:szCs w:val="24"/>
        </w:rPr>
        <w:t>-R</w:t>
      </w:r>
      <w:r w:rsidRPr="00983AF4">
        <w:rPr>
          <w:color w:val="000000"/>
          <w:szCs w:val="24"/>
        </w:rPr>
        <w:t>ogale</w:t>
      </w:r>
      <w:r w:rsidR="00CC58C2">
        <w:rPr>
          <w:color w:val="000000"/>
          <w:szCs w:val="24"/>
        </w:rPr>
        <w:t>. Komisja S</w:t>
      </w:r>
      <w:r w:rsidRPr="00983AF4">
        <w:rPr>
          <w:color w:val="000000"/>
          <w:szCs w:val="24"/>
        </w:rPr>
        <w:t>karg</w:t>
      </w:r>
      <w:r w:rsidR="00CC58C2">
        <w:rPr>
          <w:color w:val="000000"/>
          <w:szCs w:val="24"/>
        </w:rPr>
        <w:t>,</w:t>
      </w:r>
      <w:r w:rsidRPr="00983AF4">
        <w:rPr>
          <w:color w:val="000000"/>
          <w:szCs w:val="24"/>
        </w:rPr>
        <w:t xml:space="preserve"> </w:t>
      </w:r>
      <w:r w:rsidR="00CC58C2">
        <w:rPr>
          <w:color w:val="000000"/>
          <w:szCs w:val="24"/>
        </w:rPr>
        <w:t>Wniosków i P</w:t>
      </w:r>
      <w:r w:rsidRPr="00983AF4">
        <w:rPr>
          <w:color w:val="000000"/>
          <w:szCs w:val="24"/>
        </w:rPr>
        <w:t xml:space="preserve">etycji </w:t>
      </w:r>
      <w:r w:rsidR="00CC58C2">
        <w:rPr>
          <w:color w:val="000000"/>
          <w:szCs w:val="24"/>
        </w:rPr>
        <w:t>Rady Powiatu w G</w:t>
      </w:r>
      <w:r w:rsidRPr="00983AF4">
        <w:rPr>
          <w:color w:val="000000"/>
          <w:szCs w:val="24"/>
        </w:rPr>
        <w:t>ołdapi uznała iż nie ma nowych faktów</w:t>
      </w:r>
      <w:r w:rsidR="00CC58C2">
        <w:rPr>
          <w:color w:val="000000"/>
          <w:szCs w:val="24"/>
        </w:rPr>
        <w:t>,</w:t>
      </w:r>
      <w:r w:rsidRPr="00983AF4">
        <w:rPr>
          <w:color w:val="000000"/>
          <w:szCs w:val="24"/>
        </w:rPr>
        <w:t xml:space="preserve"> dowodów</w:t>
      </w:r>
      <w:r w:rsidR="00CC58C2">
        <w:rPr>
          <w:color w:val="000000"/>
          <w:szCs w:val="24"/>
        </w:rPr>
        <w:t>,</w:t>
      </w:r>
      <w:r w:rsidRPr="00983AF4">
        <w:rPr>
          <w:color w:val="000000"/>
          <w:szCs w:val="24"/>
        </w:rPr>
        <w:t xml:space="preserve"> które umożliwiłyby rozpoznanie petycji</w:t>
      </w:r>
      <w:r w:rsidR="00CC58C2">
        <w:rPr>
          <w:color w:val="000000"/>
          <w:szCs w:val="24"/>
        </w:rPr>
        <w:t>.</w:t>
      </w:r>
      <w:r w:rsidRPr="00983AF4">
        <w:rPr>
          <w:color w:val="000000"/>
          <w:szCs w:val="24"/>
        </w:rPr>
        <w:t xml:space="preserve"> </w:t>
      </w:r>
      <w:r w:rsidR="00CC58C2">
        <w:rPr>
          <w:color w:val="000000"/>
          <w:szCs w:val="24"/>
        </w:rPr>
        <w:t>W p</w:t>
      </w:r>
      <w:r w:rsidRPr="00983AF4">
        <w:rPr>
          <w:color w:val="000000"/>
          <w:szCs w:val="24"/>
        </w:rPr>
        <w:t xml:space="preserve">etycji </w:t>
      </w:r>
      <w:r w:rsidR="00CC58C2">
        <w:rPr>
          <w:color w:val="000000"/>
          <w:szCs w:val="24"/>
        </w:rPr>
        <w:t xml:space="preserve">zwrócono </w:t>
      </w:r>
      <w:r w:rsidRPr="00983AF4">
        <w:rPr>
          <w:color w:val="000000"/>
          <w:szCs w:val="24"/>
        </w:rPr>
        <w:t xml:space="preserve">uwagę na fakt iż w roku 2021 </w:t>
      </w:r>
      <w:r w:rsidR="00CC58C2">
        <w:rPr>
          <w:color w:val="000000"/>
          <w:szCs w:val="24"/>
        </w:rPr>
        <w:t>ZCHR zwróciło się do P</w:t>
      </w:r>
      <w:r w:rsidRPr="00983AF4">
        <w:rPr>
          <w:color w:val="000000"/>
          <w:szCs w:val="24"/>
        </w:rPr>
        <w:t xml:space="preserve">remiera </w:t>
      </w:r>
      <w:r w:rsidR="00CC58C2">
        <w:rPr>
          <w:color w:val="000000"/>
          <w:szCs w:val="24"/>
        </w:rPr>
        <w:t xml:space="preserve">Pana </w:t>
      </w:r>
      <w:r w:rsidRPr="00983AF4">
        <w:rPr>
          <w:color w:val="000000"/>
          <w:szCs w:val="24"/>
        </w:rPr>
        <w:t>Mateusza Morawieckiego z wnioskiem o zabezpieczenie środk</w:t>
      </w:r>
      <w:r w:rsidR="00CC58C2">
        <w:rPr>
          <w:color w:val="000000"/>
          <w:szCs w:val="24"/>
        </w:rPr>
        <w:t>ów na remont tych dróg i uzyskało odpowiedź, że</w:t>
      </w:r>
      <w:r w:rsidRPr="00983AF4">
        <w:rPr>
          <w:color w:val="000000"/>
          <w:szCs w:val="24"/>
        </w:rPr>
        <w:t xml:space="preserve"> jest możliwe finansowanie na poziomie 80% kosztów tej inwestycji</w:t>
      </w:r>
      <w:r w:rsidR="00CC58C2">
        <w:rPr>
          <w:color w:val="000000"/>
          <w:szCs w:val="24"/>
        </w:rPr>
        <w:t xml:space="preserve">. Poprzednio Rada Powiatu </w:t>
      </w:r>
      <w:r w:rsidR="00D3299F">
        <w:rPr>
          <w:color w:val="000000"/>
          <w:szCs w:val="24"/>
        </w:rPr>
        <w:br/>
      </w:r>
      <w:r w:rsidR="00CC58C2">
        <w:rPr>
          <w:color w:val="000000"/>
          <w:szCs w:val="24"/>
        </w:rPr>
        <w:t>w Gołdapi podjęła uchwałę</w:t>
      </w:r>
      <w:r w:rsidRPr="00983AF4">
        <w:rPr>
          <w:color w:val="000000"/>
          <w:szCs w:val="24"/>
        </w:rPr>
        <w:t xml:space="preserve"> </w:t>
      </w:r>
      <w:r w:rsidR="00CC58C2">
        <w:rPr>
          <w:color w:val="000000"/>
          <w:szCs w:val="24"/>
        </w:rPr>
        <w:t xml:space="preserve">uznającą </w:t>
      </w:r>
      <w:r w:rsidRPr="00983AF4">
        <w:rPr>
          <w:color w:val="000000"/>
          <w:szCs w:val="24"/>
        </w:rPr>
        <w:t>petycj</w:t>
      </w:r>
      <w:r w:rsidR="00CC58C2">
        <w:rPr>
          <w:color w:val="000000"/>
          <w:szCs w:val="24"/>
        </w:rPr>
        <w:t>ę za zasadną</w:t>
      </w:r>
      <w:r w:rsidR="00E9217F">
        <w:rPr>
          <w:color w:val="000000"/>
          <w:szCs w:val="24"/>
        </w:rPr>
        <w:t>,</w:t>
      </w:r>
      <w:r w:rsidRPr="00983AF4">
        <w:rPr>
          <w:color w:val="000000"/>
          <w:szCs w:val="24"/>
        </w:rPr>
        <w:t xml:space="preserve"> ale </w:t>
      </w:r>
      <w:r w:rsidR="00CC58C2">
        <w:rPr>
          <w:color w:val="000000"/>
          <w:szCs w:val="24"/>
        </w:rPr>
        <w:t xml:space="preserve">ze względu na brak środków w </w:t>
      </w:r>
      <w:r w:rsidRPr="00983AF4">
        <w:rPr>
          <w:color w:val="000000"/>
          <w:szCs w:val="24"/>
        </w:rPr>
        <w:t xml:space="preserve">2022 </w:t>
      </w:r>
      <w:r w:rsidR="00CC58C2">
        <w:rPr>
          <w:color w:val="000000"/>
          <w:szCs w:val="24"/>
        </w:rPr>
        <w:t>roku nie zostanie zrealizowana. W</w:t>
      </w:r>
      <w:r w:rsidRPr="00983AF4">
        <w:rPr>
          <w:color w:val="000000"/>
          <w:szCs w:val="24"/>
        </w:rPr>
        <w:t xml:space="preserve"> okresie zimowym nie istnieje żadne odśnieżanie</w:t>
      </w:r>
      <w:r w:rsidR="00CC58C2">
        <w:rPr>
          <w:color w:val="000000"/>
          <w:szCs w:val="24"/>
        </w:rPr>
        <w:t>,</w:t>
      </w:r>
      <w:r w:rsidRPr="00983AF4">
        <w:rPr>
          <w:color w:val="000000"/>
          <w:szCs w:val="24"/>
        </w:rPr>
        <w:t xml:space="preserve"> w nowej petycji </w:t>
      </w:r>
      <w:r w:rsidR="00CC58C2">
        <w:rPr>
          <w:color w:val="000000"/>
          <w:szCs w:val="24"/>
        </w:rPr>
        <w:t>załączono zdjęcie zgłoszonego znaku drogowego, droga jest niebezpieczna. Mieszkańcy gminy Banie M</w:t>
      </w:r>
      <w:r w:rsidRPr="00983AF4">
        <w:rPr>
          <w:color w:val="000000"/>
          <w:szCs w:val="24"/>
        </w:rPr>
        <w:t xml:space="preserve">azurskie zwracają uwagę </w:t>
      </w:r>
      <w:r w:rsidR="00CC58C2">
        <w:rPr>
          <w:color w:val="000000"/>
          <w:szCs w:val="24"/>
        </w:rPr>
        <w:t>na</w:t>
      </w:r>
      <w:r w:rsidRPr="00983AF4">
        <w:rPr>
          <w:color w:val="000000"/>
          <w:szCs w:val="24"/>
        </w:rPr>
        <w:t xml:space="preserve"> problem z dowozem dzieci do szkół</w:t>
      </w:r>
      <w:r w:rsidR="00CC58C2">
        <w:rPr>
          <w:color w:val="000000"/>
          <w:szCs w:val="24"/>
        </w:rPr>
        <w:t>. Nie można w nieskończoność twierdzić,</w:t>
      </w:r>
      <w:r w:rsidRPr="00983AF4">
        <w:rPr>
          <w:color w:val="000000"/>
          <w:szCs w:val="24"/>
        </w:rPr>
        <w:t xml:space="preserve"> że nie ma środków finansowych</w:t>
      </w:r>
      <w:r w:rsidR="00CC58C2">
        <w:rPr>
          <w:color w:val="000000"/>
          <w:szCs w:val="24"/>
        </w:rPr>
        <w:t xml:space="preserve">. </w:t>
      </w:r>
      <w:r w:rsidR="00E9217F">
        <w:rPr>
          <w:color w:val="000000"/>
          <w:szCs w:val="24"/>
        </w:rPr>
        <w:t>N</w:t>
      </w:r>
      <w:r w:rsidRPr="00983AF4">
        <w:rPr>
          <w:color w:val="000000"/>
          <w:szCs w:val="24"/>
        </w:rPr>
        <w:t xml:space="preserve">ie </w:t>
      </w:r>
      <w:r w:rsidR="00E9217F">
        <w:rPr>
          <w:color w:val="000000"/>
          <w:szCs w:val="24"/>
        </w:rPr>
        <w:t>powinno się</w:t>
      </w:r>
      <w:r w:rsidRPr="00983AF4">
        <w:rPr>
          <w:color w:val="000000"/>
          <w:szCs w:val="24"/>
        </w:rPr>
        <w:t xml:space="preserve"> podejmować tego typu decyzji </w:t>
      </w:r>
      <w:r w:rsidR="00E9217F">
        <w:rPr>
          <w:color w:val="000000"/>
          <w:szCs w:val="24"/>
        </w:rPr>
        <w:t>bez opinii Komendanta Powiatowego P</w:t>
      </w:r>
      <w:r w:rsidRPr="00983AF4">
        <w:rPr>
          <w:color w:val="000000"/>
          <w:szCs w:val="24"/>
        </w:rPr>
        <w:t>olicji w zakresie bezpieczeństwa</w:t>
      </w:r>
      <w:r w:rsidR="00E9217F">
        <w:rPr>
          <w:color w:val="000000"/>
          <w:szCs w:val="24"/>
        </w:rPr>
        <w:t>.</w:t>
      </w:r>
      <w:r w:rsidRPr="00983AF4">
        <w:rPr>
          <w:color w:val="000000"/>
          <w:szCs w:val="24"/>
        </w:rPr>
        <w:t xml:space="preserve"> </w:t>
      </w:r>
      <w:r w:rsidR="00E9217F">
        <w:rPr>
          <w:color w:val="000000"/>
          <w:szCs w:val="24"/>
        </w:rPr>
        <w:t xml:space="preserve">W odcinku </w:t>
      </w:r>
      <w:proofErr w:type="spellStart"/>
      <w:r w:rsidR="00E9217F">
        <w:rPr>
          <w:color w:val="000000"/>
          <w:szCs w:val="24"/>
        </w:rPr>
        <w:t>Z</w:t>
      </w:r>
      <w:r w:rsidRPr="00983AF4">
        <w:rPr>
          <w:color w:val="000000"/>
          <w:szCs w:val="24"/>
        </w:rPr>
        <w:t>iemian</w:t>
      </w:r>
      <w:r w:rsidR="00E9217F">
        <w:rPr>
          <w:color w:val="000000"/>
          <w:szCs w:val="24"/>
        </w:rPr>
        <w:t>y-Rogale</w:t>
      </w:r>
      <w:proofErr w:type="spellEnd"/>
      <w:r w:rsidR="00E9217F">
        <w:rPr>
          <w:color w:val="000000"/>
          <w:szCs w:val="24"/>
        </w:rPr>
        <w:t xml:space="preserve"> oraz Skocze-Rogale </w:t>
      </w:r>
      <w:r w:rsidRPr="00983AF4">
        <w:rPr>
          <w:color w:val="000000"/>
          <w:szCs w:val="24"/>
        </w:rPr>
        <w:t xml:space="preserve">nawierzchnia tych dróg to są </w:t>
      </w:r>
      <w:r w:rsidR="00E9217F">
        <w:rPr>
          <w:color w:val="000000"/>
          <w:szCs w:val="24"/>
        </w:rPr>
        <w:t xml:space="preserve">same </w:t>
      </w:r>
      <w:r w:rsidRPr="00983AF4">
        <w:rPr>
          <w:color w:val="000000"/>
          <w:szCs w:val="24"/>
        </w:rPr>
        <w:t xml:space="preserve">dziury </w:t>
      </w:r>
      <w:r w:rsidR="00E9217F">
        <w:rPr>
          <w:color w:val="000000"/>
          <w:szCs w:val="24"/>
        </w:rPr>
        <w:t xml:space="preserve">co </w:t>
      </w:r>
      <w:r w:rsidRPr="00983AF4">
        <w:rPr>
          <w:color w:val="000000"/>
          <w:szCs w:val="24"/>
        </w:rPr>
        <w:t xml:space="preserve">powoduje </w:t>
      </w:r>
      <w:r w:rsidR="00E9217F" w:rsidRPr="00983AF4">
        <w:rPr>
          <w:color w:val="000000"/>
          <w:szCs w:val="24"/>
        </w:rPr>
        <w:t>narażeni</w:t>
      </w:r>
      <w:r w:rsidR="00E9217F">
        <w:rPr>
          <w:color w:val="000000"/>
          <w:szCs w:val="24"/>
        </w:rPr>
        <w:t>e</w:t>
      </w:r>
      <w:r w:rsidR="00E9217F" w:rsidRPr="00983AF4">
        <w:rPr>
          <w:color w:val="000000"/>
          <w:szCs w:val="24"/>
        </w:rPr>
        <w:t xml:space="preserve"> </w:t>
      </w:r>
      <w:r w:rsidR="00E9217F">
        <w:rPr>
          <w:color w:val="000000"/>
          <w:szCs w:val="24"/>
        </w:rPr>
        <w:t>mieszkańców</w:t>
      </w:r>
      <w:r w:rsidRPr="00983AF4">
        <w:rPr>
          <w:color w:val="000000"/>
          <w:szCs w:val="24"/>
        </w:rPr>
        <w:t xml:space="preserve"> na koszty podróżowania tymi drogami</w:t>
      </w:r>
      <w:r w:rsidR="00E9217F">
        <w:rPr>
          <w:color w:val="000000"/>
          <w:szCs w:val="24"/>
        </w:rPr>
        <w:t xml:space="preserve">. </w:t>
      </w:r>
      <w:r w:rsidRPr="00983AF4">
        <w:rPr>
          <w:color w:val="000000"/>
          <w:szCs w:val="24"/>
        </w:rPr>
        <w:t xml:space="preserve"> </w:t>
      </w:r>
      <w:r w:rsidR="00E9217F">
        <w:rPr>
          <w:color w:val="000000"/>
          <w:szCs w:val="24"/>
        </w:rPr>
        <w:t xml:space="preserve">Można odnieść wrażenie, że w związku z </w:t>
      </w:r>
      <w:r w:rsidRPr="00983AF4">
        <w:rPr>
          <w:color w:val="000000"/>
          <w:szCs w:val="24"/>
        </w:rPr>
        <w:t xml:space="preserve">epidemię COVID </w:t>
      </w:r>
      <w:r w:rsidR="00E9217F">
        <w:rPr>
          <w:color w:val="000000"/>
          <w:szCs w:val="24"/>
        </w:rPr>
        <w:t xml:space="preserve">19 </w:t>
      </w:r>
      <w:r w:rsidR="00E9217F" w:rsidRPr="00983AF4">
        <w:rPr>
          <w:color w:val="000000"/>
          <w:szCs w:val="24"/>
        </w:rPr>
        <w:t xml:space="preserve">szczególnie </w:t>
      </w:r>
      <w:r w:rsidRPr="00983AF4">
        <w:rPr>
          <w:color w:val="000000"/>
          <w:szCs w:val="24"/>
        </w:rPr>
        <w:t xml:space="preserve">w zimie </w:t>
      </w:r>
      <w:r w:rsidR="00E9217F">
        <w:rPr>
          <w:color w:val="000000"/>
          <w:szCs w:val="24"/>
        </w:rPr>
        <w:t xml:space="preserve">jest utrudniony </w:t>
      </w:r>
      <w:r w:rsidRPr="00983AF4">
        <w:rPr>
          <w:color w:val="000000"/>
          <w:szCs w:val="24"/>
        </w:rPr>
        <w:t xml:space="preserve">dojazd karetki pogotowia </w:t>
      </w:r>
      <w:r w:rsidR="00E9217F">
        <w:rPr>
          <w:color w:val="000000"/>
          <w:szCs w:val="24"/>
        </w:rPr>
        <w:t>co w XXI wieku nie powinno mieć już miejsca. M</w:t>
      </w:r>
      <w:r w:rsidRPr="00983AF4">
        <w:rPr>
          <w:color w:val="000000"/>
          <w:szCs w:val="24"/>
        </w:rPr>
        <w:t xml:space="preserve">ieszkańcy zgłaszają </w:t>
      </w:r>
      <w:r w:rsidR="00E9217F">
        <w:rPr>
          <w:color w:val="000000"/>
          <w:szCs w:val="24"/>
        </w:rPr>
        <w:t xml:space="preserve">również </w:t>
      </w:r>
      <w:r w:rsidRPr="00983AF4">
        <w:rPr>
          <w:color w:val="000000"/>
          <w:szCs w:val="24"/>
        </w:rPr>
        <w:t>swoje uwagi w zakresie wpływu stanu tej drogi na wartość ich nieruchomości</w:t>
      </w:r>
      <w:r w:rsidR="00E9217F">
        <w:rPr>
          <w:color w:val="000000"/>
          <w:szCs w:val="24"/>
        </w:rPr>
        <w:t>. Zaproponowano zatem Radzie Powiatu w Gołdapi</w:t>
      </w:r>
      <w:r w:rsidRPr="00983AF4">
        <w:rPr>
          <w:color w:val="000000"/>
          <w:szCs w:val="24"/>
        </w:rPr>
        <w:t xml:space="preserve"> dokonać przesunięcia budżetowego i zabezpieczyć </w:t>
      </w:r>
      <w:r w:rsidR="00E9217F">
        <w:rPr>
          <w:color w:val="000000"/>
          <w:szCs w:val="24"/>
        </w:rPr>
        <w:t>ok</w:t>
      </w:r>
      <w:r w:rsidRPr="00983AF4">
        <w:rPr>
          <w:color w:val="000000"/>
          <w:szCs w:val="24"/>
        </w:rPr>
        <w:t xml:space="preserve"> 20% środków na kompleksowy remont tej drogi</w:t>
      </w:r>
      <w:r w:rsidR="00E9217F">
        <w:rPr>
          <w:color w:val="000000"/>
          <w:szCs w:val="24"/>
        </w:rPr>
        <w:t xml:space="preserve">. Naprawa nawierzchni tych odcinków wygląda </w:t>
      </w:r>
      <w:r w:rsidR="00E9217F" w:rsidRPr="00C9331C">
        <w:rPr>
          <w:szCs w:val="24"/>
        </w:rPr>
        <w:t>następująco. Przedstawiciele Zarządu Dróg P</w:t>
      </w:r>
      <w:r w:rsidRPr="00C9331C">
        <w:rPr>
          <w:szCs w:val="24"/>
        </w:rPr>
        <w:t xml:space="preserve">owiatowych przyjeżdżają </w:t>
      </w:r>
      <w:proofErr w:type="spellStart"/>
      <w:r w:rsidRPr="00C9331C">
        <w:rPr>
          <w:szCs w:val="24"/>
        </w:rPr>
        <w:t>busem</w:t>
      </w:r>
      <w:proofErr w:type="spellEnd"/>
      <w:r w:rsidR="00E9217F" w:rsidRPr="00C9331C">
        <w:rPr>
          <w:szCs w:val="24"/>
        </w:rPr>
        <w:t>, wysypują do kolejnych dziur</w:t>
      </w:r>
      <w:r w:rsidRPr="00C9331C">
        <w:rPr>
          <w:szCs w:val="24"/>
        </w:rPr>
        <w:t xml:space="preserve"> żwir z jakimś lepiszczem</w:t>
      </w:r>
      <w:r w:rsidR="00E9217F" w:rsidRPr="00C9331C">
        <w:rPr>
          <w:szCs w:val="24"/>
        </w:rPr>
        <w:t xml:space="preserve">. </w:t>
      </w:r>
      <w:r w:rsidR="00E9217F" w:rsidRPr="00E9217F">
        <w:rPr>
          <w:szCs w:val="24"/>
        </w:rPr>
        <w:t>Następnie utwardzają to za pomocą</w:t>
      </w:r>
      <w:r w:rsidRPr="00983AF4">
        <w:rPr>
          <w:szCs w:val="24"/>
        </w:rPr>
        <w:t xml:space="preserve"> kół samochodu typu </w:t>
      </w:r>
      <w:proofErr w:type="spellStart"/>
      <w:r w:rsidRPr="00983AF4">
        <w:rPr>
          <w:color w:val="000000"/>
          <w:szCs w:val="24"/>
        </w:rPr>
        <w:t>bus</w:t>
      </w:r>
      <w:proofErr w:type="spellEnd"/>
      <w:r w:rsidR="00E9217F">
        <w:rPr>
          <w:color w:val="000000"/>
          <w:szCs w:val="24"/>
        </w:rPr>
        <w:t>. Droga uczęszczana jest także</w:t>
      </w:r>
      <w:r w:rsidRPr="00983AF4">
        <w:rPr>
          <w:color w:val="000000"/>
          <w:szCs w:val="24"/>
        </w:rPr>
        <w:t xml:space="preserve"> przez turystów</w:t>
      </w:r>
      <w:r w:rsidR="00E9217F">
        <w:rPr>
          <w:color w:val="000000"/>
          <w:szCs w:val="24"/>
        </w:rPr>
        <w:t>,</w:t>
      </w:r>
      <w:r w:rsidRPr="00983AF4">
        <w:rPr>
          <w:color w:val="000000"/>
          <w:szCs w:val="24"/>
        </w:rPr>
        <w:t xml:space="preserve"> </w:t>
      </w:r>
      <w:r w:rsidR="00E9217F">
        <w:rPr>
          <w:color w:val="000000"/>
          <w:szCs w:val="24"/>
        </w:rPr>
        <w:lastRenderedPageBreak/>
        <w:t>którzy udają się do piramidy w R</w:t>
      </w:r>
      <w:r w:rsidRPr="00983AF4">
        <w:rPr>
          <w:color w:val="000000"/>
          <w:szCs w:val="24"/>
        </w:rPr>
        <w:t>apie</w:t>
      </w:r>
      <w:r w:rsidR="00E9217F">
        <w:rPr>
          <w:color w:val="000000"/>
          <w:szCs w:val="24"/>
        </w:rPr>
        <w:t xml:space="preserve">. </w:t>
      </w:r>
      <w:r w:rsidR="00E90192">
        <w:rPr>
          <w:color w:val="000000"/>
          <w:szCs w:val="24"/>
        </w:rPr>
        <w:t>Cieszy fakt, że wykonano r</w:t>
      </w:r>
      <w:r w:rsidRPr="00983AF4">
        <w:rPr>
          <w:color w:val="000000"/>
          <w:szCs w:val="24"/>
        </w:rPr>
        <w:t xml:space="preserve">emont części </w:t>
      </w:r>
      <w:r w:rsidR="00E9217F">
        <w:rPr>
          <w:color w:val="000000"/>
          <w:szCs w:val="24"/>
        </w:rPr>
        <w:t>tej d</w:t>
      </w:r>
      <w:r w:rsidR="00E90192">
        <w:rPr>
          <w:color w:val="000000"/>
          <w:szCs w:val="24"/>
        </w:rPr>
        <w:t>rogi między osadą Widgiry oraz</w:t>
      </w:r>
      <w:r w:rsidR="00E9217F">
        <w:rPr>
          <w:color w:val="000000"/>
          <w:szCs w:val="24"/>
        </w:rPr>
        <w:t xml:space="preserve"> Ż</w:t>
      </w:r>
      <w:r w:rsidRPr="00983AF4">
        <w:rPr>
          <w:color w:val="000000"/>
          <w:szCs w:val="24"/>
        </w:rPr>
        <w:t>abinem</w:t>
      </w:r>
      <w:r w:rsidR="00E90192">
        <w:rPr>
          <w:color w:val="000000"/>
          <w:szCs w:val="24"/>
        </w:rPr>
        <w:t>, natomiast</w:t>
      </w:r>
      <w:r w:rsidRPr="00983AF4">
        <w:rPr>
          <w:color w:val="000000"/>
          <w:szCs w:val="24"/>
        </w:rPr>
        <w:t xml:space="preserve"> w dużej części ta droga prowadzi przez szczere pole i </w:t>
      </w:r>
      <w:r w:rsidR="00A0408A" w:rsidRPr="00983AF4">
        <w:rPr>
          <w:color w:val="000000"/>
          <w:szCs w:val="24"/>
        </w:rPr>
        <w:t>pomini</w:t>
      </w:r>
      <w:r w:rsidR="00A0408A">
        <w:rPr>
          <w:color w:val="000000"/>
          <w:szCs w:val="24"/>
        </w:rPr>
        <w:t>ęto</w:t>
      </w:r>
      <w:r w:rsidRPr="00983AF4">
        <w:rPr>
          <w:color w:val="000000"/>
          <w:szCs w:val="24"/>
        </w:rPr>
        <w:t xml:space="preserve"> osiedle</w:t>
      </w:r>
      <w:r w:rsidR="00A0408A">
        <w:rPr>
          <w:color w:val="000000"/>
          <w:szCs w:val="24"/>
        </w:rPr>
        <w:t>,</w:t>
      </w:r>
      <w:r w:rsidRPr="00983AF4">
        <w:rPr>
          <w:color w:val="000000"/>
          <w:szCs w:val="24"/>
        </w:rPr>
        <w:t xml:space="preserve"> które znajduje się w </w:t>
      </w:r>
      <w:r w:rsidR="00E90192">
        <w:rPr>
          <w:color w:val="000000"/>
          <w:szCs w:val="24"/>
        </w:rPr>
        <w:t>Wid</w:t>
      </w:r>
      <w:r w:rsidRPr="00983AF4">
        <w:rPr>
          <w:color w:val="000000"/>
          <w:szCs w:val="24"/>
        </w:rPr>
        <w:t>girach</w:t>
      </w:r>
      <w:r w:rsidR="00E90192">
        <w:rPr>
          <w:color w:val="000000"/>
          <w:szCs w:val="24"/>
        </w:rPr>
        <w:t xml:space="preserve">. Należy zwrócić </w:t>
      </w:r>
      <w:r w:rsidRPr="00983AF4">
        <w:rPr>
          <w:color w:val="000000"/>
          <w:szCs w:val="24"/>
        </w:rPr>
        <w:t>również uwagę</w:t>
      </w:r>
      <w:r w:rsidR="00E90192">
        <w:rPr>
          <w:color w:val="000000"/>
          <w:szCs w:val="24"/>
        </w:rPr>
        <w:t>,</w:t>
      </w:r>
      <w:r w:rsidRPr="00983AF4">
        <w:rPr>
          <w:color w:val="000000"/>
          <w:szCs w:val="24"/>
        </w:rPr>
        <w:t xml:space="preserve"> że na tym terenie mieszka sporo osób starszych</w:t>
      </w:r>
      <w:r w:rsidR="00E90192">
        <w:rPr>
          <w:color w:val="000000"/>
          <w:szCs w:val="24"/>
        </w:rPr>
        <w:t>, którzy nie dysponują</w:t>
      </w:r>
      <w:r w:rsidRPr="00983AF4">
        <w:rPr>
          <w:color w:val="000000"/>
          <w:szCs w:val="24"/>
        </w:rPr>
        <w:t xml:space="preserve"> środk</w:t>
      </w:r>
      <w:r w:rsidR="00E90192">
        <w:rPr>
          <w:color w:val="000000"/>
          <w:szCs w:val="24"/>
        </w:rPr>
        <w:t xml:space="preserve">ami transportu i w związku </w:t>
      </w:r>
      <w:r w:rsidRPr="00983AF4">
        <w:rPr>
          <w:color w:val="000000"/>
          <w:szCs w:val="24"/>
        </w:rPr>
        <w:t>z tym jest t</w:t>
      </w:r>
      <w:r w:rsidR="00E90192">
        <w:rPr>
          <w:color w:val="000000"/>
          <w:szCs w:val="24"/>
        </w:rPr>
        <w:t>o poważny</w:t>
      </w:r>
      <w:r w:rsidRPr="00983AF4">
        <w:rPr>
          <w:color w:val="000000"/>
          <w:szCs w:val="24"/>
        </w:rPr>
        <w:t xml:space="preserve"> problem</w:t>
      </w:r>
      <w:r w:rsidR="00E90192">
        <w:rPr>
          <w:color w:val="000000"/>
          <w:szCs w:val="24"/>
        </w:rPr>
        <w:t>, którego nie powinno się bagatelizować. W</w:t>
      </w:r>
      <w:r w:rsidRPr="00983AF4">
        <w:rPr>
          <w:color w:val="000000"/>
          <w:szCs w:val="24"/>
        </w:rPr>
        <w:t>arto się pochylić nad kwestią uzyskania kredytu komercyjnego</w:t>
      </w:r>
      <w:r w:rsidR="00E90192">
        <w:rPr>
          <w:color w:val="000000"/>
          <w:szCs w:val="24"/>
        </w:rPr>
        <w:t>, aby zabezpieczyć środki ze strony powiatu.</w:t>
      </w:r>
      <w:r w:rsidRPr="00983AF4">
        <w:rPr>
          <w:color w:val="000000"/>
          <w:szCs w:val="24"/>
        </w:rPr>
        <w:t xml:space="preserve"> </w:t>
      </w:r>
      <w:r w:rsidR="00E90192">
        <w:rPr>
          <w:color w:val="000000"/>
          <w:szCs w:val="24"/>
        </w:rPr>
        <w:t xml:space="preserve">Remont tej </w:t>
      </w:r>
      <w:r w:rsidRPr="00983AF4">
        <w:rPr>
          <w:color w:val="000000"/>
          <w:szCs w:val="24"/>
        </w:rPr>
        <w:t xml:space="preserve">drogi </w:t>
      </w:r>
      <w:r w:rsidR="00E90192">
        <w:rPr>
          <w:color w:val="000000"/>
          <w:szCs w:val="24"/>
        </w:rPr>
        <w:t>wpłynie na</w:t>
      </w:r>
      <w:r w:rsidRPr="00983AF4">
        <w:rPr>
          <w:color w:val="000000"/>
          <w:szCs w:val="24"/>
        </w:rPr>
        <w:t xml:space="preserve"> rozwój agroturystyki</w:t>
      </w:r>
      <w:r w:rsidR="00E90192">
        <w:rPr>
          <w:color w:val="000000"/>
          <w:szCs w:val="24"/>
        </w:rPr>
        <w:t>. Wyremontowany odcinek drogi pozostawiony jest bez nadzoru. W poprzedniej</w:t>
      </w:r>
      <w:r w:rsidRPr="00983AF4">
        <w:rPr>
          <w:color w:val="000000"/>
          <w:szCs w:val="24"/>
        </w:rPr>
        <w:t xml:space="preserve"> petycji </w:t>
      </w:r>
      <w:r w:rsidR="00E90192">
        <w:rPr>
          <w:color w:val="000000"/>
          <w:szCs w:val="24"/>
        </w:rPr>
        <w:t>Rada Powiatu uznała</w:t>
      </w:r>
      <w:r w:rsidRPr="00983AF4">
        <w:rPr>
          <w:color w:val="000000"/>
          <w:szCs w:val="24"/>
        </w:rPr>
        <w:t xml:space="preserve"> za stosowne że </w:t>
      </w:r>
      <w:r w:rsidR="00E90192">
        <w:rPr>
          <w:color w:val="000000"/>
          <w:szCs w:val="24"/>
        </w:rPr>
        <w:t>postawienie znaku</w:t>
      </w:r>
      <w:r w:rsidRPr="00983AF4">
        <w:rPr>
          <w:color w:val="000000"/>
          <w:szCs w:val="24"/>
        </w:rPr>
        <w:t xml:space="preserve"> zakazu przejazdu ciągników samoc</w:t>
      </w:r>
      <w:r w:rsidR="00E90192">
        <w:rPr>
          <w:color w:val="000000"/>
          <w:szCs w:val="24"/>
        </w:rPr>
        <w:t>hodowych o tonażu powyżej 8 ton. Natomiast brak</w:t>
      </w:r>
      <w:r w:rsidRPr="00983AF4">
        <w:rPr>
          <w:color w:val="000000"/>
          <w:szCs w:val="24"/>
        </w:rPr>
        <w:t xml:space="preserve"> kontroli ze strony policji i inspekcji transportu drogowego</w:t>
      </w:r>
      <w:r w:rsidR="00E90192">
        <w:rPr>
          <w:color w:val="000000"/>
          <w:szCs w:val="24"/>
        </w:rPr>
        <w:t xml:space="preserve"> doprowadza do łamania tego zakazu. </w:t>
      </w:r>
      <w:r w:rsidRPr="00983AF4">
        <w:rPr>
          <w:color w:val="000000"/>
          <w:szCs w:val="24"/>
        </w:rPr>
        <w:t xml:space="preserve"> </w:t>
      </w:r>
      <w:r w:rsidR="00E90192" w:rsidRPr="00A375FA">
        <w:rPr>
          <w:bCs/>
          <w:szCs w:val="24"/>
        </w:rPr>
        <w:t xml:space="preserve">Przedstawiciel ZCHR Pan Paweł Czyż </w:t>
      </w:r>
      <w:r w:rsidR="00E90192">
        <w:rPr>
          <w:color w:val="000000"/>
          <w:szCs w:val="24"/>
        </w:rPr>
        <w:t>apeluje do R</w:t>
      </w:r>
      <w:r w:rsidRPr="00983AF4">
        <w:rPr>
          <w:color w:val="000000"/>
          <w:szCs w:val="24"/>
        </w:rPr>
        <w:t>adnych</w:t>
      </w:r>
      <w:r w:rsidR="00E90192">
        <w:rPr>
          <w:color w:val="000000"/>
          <w:szCs w:val="24"/>
        </w:rPr>
        <w:t xml:space="preserve"> Powiatu</w:t>
      </w:r>
      <w:r w:rsidRPr="00983AF4">
        <w:rPr>
          <w:color w:val="000000"/>
          <w:szCs w:val="24"/>
        </w:rPr>
        <w:t xml:space="preserve"> o odrzucenie projektu uchwały w sprawie nowej petycji ponieważ sytuacja się zmieniła również po zimie</w:t>
      </w:r>
      <w:r w:rsidR="00E90192">
        <w:rPr>
          <w:color w:val="000000"/>
          <w:szCs w:val="24"/>
        </w:rPr>
        <w:t xml:space="preserve">. Droga jest niebezpieczna pomimo załatania ubytków w nawierzchni, które już nie spełniają swojej roli. Warto zwrócić uwagę, że </w:t>
      </w:r>
      <w:r w:rsidRPr="00983AF4">
        <w:rPr>
          <w:color w:val="000000"/>
          <w:szCs w:val="24"/>
        </w:rPr>
        <w:t>w ciągu</w:t>
      </w:r>
      <w:r w:rsidR="00E90192">
        <w:rPr>
          <w:color w:val="000000"/>
          <w:szCs w:val="24"/>
        </w:rPr>
        <w:t xml:space="preserve"> drogi znajdują się drzewa p</w:t>
      </w:r>
      <w:r w:rsidRPr="00983AF4">
        <w:rPr>
          <w:color w:val="000000"/>
          <w:szCs w:val="24"/>
        </w:rPr>
        <w:t xml:space="preserve">o </w:t>
      </w:r>
      <w:r w:rsidR="00E90192">
        <w:rPr>
          <w:color w:val="000000"/>
          <w:szCs w:val="24"/>
        </w:rPr>
        <w:t>ob</w:t>
      </w:r>
      <w:r w:rsidRPr="00983AF4">
        <w:rPr>
          <w:color w:val="000000"/>
          <w:szCs w:val="24"/>
        </w:rPr>
        <w:t>u stronach</w:t>
      </w:r>
      <w:r w:rsidR="00E90192">
        <w:rPr>
          <w:color w:val="000000"/>
          <w:szCs w:val="24"/>
        </w:rPr>
        <w:t>.</w:t>
      </w:r>
      <w:r w:rsidRPr="00983AF4">
        <w:rPr>
          <w:color w:val="000000"/>
          <w:szCs w:val="24"/>
        </w:rPr>
        <w:t xml:space="preserve"> </w:t>
      </w:r>
      <w:r w:rsidR="00E90192">
        <w:rPr>
          <w:color w:val="000000"/>
          <w:szCs w:val="24"/>
        </w:rPr>
        <w:t>Zgłoszony przewrócony</w:t>
      </w:r>
      <w:r w:rsidRPr="00983AF4">
        <w:rPr>
          <w:color w:val="000000"/>
          <w:szCs w:val="24"/>
        </w:rPr>
        <w:t xml:space="preserve"> </w:t>
      </w:r>
      <w:r w:rsidR="00E90192">
        <w:rPr>
          <w:color w:val="000000"/>
          <w:szCs w:val="24"/>
        </w:rPr>
        <w:t>znak drogowy</w:t>
      </w:r>
      <w:r w:rsidRPr="00983AF4">
        <w:rPr>
          <w:color w:val="000000"/>
          <w:szCs w:val="24"/>
        </w:rPr>
        <w:t xml:space="preserve"> wskazuje</w:t>
      </w:r>
      <w:r w:rsidR="00E90192">
        <w:rPr>
          <w:color w:val="000000"/>
          <w:szCs w:val="24"/>
        </w:rPr>
        <w:t>,</w:t>
      </w:r>
      <w:r w:rsidRPr="00983AF4">
        <w:rPr>
          <w:color w:val="000000"/>
          <w:szCs w:val="24"/>
        </w:rPr>
        <w:t xml:space="preserve"> że mieszkańcy mają spory problem w poruszaniu się tymi drogami</w:t>
      </w:r>
      <w:r w:rsidR="00E90192">
        <w:rPr>
          <w:color w:val="000000"/>
          <w:szCs w:val="24"/>
        </w:rPr>
        <w:t>. W</w:t>
      </w:r>
      <w:r w:rsidRPr="00983AF4">
        <w:rPr>
          <w:color w:val="000000"/>
          <w:szCs w:val="24"/>
        </w:rPr>
        <w:t xml:space="preserve"> związku z tym oczek</w:t>
      </w:r>
      <w:r w:rsidR="00E90192">
        <w:rPr>
          <w:color w:val="000000"/>
          <w:szCs w:val="24"/>
        </w:rPr>
        <w:t>uje się,</w:t>
      </w:r>
      <w:r w:rsidRPr="00983AF4">
        <w:rPr>
          <w:color w:val="000000"/>
          <w:szCs w:val="24"/>
        </w:rPr>
        <w:t xml:space="preserve"> że sprawa zostanie załatwiona</w:t>
      </w:r>
      <w:r w:rsidR="00E90192">
        <w:rPr>
          <w:color w:val="000000"/>
          <w:szCs w:val="24"/>
        </w:rPr>
        <w:t xml:space="preserve">. Nie można stale argumentować braku podjęcia się tej inwestycji brakiem środków. </w:t>
      </w:r>
      <w:r w:rsidR="00416EFA">
        <w:rPr>
          <w:color w:val="000000"/>
          <w:szCs w:val="24"/>
        </w:rPr>
        <w:t>Z</w:t>
      </w:r>
      <w:r w:rsidRPr="00983AF4">
        <w:rPr>
          <w:color w:val="000000"/>
          <w:szCs w:val="24"/>
        </w:rPr>
        <w:t>apewne gmina chciałaby partycypować w kosztach remontu tych dróg</w:t>
      </w:r>
      <w:r w:rsidR="00416EFA">
        <w:rPr>
          <w:color w:val="000000"/>
          <w:szCs w:val="24"/>
        </w:rPr>
        <w:t>. Zwrócił się z apelem o</w:t>
      </w:r>
      <w:r w:rsidRPr="00983AF4">
        <w:rPr>
          <w:color w:val="000000"/>
          <w:szCs w:val="24"/>
        </w:rPr>
        <w:t xml:space="preserve"> aktywność ze strony </w:t>
      </w:r>
      <w:r w:rsidR="00416EFA">
        <w:rPr>
          <w:color w:val="000000"/>
          <w:szCs w:val="24"/>
        </w:rPr>
        <w:t>Starosty  Gołdapskiego, ponieważ</w:t>
      </w:r>
      <w:r w:rsidRPr="00983AF4">
        <w:rPr>
          <w:color w:val="000000"/>
          <w:szCs w:val="24"/>
        </w:rPr>
        <w:t xml:space="preserve"> sytuacja się zmieniła</w:t>
      </w:r>
      <w:r w:rsidR="00416EFA">
        <w:rPr>
          <w:color w:val="000000"/>
          <w:szCs w:val="24"/>
        </w:rPr>
        <w:t xml:space="preserve"> oraz zakończono </w:t>
      </w:r>
      <w:r w:rsidRPr="00983AF4">
        <w:rPr>
          <w:color w:val="000000"/>
          <w:szCs w:val="24"/>
        </w:rPr>
        <w:t xml:space="preserve">praktykę </w:t>
      </w:r>
      <w:r w:rsidR="00416EFA">
        <w:rPr>
          <w:color w:val="000000"/>
          <w:szCs w:val="24"/>
        </w:rPr>
        <w:t xml:space="preserve">odwlekania w </w:t>
      </w:r>
      <w:r w:rsidR="00416EFA" w:rsidRPr="000503CA">
        <w:rPr>
          <w:color w:val="000000"/>
          <w:szCs w:val="24"/>
        </w:rPr>
        <w:t>czasie realizacji uchwały uznającą poprzednią petycję za zasadną.</w:t>
      </w:r>
    </w:p>
    <w:p w14:paraId="284EC433" w14:textId="77777777" w:rsidR="007C6AB8" w:rsidRPr="000503CA" w:rsidRDefault="007C6AB8" w:rsidP="000503CA">
      <w:pPr>
        <w:pStyle w:val="Domylnie"/>
        <w:tabs>
          <w:tab w:val="left" w:pos="1418"/>
          <w:tab w:val="left" w:pos="5184"/>
          <w:tab w:val="left" w:pos="6192"/>
          <w:tab w:val="left" w:pos="7344"/>
          <w:tab w:val="left" w:pos="8496"/>
          <w:tab w:val="left" w:pos="10065"/>
        </w:tabs>
        <w:spacing w:line="360" w:lineRule="auto"/>
        <w:ind w:right="-34"/>
        <w:jc w:val="both"/>
        <w:rPr>
          <w:bCs/>
          <w:color w:val="FF0000"/>
          <w:szCs w:val="24"/>
        </w:rPr>
      </w:pPr>
    </w:p>
    <w:p w14:paraId="45064845" w14:textId="2354FA12" w:rsidR="007C6AB8" w:rsidRPr="000503CA" w:rsidRDefault="007C6AB8" w:rsidP="000503CA">
      <w:pPr>
        <w:pStyle w:val="Domylnie"/>
        <w:tabs>
          <w:tab w:val="left" w:pos="1418"/>
          <w:tab w:val="left" w:pos="5184"/>
          <w:tab w:val="left" w:pos="6192"/>
          <w:tab w:val="left" w:pos="7344"/>
          <w:tab w:val="left" w:pos="8496"/>
          <w:tab w:val="left" w:pos="10065"/>
        </w:tabs>
        <w:spacing w:line="360" w:lineRule="auto"/>
        <w:ind w:right="-34"/>
        <w:jc w:val="both"/>
        <w:rPr>
          <w:bCs/>
          <w:color w:val="FF0000"/>
          <w:szCs w:val="24"/>
        </w:rPr>
      </w:pPr>
      <w:r w:rsidRPr="00A375FA">
        <w:rPr>
          <w:bCs/>
          <w:szCs w:val="24"/>
        </w:rPr>
        <w:t>Dyrektor Zarządu Dróg Powiatowych Pani Sylwia Wrzesień – Kisielewska</w:t>
      </w:r>
      <w:r w:rsidR="000503CA" w:rsidRPr="00A375FA">
        <w:rPr>
          <w:bCs/>
          <w:szCs w:val="24"/>
        </w:rPr>
        <w:t xml:space="preserve"> poinformowała, </w:t>
      </w:r>
      <w:r w:rsidR="00D3299F">
        <w:rPr>
          <w:bCs/>
          <w:szCs w:val="24"/>
        </w:rPr>
        <w:br/>
      </w:r>
      <w:r w:rsidR="000503CA" w:rsidRPr="00A375FA">
        <w:rPr>
          <w:bCs/>
          <w:szCs w:val="24"/>
        </w:rPr>
        <w:t xml:space="preserve">że </w:t>
      </w:r>
      <w:r w:rsidR="000503CA" w:rsidRPr="00A375FA">
        <w:rPr>
          <w:szCs w:val="24"/>
        </w:rPr>
        <w:t xml:space="preserve">nie może zgodzić z wypowiedzią </w:t>
      </w:r>
      <w:r w:rsidR="00A375FA">
        <w:rPr>
          <w:bCs/>
          <w:szCs w:val="24"/>
        </w:rPr>
        <w:t>Przedstawiciela ZCHR Pana Paw</w:t>
      </w:r>
      <w:r w:rsidR="000503CA" w:rsidRPr="00A375FA">
        <w:rPr>
          <w:bCs/>
          <w:szCs w:val="24"/>
        </w:rPr>
        <w:t>ła Czyż</w:t>
      </w:r>
      <w:r w:rsidR="000503CA" w:rsidRPr="00A375FA">
        <w:rPr>
          <w:szCs w:val="24"/>
        </w:rPr>
        <w:t xml:space="preserve"> na </w:t>
      </w:r>
      <w:r w:rsidR="000503CA" w:rsidRPr="000503CA">
        <w:rPr>
          <w:color w:val="000000"/>
          <w:szCs w:val="24"/>
        </w:rPr>
        <w:t>temat ak</w:t>
      </w:r>
      <w:r w:rsidR="000503CA">
        <w:rPr>
          <w:color w:val="000000"/>
          <w:szCs w:val="24"/>
        </w:rPr>
        <w:t>cji zima przeprowadzonej przez Zarząd D</w:t>
      </w:r>
      <w:r w:rsidR="000503CA" w:rsidRPr="000503CA">
        <w:rPr>
          <w:color w:val="000000"/>
          <w:szCs w:val="24"/>
        </w:rPr>
        <w:t xml:space="preserve">róg </w:t>
      </w:r>
      <w:r w:rsidR="000503CA">
        <w:rPr>
          <w:color w:val="000000"/>
          <w:szCs w:val="24"/>
        </w:rPr>
        <w:t>Powiatowych. Z</w:t>
      </w:r>
      <w:r w:rsidR="000503CA" w:rsidRPr="000503CA">
        <w:rPr>
          <w:color w:val="000000"/>
          <w:szCs w:val="24"/>
        </w:rPr>
        <w:t>arząd dróg ma 280 km dróg</w:t>
      </w:r>
      <w:r w:rsidR="000503CA">
        <w:rPr>
          <w:color w:val="000000"/>
          <w:szCs w:val="24"/>
        </w:rPr>
        <w:t xml:space="preserve"> do</w:t>
      </w:r>
      <w:r w:rsidR="000503CA" w:rsidRPr="000503CA">
        <w:rPr>
          <w:color w:val="000000"/>
          <w:szCs w:val="24"/>
        </w:rPr>
        <w:t xml:space="preserve"> </w:t>
      </w:r>
      <w:r w:rsidR="000503CA">
        <w:rPr>
          <w:color w:val="000000"/>
          <w:szCs w:val="24"/>
        </w:rPr>
        <w:t xml:space="preserve">zimowego </w:t>
      </w:r>
      <w:r w:rsidR="000503CA" w:rsidRPr="000503CA">
        <w:rPr>
          <w:color w:val="000000"/>
          <w:szCs w:val="24"/>
        </w:rPr>
        <w:t xml:space="preserve">utrzymanie </w:t>
      </w:r>
      <w:r w:rsidR="000503CA">
        <w:rPr>
          <w:color w:val="000000"/>
          <w:szCs w:val="24"/>
        </w:rPr>
        <w:t>w</w:t>
      </w:r>
      <w:r w:rsidR="000503CA" w:rsidRPr="000503CA">
        <w:rPr>
          <w:color w:val="000000"/>
          <w:szCs w:val="24"/>
        </w:rPr>
        <w:t xml:space="preserve"> przejezdności </w:t>
      </w:r>
      <w:r w:rsidR="000503CA">
        <w:rPr>
          <w:color w:val="000000"/>
          <w:szCs w:val="24"/>
        </w:rPr>
        <w:t>i z tego zadania się wywiązuje. M</w:t>
      </w:r>
      <w:r w:rsidR="000503CA" w:rsidRPr="000503CA">
        <w:rPr>
          <w:color w:val="000000"/>
          <w:szCs w:val="24"/>
        </w:rPr>
        <w:t>ieszkańcy zawsze mogą dojechać do pracy i zawsze mogą z tej pracy</w:t>
      </w:r>
      <w:r w:rsidR="000503CA">
        <w:rPr>
          <w:color w:val="000000"/>
          <w:szCs w:val="24"/>
        </w:rPr>
        <w:t xml:space="preserve"> wrócić. </w:t>
      </w:r>
      <w:r w:rsidR="000503CA" w:rsidRPr="000503CA">
        <w:rPr>
          <w:color w:val="000000"/>
          <w:szCs w:val="24"/>
        </w:rPr>
        <w:t xml:space="preserve"> </w:t>
      </w:r>
      <w:r w:rsidR="000503CA">
        <w:rPr>
          <w:color w:val="000000"/>
          <w:szCs w:val="24"/>
        </w:rPr>
        <w:t>Zarząd Dróg posiada</w:t>
      </w:r>
      <w:r w:rsidR="000503CA" w:rsidRPr="000503CA">
        <w:rPr>
          <w:color w:val="000000"/>
          <w:szCs w:val="24"/>
        </w:rPr>
        <w:t xml:space="preserve"> kilka jednostek sprzętowych i na każdy teren gminy wyjeżdża jeden i </w:t>
      </w:r>
      <w:r w:rsidR="000503CA" w:rsidRPr="00A375FA">
        <w:rPr>
          <w:szCs w:val="24"/>
        </w:rPr>
        <w:t xml:space="preserve">to on jest odpowiedzialny za odśnieżanie tych dróg. </w:t>
      </w:r>
      <w:r w:rsidR="00F01080" w:rsidRPr="00A375FA">
        <w:rPr>
          <w:szCs w:val="24"/>
        </w:rPr>
        <w:t>Jednostka nie korzysta na terenie Bani M</w:t>
      </w:r>
      <w:r w:rsidR="000503CA" w:rsidRPr="00A375FA">
        <w:rPr>
          <w:szCs w:val="24"/>
        </w:rPr>
        <w:t>azurskich z żadnych sił dodatkowych</w:t>
      </w:r>
      <w:r w:rsidR="00F01080" w:rsidRPr="00A375FA">
        <w:rPr>
          <w:szCs w:val="24"/>
        </w:rPr>
        <w:t xml:space="preserve">, ponieważ nie ma takiej potrzeby. Zaproponowała Przedstawicielowi ZCHR Panu Pawłowi Czyż aby </w:t>
      </w:r>
      <w:r w:rsidR="000503CA" w:rsidRPr="00A375FA">
        <w:rPr>
          <w:szCs w:val="24"/>
        </w:rPr>
        <w:t xml:space="preserve"> </w:t>
      </w:r>
      <w:r w:rsidR="00F01080" w:rsidRPr="00A375FA">
        <w:rPr>
          <w:szCs w:val="24"/>
        </w:rPr>
        <w:t>przyjechał i sprawdził jak pracuje zespół podczas akcji z</w:t>
      </w:r>
      <w:r w:rsidR="000503CA" w:rsidRPr="00A375FA">
        <w:rPr>
          <w:szCs w:val="24"/>
        </w:rPr>
        <w:t>ima</w:t>
      </w:r>
      <w:r w:rsidR="00F01080" w:rsidRPr="00A375FA">
        <w:rPr>
          <w:szCs w:val="24"/>
        </w:rPr>
        <w:t>, jakich materiałów używa</w:t>
      </w:r>
      <w:r w:rsidR="000503CA" w:rsidRPr="00A375FA">
        <w:rPr>
          <w:szCs w:val="24"/>
        </w:rPr>
        <w:t xml:space="preserve"> i jaki </w:t>
      </w:r>
      <w:r w:rsidR="00F01080" w:rsidRPr="00A375FA">
        <w:rPr>
          <w:szCs w:val="24"/>
        </w:rPr>
        <w:t>Zarząd Dróg posiada</w:t>
      </w:r>
      <w:r w:rsidR="000503CA" w:rsidRPr="00A375FA">
        <w:rPr>
          <w:szCs w:val="24"/>
        </w:rPr>
        <w:t xml:space="preserve"> system do</w:t>
      </w:r>
      <w:r w:rsidR="00F01080" w:rsidRPr="00A375FA">
        <w:rPr>
          <w:szCs w:val="24"/>
        </w:rPr>
        <w:t xml:space="preserve"> monitorowania</w:t>
      </w:r>
      <w:r w:rsidR="000503CA" w:rsidRPr="00A375FA">
        <w:rPr>
          <w:szCs w:val="24"/>
        </w:rPr>
        <w:t xml:space="preserve"> kierowców w terenie</w:t>
      </w:r>
      <w:r w:rsidR="00F01080" w:rsidRPr="00A375FA">
        <w:rPr>
          <w:szCs w:val="24"/>
        </w:rPr>
        <w:t>. S</w:t>
      </w:r>
      <w:r w:rsidR="000503CA" w:rsidRPr="00A375FA">
        <w:rPr>
          <w:szCs w:val="24"/>
        </w:rPr>
        <w:t xml:space="preserve">ystem </w:t>
      </w:r>
      <w:r w:rsidR="00F01080" w:rsidRPr="00A375FA">
        <w:rPr>
          <w:szCs w:val="24"/>
        </w:rPr>
        <w:t>pozwala</w:t>
      </w:r>
      <w:r w:rsidR="000503CA" w:rsidRPr="00A375FA">
        <w:rPr>
          <w:szCs w:val="24"/>
        </w:rPr>
        <w:t xml:space="preserve"> stwierdzić</w:t>
      </w:r>
      <w:r w:rsidR="00F01080" w:rsidRPr="00A375FA">
        <w:rPr>
          <w:szCs w:val="24"/>
        </w:rPr>
        <w:t xml:space="preserve"> z dokładnością 5 minut, w którym</w:t>
      </w:r>
      <w:r w:rsidR="000503CA" w:rsidRPr="00A375FA">
        <w:rPr>
          <w:szCs w:val="24"/>
        </w:rPr>
        <w:t xml:space="preserve"> miejscu </w:t>
      </w:r>
      <w:r w:rsidR="00F01080" w:rsidRPr="00A375FA">
        <w:rPr>
          <w:szCs w:val="24"/>
        </w:rPr>
        <w:t xml:space="preserve">pracownik </w:t>
      </w:r>
      <w:r w:rsidR="000503CA" w:rsidRPr="00A375FA">
        <w:rPr>
          <w:szCs w:val="24"/>
        </w:rPr>
        <w:t>odśnieżał i takie informacje na bieżąco są przekazywane</w:t>
      </w:r>
      <w:r w:rsidR="00F01080" w:rsidRPr="00A375FA">
        <w:rPr>
          <w:szCs w:val="24"/>
        </w:rPr>
        <w:t xml:space="preserve"> mieszkańcom o ile zachodzi taka potrzeba. Środki </w:t>
      </w:r>
      <w:r w:rsidR="00D3299F">
        <w:rPr>
          <w:szCs w:val="24"/>
        </w:rPr>
        <w:br/>
      </w:r>
      <w:r w:rsidR="00F01080" w:rsidRPr="00A375FA">
        <w:rPr>
          <w:szCs w:val="24"/>
        </w:rPr>
        <w:t>w budżecie pozwalają</w:t>
      </w:r>
      <w:r w:rsidR="000503CA" w:rsidRPr="00A375FA">
        <w:rPr>
          <w:szCs w:val="24"/>
        </w:rPr>
        <w:t xml:space="preserve"> na </w:t>
      </w:r>
      <w:r w:rsidR="00F01080" w:rsidRPr="00A375FA">
        <w:rPr>
          <w:szCs w:val="24"/>
        </w:rPr>
        <w:t>utrzymywanie</w:t>
      </w:r>
      <w:r w:rsidR="000503CA" w:rsidRPr="00A375FA">
        <w:rPr>
          <w:szCs w:val="24"/>
        </w:rPr>
        <w:t xml:space="preserve"> drogi w takim a nie innym stanie</w:t>
      </w:r>
      <w:r w:rsidR="00F01080" w:rsidRPr="00A375FA">
        <w:rPr>
          <w:szCs w:val="24"/>
        </w:rPr>
        <w:t>. I</w:t>
      </w:r>
      <w:r w:rsidR="000503CA" w:rsidRPr="00A375FA">
        <w:rPr>
          <w:szCs w:val="24"/>
        </w:rPr>
        <w:t xml:space="preserve">nwestycje </w:t>
      </w:r>
      <w:r w:rsidR="00D3299F">
        <w:rPr>
          <w:szCs w:val="24"/>
        </w:rPr>
        <w:br/>
      </w:r>
      <w:r w:rsidR="000503CA" w:rsidRPr="00A375FA">
        <w:rPr>
          <w:szCs w:val="24"/>
        </w:rPr>
        <w:lastRenderedPageBreak/>
        <w:t>są systematycznie prowadzone</w:t>
      </w:r>
      <w:r w:rsidR="00F01080" w:rsidRPr="00A375FA">
        <w:rPr>
          <w:szCs w:val="24"/>
        </w:rPr>
        <w:t>. Z</w:t>
      </w:r>
      <w:r w:rsidR="000503CA" w:rsidRPr="00A375FA">
        <w:rPr>
          <w:szCs w:val="24"/>
        </w:rPr>
        <w:t>akres inwestycyjny tej drogi</w:t>
      </w:r>
      <w:r w:rsidR="00F01080" w:rsidRPr="00A375FA">
        <w:rPr>
          <w:szCs w:val="24"/>
        </w:rPr>
        <w:t>,</w:t>
      </w:r>
      <w:r w:rsidR="000503CA" w:rsidRPr="00A375FA">
        <w:rPr>
          <w:szCs w:val="24"/>
        </w:rPr>
        <w:t xml:space="preserve"> o której </w:t>
      </w:r>
      <w:r w:rsidR="00F01080" w:rsidRPr="00A375FA">
        <w:rPr>
          <w:szCs w:val="24"/>
        </w:rPr>
        <w:t>Przedstawiciel ZCHR Pan Paweł Czyż wspomniał</w:t>
      </w:r>
      <w:r w:rsidR="000503CA" w:rsidRPr="00A375FA">
        <w:rPr>
          <w:szCs w:val="24"/>
        </w:rPr>
        <w:t xml:space="preserve"> w 2009 roku został wyremonto</w:t>
      </w:r>
      <w:r w:rsidR="0095044B" w:rsidRPr="00A375FA">
        <w:rPr>
          <w:szCs w:val="24"/>
        </w:rPr>
        <w:t>wany</w:t>
      </w:r>
      <w:r w:rsidR="00F01080" w:rsidRPr="00A375FA">
        <w:rPr>
          <w:szCs w:val="24"/>
        </w:rPr>
        <w:t xml:space="preserve"> </w:t>
      </w:r>
      <w:r w:rsidR="0095044B" w:rsidRPr="00A375FA">
        <w:rPr>
          <w:szCs w:val="24"/>
        </w:rPr>
        <w:t>o</w:t>
      </w:r>
      <w:r w:rsidR="00F01080" w:rsidRPr="00A375FA">
        <w:rPr>
          <w:szCs w:val="24"/>
        </w:rPr>
        <w:t>dcinek drogi Gołdap-Skocze</w:t>
      </w:r>
      <w:r w:rsidR="000503CA" w:rsidRPr="00A375FA">
        <w:rPr>
          <w:szCs w:val="24"/>
        </w:rPr>
        <w:t xml:space="preserve"> t</w:t>
      </w:r>
      <w:r w:rsidR="00F01080" w:rsidRPr="00A375FA">
        <w:rPr>
          <w:szCs w:val="24"/>
        </w:rPr>
        <w:t>o</w:t>
      </w:r>
      <w:r w:rsidR="000503CA" w:rsidRPr="00A375FA">
        <w:rPr>
          <w:szCs w:val="24"/>
        </w:rPr>
        <w:t xml:space="preserve"> 6 km drogi</w:t>
      </w:r>
      <w:r w:rsidR="0095044B" w:rsidRPr="00A375FA">
        <w:rPr>
          <w:szCs w:val="24"/>
        </w:rPr>
        <w:t xml:space="preserve">. Następnie </w:t>
      </w:r>
      <w:r w:rsidR="000503CA" w:rsidRPr="00A375FA">
        <w:rPr>
          <w:szCs w:val="24"/>
        </w:rPr>
        <w:t>2 lata temu zostało wykonane powierzchni</w:t>
      </w:r>
      <w:r w:rsidR="00F01080" w:rsidRPr="00A375FA">
        <w:rPr>
          <w:szCs w:val="24"/>
        </w:rPr>
        <w:t>owe utrwalenie kilometra drogi Skocze-</w:t>
      </w:r>
      <w:proofErr w:type="spellStart"/>
      <w:r w:rsidR="00F01080" w:rsidRPr="00A375FA">
        <w:rPr>
          <w:szCs w:val="24"/>
        </w:rPr>
        <w:t>Juchajcie</w:t>
      </w:r>
      <w:proofErr w:type="spellEnd"/>
      <w:r w:rsidR="00F01080" w:rsidRPr="00A375FA">
        <w:rPr>
          <w:szCs w:val="24"/>
        </w:rPr>
        <w:t>, w zeszłym roku</w:t>
      </w:r>
      <w:r w:rsidR="000503CA" w:rsidRPr="00A375FA">
        <w:rPr>
          <w:szCs w:val="24"/>
        </w:rPr>
        <w:t xml:space="preserve"> 3 km 100 m drogi od miejscowości </w:t>
      </w:r>
      <w:r w:rsidR="00F01080" w:rsidRPr="00A375FA">
        <w:rPr>
          <w:szCs w:val="24"/>
        </w:rPr>
        <w:t>Widgiry</w:t>
      </w:r>
      <w:r w:rsidR="000503CA" w:rsidRPr="00A375FA">
        <w:rPr>
          <w:szCs w:val="24"/>
        </w:rPr>
        <w:t xml:space="preserve"> </w:t>
      </w:r>
      <w:r w:rsidR="00D3299F">
        <w:rPr>
          <w:szCs w:val="24"/>
        </w:rPr>
        <w:br/>
      </w:r>
      <w:r w:rsidR="000503CA" w:rsidRPr="00A375FA">
        <w:rPr>
          <w:szCs w:val="24"/>
        </w:rPr>
        <w:t xml:space="preserve">w kierunku miejscowości </w:t>
      </w:r>
      <w:r w:rsidR="0095044B" w:rsidRPr="00A375FA">
        <w:rPr>
          <w:szCs w:val="24"/>
        </w:rPr>
        <w:t>Jagiele. Kilka lat temu</w:t>
      </w:r>
      <w:r w:rsidR="000503CA" w:rsidRPr="00A375FA">
        <w:rPr>
          <w:szCs w:val="24"/>
        </w:rPr>
        <w:t xml:space="preserve"> został wykonany też </w:t>
      </w:r>
      <w:r w:rsidR="0095044B" w:rsidRPr="00A375FA">
        <w:rPr>
          <w:szCs w:val="24"/>
        </w:rPr>
        <w:t>remont</w:t>
      </w:r>
      <w:r w:rsidR="000503CA" w:rsidRPr="00A375FA">
        <w:rPr>
          <w:szCs w:val="24"/>
        </w:rPr>
        <w:t xml:space="preserve"> wzdłuż osiedla </w:t>
      </w:r>
      <w:r w:rsidR="00D3299F">
        <w:rPr>
          <w:szCs w:val="24"/>
        </w:rPr>
        <w:br/>
      </w:r>
      <w:r w:rsidR="000503CA" w:rsidRPr="00A375FA">
        <w:rPr>
          <w:szCs w:val="24"/>
        </w:rPr>
        <w:t xml:space="preserve">w miejscu </w:t>
      </w:r>
      <w:r w:rsidR="0095044B" w:rsidRPr="00A375FA">
        <w:rPr>
          <w:szCs w:val="24"/>
        </w:rPr>
        <w:t xml:space="preserve">Widgiry; </w:t>
      </w:r>
      <w:r w:rsidR="000503CA" w:rsidRPr="00A375FA">
        <w:rPr>
          <w:szCs w:val="24"/>
        </w:rPr>
        <w:t>jest</w:t>
      </w:r>
      <w:r w:rsidR="0095044B" w:rsidRPr="00A375FA">
        <w:rPr>
          <w:szCs w:val="24"/>
        </w:rPr>
        <w:t xml:space="preserve"> to</w:t>
      </w:r>
      <w:r w:rsidR="000503CA" w:rsidRPr="00A375FA">
        <w:rPr>
          <w:szCs w:val="24"/>
        </w:rPr>
        <w:t xml:space="preserve"> nakładka bitumiczna</w:t>
      </w:r>
      <w:r w:rsidR="0095044B" w:rsidRPr="00A375FA">
        <w:rPr>
          <w:szCs w:val="24"/>
        </w:rPr>
        <w:t xml:space="preserve">, </w:t>
      </w:r>
      <w:r w:rsidR="000503CA" w:rsidRPr="00A375FA">
        <w:rPr>
          <w:szCs w:val="24"/>
        </w:rPr>
        <w:t>która spełnia swoją rolę</w:t>
      </w:r>
      <w:r w:rsidR="0095044B" w:rsidRPr="00A375FA">
        <w:rPr>
          <w:szCs w:val="24"/>
        </w:rPr>
        <w:t>.</w:t>
      </w:r>
      <w:r w:rsidR="000503CA" w:rsidRPr="00A375FA">
        <w:rPr>
          <w:szCs w:val="24"/>
        </w:rPr>
        <w:t xml:space="preserve"> </w:t>
      </w:r>
      <w:r w:rsidR="0095044B" w:rsidRPr="00A375FA">
        <w:rPr>
          <w:szCs w:val="24"/>
        </w:rPr>
        <w:t xml:space="preserve">Odnosząc się do </w:t>
      </w:r>
      <w:r w:rsidR="000503CA" w:rsidRPr="00A375FA">
        <w:rPr>
          <w:szCs w:val="24"/>
        </w:rPr>
        <w:t>remontów cząstkowych</w:t>
      </w:r>
      <w:r w:rsidR="0095044B" w:rsidRPr="00A375FA">
        <w:rPr>
          <w:szCs w:val="24"/>
        </w:rPr>
        <w:t>, podczas których</w:t>
      </w:r>
      <w:r w:rsidR="000503CA" w:rsidRPr="00A375FA">
        <w:rPr>
          <w:szCs w:val="24"/>
        </w:rPr>
        <w:t xml:space="preserve"> kierowcy</w:t>
      </w:r>
      <w:r w:rsidR="0095044B" w:rsidRPr="00A375FA">
        <w:rPr>
          <w:szCs w:val="24"/>
        </w:rPr>
        <w:t>,</w:t>
      </w:r>
      <w:r w:rsidR="000503CA" w:rsidRPr="00A375FA">
        <w:rPr>
          <w:szCs w:val="24"/>
        </w:rPr>
        <w:t xml:space="preserve"> pracownicy</w:t>
      </w:r>
      <w:r w:rsidR="0095044B" w:rsidRPr="00A375FA">
        <w:rPr>
          <w:szCs w:val="24"/>
        </w:rPr>
        <w:t xml:space="preserve"> ZDP</w:t>
      </w:r>
      <w:r w:rsidR="000503CA" w:rsidRPr="00A375FA">
        <w:rPr>
          <w:szCs w:val="24"/>
        </w:rPr>
        <w:t xml:space="preserve"> kołami ubijają masy na zimno</w:t>
      </w:r>
      <w:r w:rsidR="0095044B" w:rsidRPr="00A375FA">
        <w:rPr>
          <w:szCs w:val="24"/>
        </w:rPr>
        <w:t xml:space="preserve"> Dyrektor Zarządu Dróg Powiatowych w Gołdapi Pani Sylwia Wrzesień-Kisielewska poinformowała, że jeżeli wystąpiła taka sytuacja to prosi o</w:t>
      </w:r>
      <w:r w:rsidR="000503CA" w:rsidRPr="00A375FA">
        <w:rPr>
          <w:szCs w:val="24"/>
        </w:rPr>
        <w:t xml:space="preserve"> </w:t>
      </w:r>
      <w:r w:rsidR="0095044B" w:rsidRPr="00A375FA">
        <w:rPr>
          <w:szCs w:val="24"/>
        </w:rPr>
        <w:t xml:space="preserve">dokumentację fotograficzną. Pracownicy wyjeżdżając do </w:t>
      </w:r>
      <w:r w:rsidR="000503CA" w:rsidRPr="00A375FA">
        <w:rPr>
          <w:szCs w:val="24"/>
        </w:rPr>
        <w:t>niwelacji ubytków na terenie powiatu gołdapskiego wiedzą co mają robić</w:t>
      </w:r>
      <w:r w:rsidR="0095044B" w:rsidRPr="00A375FA">
        <w:rPr>
          <w:szCs w:val="24"/>
        </w:rPr>
        <w:t xml:space="preserve"> oraz</w:t>
      </w:r>
      <w:r w:rsidR="000503CA" w:rsidRPr="00A375FA">
        <w:rPr>
          <w:szCs w:val="24"/>
        </w:rPr>
        <w:t xml:space="preserve"> w jaki sposób</w:t>
      </w:r>
      <w:r w:rsidR="0095044B" w:rsidRPr="00A375FA">
        <w:rPr>
          <w:szCs w:val="24"/>
        </w:rPr>
        <w:t>. P</w:t>
      </w:r>
      <w:r w:rsidR="000503CA" w:rsidRPr="00A375FA">
        <w:rPr>
          <w:szCs w:val="24"/>
        </w:rPr>
        <w:t xml:space="preserve">artycypacja w kosztach </w:t>
      </w:r>
      <w:r w:rsidR="0095044B" w:rsidRPr="00A375FA">
        <w:rPr>
          <w:szCs w:val="24"/>
        </w:rPr>
        <w:t>gminy Banie Mazu</w:t>
      </w:r>
      <w:r w:rsidR="00BB5C0F">
        <w:rPr>
          <w:szCs w:val="24"/>
        </w:rPr>
        <w:t>rskie też występowała, gmina</w:t>
      </w:r>
      <w:r w:rsidR="000503CA" w:rsidRPr="00A375FA">
        <w:rPr>
          <w:szCs w:val="24"/>
        </w:rPr>
        <w:t xml:space="preserve"> dokładała ś</w:t>
      </w:r>
      <w:r w:rsidR="00BB5C0F">
        <w:rPr>
          <w:szCs w:val="24"/>
        </w:rPr>
        <w:t>rodki finansowe</w:t>
      </w:r>
      <w:r w:rsidR="000503CA" w:rsidRPr="00A375FA">
        <w:rPr>
          <w:szCs w:val="24"/>
        </w:rPr>
        <w:t xml:space="preserve"> na inwestycje</w:t>
      </w:r>
      <w:r w:rsidR="00BB21DA" w:rsidRPr="00A375FA">
        <w:rPr>
          <w:szCs w:val="24"/>
        </w:rPr>
        <w:t xml:space="preserve">. </w:t>
      </w:r>
      <w:r w:rsidR="0095044B" w:rsidRPr="00A375FA">
        <w:rPr>
          <w:szCs w:val="24"/>
        </w:rPr>
        <w:t>D</w:t>
      </w:r>
      <w:r w:rsidR="000503CA" w:rsidRPr="00A375FA">
        <w:rPr>
          <w:szCs w:val="24"/>
        </w:rPr>
        <w:t xml:space="preserve">o 15 lutego </w:t>
      </w:r>
      <w:r w:rsidR="0095044B" w:rsidRPr="00A375FA">
        <w:rPr>
          <w:szCs w:val="24"/>
        </w:rPr>
        <w:t xml:space="preserve">należy złożyć wniosek </w:t>
      </w:r>
      <w:r w:rsidR="00D3299F">
        <w:rPr>
          <w:szCs w:val="24"/>
        </w:rPr>
        <w:br/>
      </w:r>
      <w:r w:rsidR="0095044B" w:rsidRPr="00A375FA">
        <w:rPr>
          <w:szCs w:val="24"/>
        </w:rPr>
        <w:t>o finansowanie z Programu Polski Ład. Zostanie zorganizowane spotkanie z Radnymi Powiatu i podjęta</w:t>
      </w:r>
      <w:r w:rsidR="00BB21DA" w:rsidRPr="00A375FA">
        <w:rPr>
          <w:szCs w:val="24"/>
        </w:rPr>
        <w:t xml:space="preserve"> wspólna</w:t>
      </w:r>
      <w:r w:rsidR="0095044B" w:rsidRPr="00A375FA">
        <w:rPr>
          <w:szCs w:val="24"/>
        </w:rPr>
        <w:t xml:space="preserve"> decyzja, które drogi znajdą się w złożonym wniosku. </w:t>
      </w:r>
      <w:r w:rsidR="00BB21DA" w:rsidRPr="00A375FA">
        <w:rPr>
          <w:szCs w:val="24"/>
        </w:rPr>
        <w:t>Nie zgadza się z bardzo krytycznym podejściem</w:t>
      </w:r>
      <w:r w:rsidR="000503CA" w:rsidRPr="00A375FA">
        <w:rPr>
          <w:szCs w:val="24"/>
        </w:rPr>
        <w:t xml:space="preserve"> zarówno do jednostki</w:t>
      </w:r>
      <w:r w:rsidR="00BB21DA" w:rsidRPr="00A375FA">
        <w:rPr>
          <w:szCs w:val="24"/>
        </w:rPr>
        <w:t xml:space="preserve"> Zarządu Dróg Powiatowych</w:t>
      </w:r>
      <w:r w:rsidR="000503CA" w:rsidRPr="00A375FA">
        <w:rPr>
          <w:szCs w:val="24"/>
        </w:rPr>
        <w:t xml:space="preserve"> jak i do pozyskiwania przez powiat gołdapski środków zewnętrznych</w:t>
      </w:r>
      <w:r w:rsidR="00BB21DA" w:rsidRPr="00A375FA">
        <w:rPr>
          <w:szCs w:val="24"/>
        </w:rPr>
        <w:t>.</w:t>
      </w:r>
      <w:r w:rsidR="000503CA" w:rsidRPr="00A375FA">
        <w:rPr>
          <w:szCs w:val="24"/>
        </w:rPr>
        <w:t xml:space="preserve"> </w:t>
      </w:r>
      <w:r w:rsidR="00BB21DA" w:rsidRPr="00A375FA">
        <w:rPr>
          <w:szCs w:val="24"/>
        </w:rPr>
        <w:t>Dyrektor Zarządu Dróg Powiatowych w Gołdapi Pani Sylwia Wrzesień-Kisielewska osobiście odpowiada za wielokrotne składanie wniosków praktycznie w każdej</w:t>
      </w:r>
      <w:r w:rsidR="000503CA" w:rsidRPr="00A375FA">
        <w:rPr>
          <w:szCs w:val="24"/>
        </w:rPr>
        <w:t xml:space="preserve"> inwestycji od 2007 roku</w:t>
      </w:r>
      <w:r w:rsidR="00BB21DA" w:rsidRPr="00A375FA">
        <w:rPr>
          <w:szCs w:val="24"/>
        </w:rPr>
        <w:t xml:space="preserve">. Wszystkie </w:t>
      </w:r>
      <w:r w:rsidR="000503CA" w:rsidRPr="00A375FA">
        <w:rPr>
          <w:szCs w:val="24"/>
        </w:rPr>
        <w:t xml:space="preserve">wnioski są składane </w:t>
      </w:r>
      <w:r w:rsidR="00BB21DA" w:rsidRPr="00A375FA">
        <w:rPr>
          <w:szCs w:val="24"/>
        </w:rPr>
        <w:t>po uprzednich konsultacjach i zgodzie Rady Powiatu, ponieważ to R</w:t>
      </w:r>
      <w:r w:rsidR="000503CA" w:rsidRPr="00A375FA">
        <w:rPr>
          <w:szCs w:val="24"/>
        </w:rPr>
        <w:t xml:space="preserve">adni biorą udział </w:t>
      </w:r>
      <w:r w:rsidR="00BB21DA" w:rsidRPr="00A375FA">
        <w:rPr>
          <w:szCs w:val="24"/>
        </w:rPr>
        <w:t>w dyskusji i decydują, które drogi zostaną</w:t>
      </w:r>
      <w:r w:rsidR="000503CA" w:rsidRPr="00A375FA">
        <w:rPr>
          <w:szCs w:val="24"/>
        </w:rPr>
        <w:t xml:space="preserve"> </w:t>
      </w:r>
      <w:r w:rsidR="00BB21DA" w:rsidRPr="00A375FA">
        <w:rPr>
          <w:szCs w:val="24"/>
        </w:rPr>
        <w:t xml:space="preserve">wyremontowane, </w:t>
      </w:r>
      <w:r w:rsidR="000503CA" w:rsidRPr="00A375FA">
        <w:rPr>
          <w:szCs w:val="24"/>
        </w:rPr>
        <w:t>w jaki sposób</w:t>
      </w:r>
      <w:r w:rsidR="00BB21DA" w:rsidRPr="00A375FA">
        <w:rPr>
          <w:szCs w:val="24"/>
        </w:rPr>
        <w:t xml:space="preserve"> </w:t>
      </w:r>
      <w:r w:rsidR="000503CA" w:rsidRPr="00A375FA">
        <w:rPr>
          <w:szCs w:val="24"/>
        </w:rPr>
        <w:t xml:space="preserve">i gdzie </w:t>
      </w:r>
      <w:r w:rsidR="00BB21DA" w:rsidRPr="00A375FA">
        <w:rPr>
          <w:szCs w:val="24"/>
        </w:rPr>
        <w:t>złożyć</w:t>
      </w:r>
      <w:r w:rsidR="000503CA" w:rsidRPr="00A375FA">
        <w:rPr>
          <w:szCs w:val="24"/>
        </w:rPr>
        <w:t xml:space="preserve"> wnioski</w:t>
      </w:r>
      <w:r w:rsidR="00BB21DA" w:rsidRPr="00A375FA">
        <w:rPr>
          <w:szCs w:val="24"/>
        </w:rPr>
        <w:t>.</w:t>
      </w:r>
      <w:r w:rsidR="000503CA" w:rsidRPr="00A375FA">
        <w:rPr>
          <w:szCs w:val="24"/>
        </w:rPr>
        <w:t xml:space="preserve"> </w:t>
      </w:r>
      <w:r w:rsidR="00BB21DA" w:rsidRPr="00A375FA">
        <w:rPr>
          <w:szCs w:val="24"/>
        </w:rPr>
        <w:t xml:space="preserve">Każda </w:t>
      </w:r>
      <w:r w:rsidR="000503CA" w:rsidRPr="00A375FA">
        <w:rPr>
          <w:szCs w:val="24"/>
        </w:rPr>
        <w:t>osoba ma prawo do zabrania głosu i powiedzenia tego co e</w:t>
      </w:r>
      <w:r w:rsidR="00BB21DA" w:rsidRPr="00A375FA">
        <w:rPr>
          <w:szCs w:val="24"/>
        </w:rPr>
        <w:t xml:space="preserve">wentualnie powinno być ujęte w </w:t>
      </w:r>
      <w:r w:rsidR="000503CA" w:rsidRPr="00A375FA">
        <w:rPr>
          <w:szCs w:val="24"/>
        </w:rPr>
        <w:t>planach budżetowych</w:t>
      </w:r>
      <w:r w:rsidR="00BB21DA" w:rsidRPr="00A375FA">
        <w:rPr>
          <w:szCs w:val="24"/>
        </w:rPr>
        <w:t xml:space="preserve">. Plany budżetowe są uzależnione </w:t>
      </w:r>
      <w:r w:rsidR="000503CA" w:rsidRPr="00A375FA">
        <w:rPr>
          <w:szCs w:val="24"/>
        </w:rPr>
        <w:t>od możliwości finansowych</w:t>
      </w:r>
      <w:r w:rsidR="00BB21DA" w:rsidRPr="00A375FA">
        <w:rPr>
          <w:szCs w:val="24"/>
        </w:rPr>
        <w:t xml:space="preserve">. Stwierdzenie, </w:t>
      </w:r>
      <w:r w:rsidR="000503CA" w:rsidRPr="00A375FA">
        <w:rPr>
          <w:szCs w:val="24"/>
        </w:rPr>
        <w:t>że powiat gołdapski bardzo niewiele pozyskuje środków</w:t>
      </w:r>
      <w:r w:rsidR="00BB21DA" w:rsidRPr="00A375FA">
        <w:rPr>
          <w:szCs w:val="24"/>
        </w:rPr>
        <w:t xml:space="preserve"> jest błędne. Podczas poprzedniego konkursu Polski Ład powiat pozyskał aż 10 000 000 zł na wykonanie kilku</w:t>
      </w:r>
      <w:r w:rsidR="000503CA" w:rsidRPr="00A375FA">
        <w:rPr>
          <w:szCs w:val="24"/>
        </w:rPr>
        <w:t xml:space="preserve"> ulic w </w:t>
      </w:r>
      <w:r w:rsidR="00BB21DA" w:rsidRPr="00A375FA">
        <w:rPr>
          <w:szCs w:val="24"/>
        </w:rPr>
        <w:t>Gołdapi. Odnosząc się do poprzedniej petycji, którą Rada Powiatu podjęła o oznakowanie drogi Rogale-Ziemiany ZDP wykonało badania na</w:t>
      </w:r>
      <w:r w:rsidR="000503CA" w:rsidRPr="00A375FA">
        <w:rPr>
          <w:szCs w:val="24"/>
        </w:rPr>
        <w:t xml:space="preserve"> drodze gdzie faktycznie ta droga poddaje się ugięciu</w:t>
      </w:r>
      <w:r w:rsidR="00BB21DA" w:rsidRPr="00A375FA">
        <w:rPr>
          <w:szCs w:val="24"/>
        </w:rPr>
        <w:t>. K</w:t>
      </w:r>
      <w:r w:rsidR="000503CA" w:rsidRPr="00A375FA">
        <w:rPr>
          <w:szCs w:val="24"/>
        </w:rPr>
        <w:t>onstrukcj</w:t>
      </w:r>
      <w:r w:rsidR="00BB21DA" w:rsidRPr="00A375FA">
        <w:rPr>
          <w:szCs w:val="24"/>
        </w:rPr>
        <w:t>a tej drogi nie wytrzymałaby nacisku</w:t>
      </w:r>
      <w:r w:rsidR="000503CA" w:rsidRPr="00A375FA">
        <w:rPr>
          <w:szCs w:val="24"/>
        </w:rPr>
        <w:t xml:space="preserve"> większego </w:t>
      </w:r>
      <w:r w:rsidR="002F17D0" w:rsidRPr="00A375FA">
        <w:rPr>
          <w:szCs w:val="24"/>
        </w:rPr>
        <w:t xml:space="preserve">niż 8 ton. </w:t>
      </w:r>
      <w:r w:rsidR="00524E61" w:rsidRPr="00A375FA">
        <w:rPr>
          <w:szCs w:val="24"/>
        </w:rPr>
        <w:t>Wykonano</w:t>
      </w:r>
      <w:r w:rsidR="000503CA" w:rsidRPr="00A375FA">
        <w:rPr>
          <w:szCs w:val="24"/>
        </w:rPr>
        <w:t xml:space="preserve"> projekt organizacji ruchu zgodnie z </w:t>
      </w:r>
      <w:r w:rsidR="00524E61" w:rsidRPr="00A375FA">
        <w:rPr>
          <w:szCs w:val="24"/>
        </w:rPr>
        <w:t>podjętą uchwałą</w:t>
      </w:r>
      <w:r w:rsidR="00020456" w:rsidRPr="00A375FA">
        <w:rPr>
          <w:szCs w:val="24"/>
        </w:rPr>
        <w:t>.</w:t>
      </w:r>
      <w:r w:rsidR="000503CA" w:rsidRPr="00A375FA">
        <w:rPr>
          <w:szCs w:val="24"/>
        </w:rPr>
        <w:t xml:space="preserve"> </w:t>
      </w:r>
      <w:r w:rsidR="00356262" w:rsidRPr="00A375FA">
        <w:rPr>
          <w:szCs w:val="24"/>
        </w:rPr>
        <w:t>S</w:t>
      </w:r>
      <w:r w:rsidR="000503CA" w:rsidRPr="00A375FA">
        <w:rPr>
          <w:szCs w:val="24"/>
        </w:rPr>
        <w:t>amo oznakow</w:t>
      </w:r>
      <w:r w:rsidR="00356262" w:rsidRPr="00A375FA">
        <w:rPr>
          <w:szCs w:val="24"/>
        </w:rPr>
        <w:t xml:space="preserve">anie dwóch rejonów skrzyżowania </w:t>
      </w:r>
      <w:r w:rsidR="00BB5C0F">
        <w:rPr>
          <w:szCs w:val="24"/>
        </w:rPr>
        <w:t>z wymianą kilku znaków na</w:t>
      </w:r>
      <w:r w:rsidR="000503CA" w:rsidRPr="00A375FA">
        <w:rPr>
          <w:szCs w:val="24"/>
        </w:rPr>
        <w:t xml:space="preserve"> drodze to jest koszt 10</w:t>
      </w:r>
      <w:r w:rsidR="00356262" w:rsidRPr="00A375FA">
        <w:rPr>
          <w:szCs w:val="24"/>
        </w:rPr>
        <w:t xml:space="preserve"> </w:t>
      </w:r>
      <w:r w:rsidR="000503CA" w:rsidRPr="00A375FA">
        <w:rPr>
          <w:szCs w:val="24"/>
        </w:rPr>
        <w:t>000 zł</w:t>
      </w:r>
      <w:r w:rsidR="00356262" w:rsidRPr="00A375FA">
        <w:rPr>
          <w:szCs w:val="24"/>
        </w:rPr>
        <w:t>. N</w:t>
      </w:r>
      <w:r w:rsidR="000503CA" w:rsidRPr="00A375FA">
        <w:rPr>
          <w:szCs w:val="24"/>
        </w:rPr>
        <w:t xml:space="preserve">ajprawdopodobniej na końcówce roku </w:t>
      </w:r>
      <w:r w:rsidR="00356262" w:rsidRPr="00A375FA">
        <w:rPr>
          <w:szCs w:val="24"/>
        </w:rPr>
        <w:t xml:space="preserve">zapadnie decyzja </w:t>
      </w:r>
      <w:r w:rsidR="000503CA" w:rsidRPr="00A375FA">
        <w:rPr>
          <w:szCs w:val="24"/>
        </w:rPr>
        <w:t>czy te znaki zakupić</w:t>
      </w:r>
      <w:r w:rsidR="00356262" w:rsidRPr="00A375FA">
        <w:rPr>
          <w:szCs w:val="24"/>
        </w:rPr>
        <w:t>, ponieważ</w:t>
      </w:r>
      <w:r w:rsidR="000503CA" w:rsidRPr="00A375FA">
        <w:rPr>
          <w:szCs w:val="24"/>
        </w:rPr>
        <w:t xml:space="preserve"> środki budżetowe na ten rok mogą być niewystarczające</w:t>
      </w:r>
      <w:r w:rsidR="00356262" w:rsidRPr="00A375FA">
        <w:rPr>
          <w:szCs w:val="24"/>
        </w:rPr>
        <w:t>.</w:t>
      </w:r>
    </w:p>
    <w:p w14:paraId="04201995" w14:textId="77777777" w:rsidR="007C6AB8" w:rsidRDefault="007C6AB8" w:rsidP="007C6AB8">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1D0F5D8E" w14:textId="7F2C0677" w:rsidR="007C6AB8" w:rsidRPr="003A7002" w:rsidRDefault="007C6AB8" w:rsidP="003A7002">
      <w:pPr>
        <w:spacing w:before="0" w:after="0"/>
        <w:jc w:val="both"/>
        <w:rPr>
          <w:rFonts w:eastAsia="Times New Roman"/>
        </w:rPr>
      </w:pPr>
      <w:r w:rsidRPr="00E427F3">
        <w:rPr>
          <w:bCs/>
        </w:rPr>
        <w:t xml:space="preserve">Radna Pani Anna Falińska </w:t>
      </w:r>
      <w:r w:rsidR="00593548" w:rsidRPr="00E427F3">
        <w:rPr>
          <w:bCs/>
        </w:rPr>
        <w:t xml:space="preserve">poinformowała, że </w:t>
      </w:r>
      <w:r w:rsidR="00F31D9E">
        <w:rPr>
          <w:rFonts w:eastAsia="Times New Roman"/>
        </w:rPr>
        <w:t>również mieszka</w:t>
      </w:r>
      <w:r w:rsidR="00593548" w:rsidRPr="00593548">
        <w:rPr>
          <w:rFonts w:eastAsia="Times New Roman"/>
        </w:rPr>
        <w:t xml:space="preserve"> na tym terenie i</w:t>
      </w:r>
      <w:r w:rsidR="00F31D9E">
        <w:rPr>
          <w:rFonts w:eastAsia="Times New Roman"/>
        </w:rPr>
        <w:t xml:space="preserve"> wielokrotnie zgłaszała </w:t>
      </w:r>
      <w:r w:rsidR="00593548" w:rsidRPr="00593548">
        <w:rPr>
          <w:rFonts w:eastAsia="Times New Roman"/>
        </w:rPr>
        <w:t>zły stan dróg</w:t>
      </w:r>
      <w:r w:rsidR="005E7DD0">
        <w:rPr>
          <w:rFonts w:eastAsia="Times New Roman"/>
        </w:rPr>
        <w:t xml:space="preserve"> mając świadomość 280 km dróg powiatowych a także ograniczenia </w:t>
      </w:r>
      <w:r w:rsidR="005E7DD0">
        <w:rPr>
          <w:rFonts w:eastAsia="Times New Roman"/>
        </w:rPr>
        <w:lastRenderedPageBreak/>
        <w:t>finansowe</w:t>
      </w:r>
      <w:r w:rsidR="00F31D9E">
        <w:rPr>
          <w:rFonts w:eastAsia="Times New Roman"/>
        </w:rPr>
        <w:t>. N</w:t>
      </w:r>
      <w:r w:rsidR="00593548" w:rsidRPr="00593548">
        <w:rPr>
          <w:rFonts w:eastAsia="Times New Roman"/>
        </w:rPr>
        <w:t xml:space="preserve">ie </w:t>
      </w:r>
      <w:r w:rsidR="00F31D9E">
        <w:rPr>
          <w:rFonts w:eastAsia="Times New Roman"/>
        </w:rPr>
        <w:t xml:space="preserve">oznacza to, że </w:t>
      </w:r>
      <w:r w:rsidR="00593548" w:rsidRPr="00593548">
        <w:rPr>
          <w:rFonts w:eastAsia="Times New Roman"/>
        </w:rPr>
        <w:t>drogi są nieprzejezdne</w:t>
      </w:r>
      <w:r w:rsidR="00F31D9E">
        <w:rPr>
          <w:rFonts w:eastAsia="Times New Roman"/>
        </w:rPr>
        <w:t>.</w:t>
      </w:r>
      <w:r w:rsidR="005E7DD0">
        <w:rPr>
          <w:rFonts w:eastAsia="Times New Roman"/>
        </w:rPr>
        <w:t xml:space="preserve"> </w:t>
      </w:r>
      <w:r w:rsidR="00593548" w:rsidRPr="00593548">
        <w:rPr>
          <w:rFonts w:eastAsia="Times New Roman"/>
        </w:rPr>
        <w:t>Te środki dzielone są nierówno</w:t>
      </w:r>
      <w:r w:rsidR="005E7DD0">
        <w:rPr>
          <w:rFonts w:eastAsia="Times New Roman"/>
        </w:rPr>
        <w:t>. Radna skontaktowała się telefonicznie bezpośrednio z Dyrektor Zarządu Dróg Powiatowych Panią Sylwią Wrzesień-Kisielewską z ogromną prośbą o</w:t>
      </w:r>
      <w:r w:rsidR="00593548" w:rsidRPr="00593548">
        <w:rPr>
          <w:rFonts w:eastAsia="Times New Roman"/>
        </w:rPr>
        <w:t xml:space="preserve"> posypywane</w:t>
      </w:r>
      <w:r w:rsidR="005E7DD0">
        <w:rPr>
          <w:rFonts w:eastAsia="Times New Roman"/>
        </w:rPr>
        <w:t xml:space="preserve"> dróg, a nie samo odśnieżanie. </w:t>
      </w:r>
      <w:r w:rsidR="00FF1213">
        <w:rPr>
          <w:rFonts w:eastAsia="Times New Roman"/>
        </w:rPr>
        <w:t>Ja</w:t>
      </w:r>
      <w:r w:rsidR="00FF1213" w:rsidRPr="00593548">
        <w:rPr>
          <w:rFonts w:eastAsia="Times New Roman"/>
        </w:rPr>
        <w:t xml:space="preserve">dąc w stronę </w:t>
      </w:r>
      <w:proofErr w:type="spellStart"/>
      <w:r w:rsidR="00FF1213">
        <w:rPr>
          <w:rFonts w:eastAsia="Times New Roman"/>
        </w:rPr>
        <w:t>Kośmidr</w:t>
      </w:r>
      <w:proofErr w:type="spellEnd"/>
      <w:r w:rsidR="00FF1213">
        <w:rPr>
          <w:rFonts w:eastAsia="Times New Roman"/>
        </w:rPr>
        <w:t xml:space="preserve">, Skocz, </w:t>
      </w:r>
      <w:proofErr w:type="spellStart"/>
      <w:r w:rsidR="00FF1213">
        <w:rPr>
          <w:rFonts w:eastAsia="Times New Roman"/>
        </w:rPr>
        <w:t>Juchnajć</w:t>
      </w:r>
      <w:proofErr w:type="spellEnd"/>
      <w:r w:rsidR="00FF1213">
        <w:rPr>
          <w:rFonts w:eastAsia="Times New Roman"/>
        </w:rPr>
        <w:t xml:space="preserve"> aż do Bań Mazurskich</w:t>
      </w:r>
      <w:r w:rsidR="00FF1213" w:rsidRPr="00593548">
        <w:rPr>
          <w:rFonts w:eastAsia="Times New Roman"/>
        </w:rPr>
        <w:t xml:space="preserve"> d</w:t>
      </w:r>
      <w:r w:rsidR="00FF1213">
        <w:rPr>
          <w:rFonts w:eastAsia="Times New Roman"/>
        </w:rPr>
        <w:t>roga w ogóle nie jest posypywana.</w:t>
      </w:r>
      <w:r w:rsidR="00FF1213" w:rsidRPr="00593548">
        <w:rPr>
          <w:rFonts w:eastAsia="Times New Roman"/>
        </w:rPr>
        <w:t xml:space="preserve"> </w:t>
      </w:r>
      <w:r w:rsidR="005E7DD0">
        <w:rPr>
          <w:rFonts w:eastAsia="Times New Roman"/>
        </w:rPr>
        <w:t xml:space="preserve">W odpowiedzi uzyskała informację, że </w:t>
      </w:r>
      <w:r w:rsidR="00FF1213">
        <w:rPr>
          <w:rFonts w:eastAsia="Times New Roman"/>
        </w:rPr>
        <w:t>ze względu na</w:t>
      </w:r>
      <w:r w:rsidR="00593548" w:rsidRPr="00593548">
        <w:rPr>
          <w:rFonts w:eastAsia="Times New Roman"/>
        </w:rPr>
        <w:t xml:space="preserve"> środki przeznaczane na utrzymanie zimowe dróg nie ma </w:t>
      </w:r>
      <w:r w:rsidR="00FF1213">
        <w:rPr>
          <w:rFonts w:eastAsia="Times New Roman"/>
        </w:rPr>
        <w:t xml:space="preserve">możliwości </w:t>
      </w:r>
      <w:r w:rsidR="00593548" w:rsidRPr="00593548">
        <w:rPr>
          <w:rFonts w:eastAsia="Times New Roman"/>
        </w:rPr>
        <w:t>osypywania</w:t>
      </w:r>
      <w:r w:rsidR="00FF1213">
        <w:rPr>
          <w:rFonts w:eastAsia="Times New Roman"/>
        </w:rPr>
        <w:t xml:space="preserve"> </w:t>
      </w:r>
      <w:r w:rsidR="00593548" w:rsidRPr="00593548">
        <w:rPr>
          <w:rFonts w:eastAsia="Times New Roman"/>
        </w:rPr>
        <w:t xml:space="preserve"> </w:t>
      </w:r>
      <w:r w:rsidR="00FF1213">
        <w:rPr>
          <w:rFonts w:eastAsia="Times New Roman"/>
        </w:rPr>
        <w:t>całej drogi. Zarząd Dróg Powiatowych posypuje jedynie</w:t>
      </w:r>
      <w:r w:rsidR="00593548" w:rsidRPr="00593548">
        <w:rPr>
          <w:rFonts w:eastAsia="Times New Roman"/>
        </w:rPr>
        <w:t xml:space="preserve"> zakręty i wzgórza</w:t>
      </w:r>
      <w:r w:rsidR="00FF1213">
        <w:rPr>
          <w:rFonts w:eastAsia="Times New Roman"/>
        </w:rPr>
        <w:t xml:space="preserve"> co jest niewystarczające. Tłumaczenia, </w:t>
      </w:r>
      <w:r w:rsidR="00D3299F">
        <w:rPr>
          <w:rFonts w:eastAsia="Times New Roman"/>
        </w:rPr>
        <w:br/>
      </w:r>
      <w:r w:rsidR="00593548" w:rsidRPr="00593548">
        <w:rPr>
          <w:rFonts w:eastAsia="Times New Roman"/>
        </w:rPr>
        <w:t>że środków jest finansowych mało</w:t>
      </w:r>
      <w:r w:rsidR="00FF1213">
        <w:rPr>
          <w:rFonts w:eastAsia="Times New Roman"/>
        </w:rPr>
        <w:t xml:space="preserve"> społeczeństwa</w:t>
      </w:r>
      <w:r w:rsidR="00593548" w:rsidRPr="00593548">
        <w:rPr>
          <w:rFonts w:eastAsia="Times New Roman"/>
        </w:rPr>
        <w:t xml:space="preserve"> nie interesuje</w:t>
      </w:r>
      <w:r w:rsidR="00FF1213">
        <w:rPr>
          <w:rFonts w:eastAsia="Times New Roman"/>
        </w:rPr>
        <w:t>. L</w:t>
      </w:r>
      <w:r w:rsidR="00593548" w:rsidRPr="00593548">
        <w:rPr>
          <w:rFonts w:eastAsia="Times New Roman"/>
        </w:rPr>
        <w:t>udzie płacą podatki</w:t>
      </w:r>
      <w:r w:rsidR="00FF1213">
        <w:rPr>
          <w:rFonts w:eastAsia="Times New Roman"/>
        </w:rPr>
        <w:t xml:space="preserve"> </w:t>
      </w:r>
      <w:r w:rsidR="00D3299F">
        <w:rPr>
          <w:rFonts w:eastAsia="Times New Roman"/>
        </w:rPr>
        <w:br/>
      </w:r>
      <w:r w:rsidR="00FF1213">
        <w:rPr>
          <w:rFonts w:eastAsia="Times New Roman"/>
        </w:rPr>
        <w:t>i oczekują odśnieżenia i posypania dróg. Drogi</w:t>
      </w:r>
      <w:r w:rsidR="00593548" w:rsidRPr="00593548">
        <w:rPr>
          <w:rFonts w:eastAsia="Times New Roman"/>
        </w:rPr>
        <w:t xml:space="preserve"> gminn</w:t>
      </w:r>
      <w:r w:rsidR="00FF1213">
        <w:rPr>
          <w:rFonts w:eastAsia="Times New Roman"/>
        </w:rPr>
        <w:t>e utrzymane są w bardzo dobrym stanie.</w:t>
      </w:r>
      <w:r w:rsidR="00593548" w:rsidRPr="00593548">
        <w:rPr>
          <w:rFonts w:eastAsia="Times New Roman"/>
        </w:rPr>
        <w:t xml:space="preserve"> </w:t>
      </w:r>
      <w:r w:rsidR="00FF1213">
        <w:rPr>
          <w:rFonts w:eastAsia="Times New Roman"/>
        </w:rPr>
        <w:t>U</w:t>
      </w:r>
      <w:r w:rsidR="00593548" w:rsidRPr="00593548">
        <w:rPr>
          <w:rFonts w:eastAsia="Times New Roman"/>
        </w:rPr>
        <w:t>trzymanie dróg gminnych różni się diametralnie od utrzymania dróg powiatowych</w:t>
      </w:r>
      <w:r w:rsidR="00FF1213">
        <w:rPr>
          <w:rFonts w:eastAsia="Times New Roman"/>
        </w:rPr>
        <w:t>. Jeżeli</w:t>
      </w:r>
      <w:r w:rsidR="00593548" w:rsidRPr="00593548">
        <w:rPr>
          <w:rFonts w:eastAsia="Times New Roman"/>
        </w:rPr>
        <w:t xml:space="preserve"> brak</w:t>
      </w:r>
      <w:r w:rsidR="00FF1213">
        <w:rPr>
          <w:rFonts w:eastAsia="Times New Roman"/>
        </w:rPr>
        <w:t>uje środków to należałoby</w:t>
      </w:r>
      <w:r w:rsidR="00593548" w:rsidRPr="00593548">
        <w:rPr>
          <w:rFonts w:eastAsia="Times New Roman"/>
        </w:rPr>
        <w:t xml:space="preserve"> je przysunąć</w:t>
      </w:r>
      <w:r w:rsidR="00FF1213">
        <w:rPr>
          <w:rFonts w:eastAsia="Times New Roman"/>
        </w:rPr>
        <w:t xml:space="preserve">. </w:t>
      </w:r>
      <w:r w:rsidR="00593548" w:rsidRPr="00593548">
        <w:rPr>
          <w:rFonts w:eastAsia="Times New Roman"/>
        </w:rPr>
        <w:t xml:space="preserve"> </w:t>
      </w:r>
      <w:r w:rsidR="00FF1213">
        <w:rPr>
          <w:rFonts w:eastAsia="Times New Roman"/>
        </w:rPr>
        <w:t>L</w:t>
      </w:r>
      <w:r w:rsidR="00593548" w:rsidRPr="00593548">
        <w:rPr>
          <w:rFonts w:eastAsia="Times New Roman"/>
        </w:rPr>
        <w:t>udzie mają czuć się bezpieczni</w:t>
      </w:r>
      <w:r w:rsidR="00FF1213">
        <w:rPr>
          <w:rFonts w:eastAsia="Times New Roman"/>
        </w:rPr>
        <w:t>, a na tych drogach często dochodzi do wypadków, które nawet nie są zgłaszane ponieważ k</w:t>
      </w:r>
      <w:r w:rsidR="003A7002">
        <w:rPr>
          <w:rFonts w:eastAsia="Times New Roman"/>
        </w:rPr>
        <w:t>ierowcy nie chcą dostać mandatu z tytułu niedostosowania prędkości do panujących warunków. A warunki na drogach powiatowych są straszne.</w:t>
      </w:r>
      <w:r w:rsidR="00593548" w:rsidRPr="00593548">
        <w:rPr>
          <w:rFonts w:eastAsia="Times New Roman"/>
        </w:rPr>
        <w:t xml:space="preserve"> </w:t>
      </w:r>
      <w:r w:rsidR="003A7002">
        <w:rPr>
          <w:rFonts w:eastAsia="Times New Roman"/>
        </w:rPr>
        <w:t>A</w:t>
      </w:r>
      <w:r w:rsidR="00593548" w:rsidRPr="00593548">
        <w:rPr>
          <w:rFonts w:eastAsia="Times New Roman"/>
        </w:rPr>
        <w:t>bsolutnie nikt nie chce powiedzie</w:t>
      </w:r>
      <w:r w:rsidR="003A7002">
        <w:rPr>
          <w:rFonts w:eastAsia="Times New Roman"/>
        </w:rPr>
        <w:t>ć, Dyrektor ZDP wypełnia</w:t>
      </w:r>
      <w:r w:rsidR="00593548" w:rsidRPr="00593548">
        <w:rPr>
          <w:rFonts w:eastAsia="Times New Roman"/>
        </w:rPr>
        <w:t xml:space="preserve"> źle swoje obowiązki</w:t>
      </w:r>
      <w:r w:rsidR="003A7002">
        <w:rPr>
          <w:rFonts w:eastAsia="Times New Roman"/>
        </w:rPr>
        <w:t>, nie jest to atak na Panią Dyrektor czy pracowników ZDP. Mieszkańcy, którzy dzwonią z problemem dojazdu do pracy nie mają na myśli braku odśnieżenia, a o brak posypania dróg, ponieważ jest bardzo ślisko. Prawdopodobnie przeznaczane środki na</w:t>
      </w:r>
      <w:r w:rsidR="00593548" w:rsidRPr="00593548">
        <w:rPr>
          <w:rFonts w:eastAsia="Times New Roman"/>
        </w:rPr>
        <w:t xml:space="preserve"> utrzymanie zimowe dróg są za małe</w:t>
      </w:r>
      <w:r w:rsidR="003A7002">
        <w:rPr>
          <w:rFonts w:eastAsia="Times New Roman"/>
        </w:rPr>
        <w:t>. Radna Pani Anna Falińska wniosła o zwiększenie środków na zimowe utrzymanie dróg.</w:t>
      </w:r>
    </w:p>
    <w:p w14:paraId="43141B03" w14:textId="77777777" w:rsidR="007C6AB8" w:rsidRPr="00E427F3" w:rsidRDefault="007C6AB8" w:rsidP="003A7002">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7184C5EF" w14:textId="6ECD063A" w:rsidR="007C6AB8" w:rsidRPr="005407EE" w:rsidRDefault="007C6AB8" w:rsidP="005407EE">
      <w:pPr>
        <w:spacing w:before="0" w:after="0"/>
        <w:jc w:val="both"/>
        <w:rPr>
          <w:rFonts w:eastAsia="Times New Roman"/>
        </w:rPr>
      </w:pPr>
      <w:r w:rsidRPr="00E427F3">
        <w:rPr>
          <w:bCs/>
        </w:rPr>
        <w:t>Starosta Pani Marzanna Wardziejewska</w:t>
      </w:r>
      <w:r w:rsidR="003A7002" w:rsidRPr="00E427F3">
        <w:t xml:space="preserve"> poinformowała</w:t>
      </w:r>
      <w:r w:rsidR="003A7002">
        <w:t>, że R</w:t>
      </w:r>
      <w:r w:rsidR="003A7002">
        <w:rPr>
          <w:rFonts w:eastAsia="Times New Roman"/>
        </w:rPr>
        <w:t>ada P</w:t>
      </w:r>
      <w:r w:rsidR="003A7002" w:rsidRPr="003A7002">
        <w:rPr>
          <w:rFonts w:eastAsia="Times New Roman"/>
        </w:rPr>
        <w:t>owiatu skład</w:t>
      </w:r>
      <w:r w:rsidR="003A7002">
        <w:rPr>
          <w:rFonts w:eastAsia="Times New Roman"/>
        </w:rPr>
        <w:t xml:space="preserve">a się z 15 </w:t>
      </w:r>
      <w:r w:rsidR="003A7002" w:rsidRPr="005407EE">
        <w:rPr>
          <w:rFonts w:eastAsia="Times New Roman"/>
        </w:rPr>
        <w:t xml:space="preserve">Radnych. Radni Powiatu w demokratyczny sposób, zawsze patrząc na realia budżetu </w:t>
      </w:r>
      <w:r w:rsidR="00D3299F">
        <w:rPr>
          <w:rFonts w:eastAsia="Times New Roman"/>
        </w:rPr>
        <w:br/>
      </w:r>
      <w:r w:rsidR="003A7002" w:rsidRPr="005407EE">
        <w:rPr>
          <w:rFonts w:eastAsia="Times New Roman"/>
        </w:rPr>
        <w:t xml:space="preserve">i możliwości finansowe układają kolejny budżet. Zastanawiają się, które drogi powinny być </w:t>
      </w:r>
      <w:r w:rsidR="00D3299F">
        <w:rPr>
          <w:rFonts w:eastAsia="Times New Roman"/>
        </w:rPr>
        <w:br/>
      </w:r>
      <w:r w:rsidR="003A7002" w:rsidRPr="005407EE">
        <w:rPr>
          <w:rFonts w:eastAsia="Times New Roman"/>
        </w:rPr>
        <w:t>w pierwszej kolejności modernizowane czy remontowane</w:t>
      </w:r>
      <w:r w:rsidR="001041F9" w:rsidRPr="005407EE">
        <w:rPr>
          <w:rFonts w:eastAsia="Times New Roman"/>
        </w:rPr>
        <w:t>. Zwróciła się do Przedstawiciela ZCHR Pana Pawła Czyż z informacją, że kilka lat temu</w:t>
      </w:r>
      <w:r w:rsidR="003A7002" w:rsidRPr="005407EE">
        <w:rPr>
          <w:rFonts w:eastAsia="Times New Roman"/>
        </w:rPr>
        <w:t xml:space="preserve"> ta droga </w:t>
      </w:r>
      <w:r w:rsidR="001041F9" w:rsidRPr="005407EE">
        <w:rPr>
          <w:rFonts w:eastAsia="Times New Roman"/>
        </w:rPr>
        <w:t>b</w:t>
      </w:r>
      <w:r w:rsidR="003A7002" w:rsidRPr="005407EE">
        <w:rPr>
          <w:rFonts w:eastAsia="Times New Roman"/>
        </w:rPr>
        <w:t>yła naprawiana była</w:t>
      </w:r>
      <w:r w:rsidR="001041F9" w:rsidRPr="005407EE">
        <w:rPr>
          <w:rFonts w:eastAsia="Times New Roman"/>
        </w:rPr>
        <w:t>,</w:t>
      </w:r>
      <w:r w:rsidR="003A7002" w:rsidRPr="005407EE">
        <w:rPr>
          <w:rFonts w:eastAsia="Times New Roman"/>
        </w:rPr>
        <w:t xml:space="preserve"> </w:t>
      </w:r>
      <w:r w:rsidR="001041F9" w:rsidRPr="005407EE">
        <w:rPr>
          <w:rFonts w:eastAsia="Times New Roman"/>
        </w:rPr>
        <w:t>z</w:t>
      </w:r>
      <w:r w:rsidR="003A7002" w:rsidRPr="005407EE">
        <w:rPr>
          <w:rFonts w:eastAsia="Times New Roman"/>
        </w:rPr>
        <w:t>robion</w:t>
      </w:r>
      <w:r w:rsidR="001041F9" w:rsidRPr="005407EE">
        <w:rPr>
          <w:rFonts w:eastAsia="Times New Roman"/>
        </w:rPr>
        <w:t>o</w:t>
      </w:r>
      <w:r w:rsidR="003A7002" w:rsidRPr="005407EE">
        <w:rPr>
          <w:rFonts w:eastAsia="Times New Roman"/>
        </w:rPr>
        <w:t xml:space="preserve"> </w:t>
      </w:r>
      <w:r w:rsidR="001041F9" w:rsidRPr="005407EE">
        <w:rPr>
          <w:rFonts w:eastAsia="Times New Roman"/>
        </w:rPr>
        <w:t>nakładki powierzchniowe. D</w:t>
      </w:r>
      <w:r w:rsidR="003A7002" w:rsidRPr="005407EE">
        <w:rPr>
          <w:rFonts w:eastAsia="Times New Roman"/>
        </w:rPr>
        <w:t xml:space="preserve">o 15 lutego </w:t>
      </w:r>
      <w:r w:rsidR="001041F9" w:rsidRPr="005407EE">
        <w:rPr>
          <w:rFonts w:eastAsia="Times New Roman"/>
        </w:rPr>
        <w:t>należy złożyć</w:t>
      </w:r>
      <w:r w:rsidR="003A7002" w:rsidRPr="005407EE">
        <w:rPr>
          <w:rFonts w:eastAsia="Times New Roman"/>
        </w:rPr>
        <w:t xml:space="preserve"> wnioski do</w:t>
      </w:r>
      <w:r w:rsidR="001041F9" w:rsidRPr="005407EE">
        <w:rPr>
          <w:rFonts w:eastAsia="Times New Roman"/>
        </w:rPr>
        <w:t xml:space="preserve"> Programu P</w:t>
      </w:r>
      <w:r w:rsidR="003A7002" w:rsidRPr="005407EE">
        <w:rPr>
          <w:rFonts w:eastAsia="Times New Roman"/>
        </w:rPr>
        <w:t>olski</w:t>
      </w:r>
      <w:r w:rsidR="001041F9" w:rsidRPr="005407EE">
        <w:rPr>
          <w:rFonts w:eastAsia="Times New Roman"/>
        </w:rPr>
        <w:t xml:space="preserve"> </w:t>
      </w:r>
      <w:r w:rsidR="005407EE" w:rsidRPr="005407EE">
        <w:rPr>
          <w:rFonts w:eastAsia="Times New Roman"/>
        </w:rPr>
        <w:t>Ł</w:t>
      </w:r>
      <w:r w:rsidR="003A7002" w:rsidRPr="005407EE">
        <w:rPr>
          <w:rFonts w:eastAsia="Times New Roman"/>
        </w:rPr>
        <w:t xml:space="preserve">adu </w:t>
      </w:r>
      <w:r w:rsidR="00D3299F">
        <w:rPr>
          <w:rFonts w:eastAsia="Times New Roman"/>
        </w:rPr>
        <w:br/>
      </w:r>
      <w:r w:rsidR="003A7002" w:rsidRPr="005407EE">
        <w:rPr>
          <w:rFonts w:eastAsia="Times New Roman"/>
        </w:rPr>
        <w:t>o dofinansowanie poszczególnych dróg</w:t>
      </w:r>
      <w:r w:rsidR="005407EE" w:rsidRPr="005407EE">
        <w:rPr>
          <w:rFonts w:eastAsia="Times New Roman"/>
        </w:rPr>
        <w:t>. Podczas spotkań na pewno Radni pochylą się</w:t>
      </w:r>
      <w:r w:rsidR="00D3299F">
        <w:rPr>
          <w:rFonts w:eastAsia="Times New Roman"/>
        </w:rPr>
        <w:br/>
      </w:r>
      <w:r w:rsidR="005407EE" w:rsidRPr="005407EE">
        <w:rPr>
          <w:rFonts w:eastAsia="Times New Roman"/>
        </w:rPr>
        <w:t xml:space="preserve">i w </w:t>
      </w:r>
      <w:r w:rsidR="003A7002" w:rsidRPr="005407EE">
        <w:rPr>
          <w:rFonts w:eastAsia="Times New Roman"/>
        </w:rPr>
        <w:t xml:space="preserve"> </w:t>
      </w:r>
      <w:r w:rsidR="005407EE" w:rsidRPr="005407EE">
        <w:rPr>
          <w:rFonts w:eastAsia="Times New Roman"/>
        </w:rPr>
        <w:t>demokratyczny sposób wybiorą, które</w:t>
      </w:r>
      <w:r w:rsidR="003A7002" w:rsidRPr="005407EE">
        <w:rPr>
          <w:rFonts w:eastAsia="Times New Roman"/>
        </w:rPr>
        <w:t xml:space="preserve"> drogi w pierwszej kolejności powinn</w:t>
      </w:r>
      <w:r w:rsidR="005407EE" w:rsidRPr="005407EE">
        <w:rPr>
          <w:rFonts w:eastAsia="Times New Roman"/>
        </w:rPr>
        <w:t>y</w:t>
      </w:r>
      <w:r w:rsidR="003A7002" w:rsidRPr="005407EE">
        <w:rPr>
          <w:rFonts w:eastAsia="Times New Roman"/>
        </w:rPr>
        <w:t xml:space="preserve"> </w:t>
      </w:r>
      <w:r w:rsidR="005407EE" w:rsidRPr="005407EE">
        <w:rPr>
          <w:rFonts w:eastAsia="Times New Roman"/>
        </w:rPr>
        <w:t>zostać remontowane. Ocenione będą w</w:t>
      </w:r>
      <w:r w:rsidR="003A7002" w:rsidRPr="005407EE">
        <w:rPr>
          <w:rFonts w:eastAsia="Times New Roman"/>
        </w:rPr>
        <w:t>szystkie drogi na terenie powiatu gołdapskiego</w:t>
      </w:r>
      <w:r w:rsidR="005407EE" w:rsidRPr="005407EE">
        <w:rPr>
          <w:rFonts w:eastAsia="Times New Roman"/>
        </w:rPr>
        <w:t>,</w:t>
      </w:r>
      <w:r w:rsidR="003A7002" w:rsidRPr="005407EE">
        <w:rPr>
          <w:rFonts w:eastAsia="Times New Roman"/>
        </w:rPr>
        <w:t xml:space="preserve"> ich stan </w:t>
      </w:r>
      <w:r w:rsidR="00D3299F">
        <w:rPr>
          <w:rFonts w:eastAsia="Times New Roman"/>
        </w:rPr>
        <w:br/>
      </w:r>
      <w:r w:rsidR="003A7002" w:rsidRPr="005407EE">
        <w:rPr>
          <w:rFonts w:eastAsia="Times New Roman"/>
        </w:rPr>
        <w:t xml:space="preserve">i </w:t>
      </w:r>
      <w:r w:rsidR="005407EE" w:rsidRPr="005407EE">
        <w:rPr>
          <w:rFonts w:eastAsia="Times New Roman"/>
        </w:rPr>
        <w:t>sprawiedliwie</w:t>
      </w:r>
      <w:r w:rsidR="003A7002" w:rsidRPr="005407EE">
        <w:rPr>
          <w:rFonts w:eastAsia="Times New Roman"/>
        </w:rPr>
        <w:t xml:space="preserve"> każda gmina</w:t>
      </w:r>
      <w:r w:rsidR="005407EE" w:rsidRPr="005407EE">
        <w:rPr>
          <w:rFonts w:eastAsia="Times New Roman"/>
        </w:rPr>
        <w:t xml:space="preserve"> będzie</w:t>
      </w:r>
      <w:r w:rsidR="003A7002" w:rsidRPr="005407EE">
        <w:rPr>
          <w:rFonts w:eastAsia="Times New Roman"/>
        </w:rPr>
        <w:t xml:space="preserve"> mogła cieszyć się kolejną drogą</w:t>
      </w:r>
      <w:r w:rsidR="005407EE" w:rsidRPr="005407EE">
        <w:rPr>
          <w:rFonts w:eastAsia="Times New Roman"/>
        </w:rPr>
        <w:t xml:space="preserve">, remontem kolejnych dróg. Czy będzie to któraś z podanych w petycji dróg na tą chwilę nie można udzielić odpowiedzi. </w:t>
      </w:r>
    </w:p>
    <w:p w14:paraId="0F98100D" w14:textId="77777777" w:rsidR="007C6AB8" w:rsidRPr="005407EE" w:rsidRDefault="007C6AB8" w:rsidP="007C6AB8">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0EA6CF8C" w14:textId="3B878B93" w:rsidR="007C6AB8" w:rsidRPr="005407EE" w:rsidRDefault="007C6AB8" w:rsidP="007C6AB8">
      <w:pPr>
        <w:pStyle w:val="Domylnie"/>
        <w:tabs>
          <w:tab w:val="left" w:pos="1418"/>
          <w:tab w:val="center" w:pos="5546"/>
        </w:tabs>
        <w:spacing w:line="360" w:lineRule="auto"/>
        <w:ind w:right="-35"/>
        <w:jc w:val="both"/>
        <w:rPr>
          <w:bCs/>
          <w:color w:val="FF0000"/>
          <w:szCs w:val="24"/>
        </w:rPr>
      </w:pPr>
      <w:r w:rsidRPr="00E427F3">
        <w:rPr>
          <w:bCs/>
          <w:szCs w:val="24"/>
        </w:rPr>
        <w:t>Radny Pan Marek Kuskowski</w:t>
      </w:r>
      <w:r w:rsidR="005407EE" w:rsidRPr="00E427F3">
        <w:rPr>
          <w:szCs w:val="24"/>
        </w:rPr>
        <w:t xml:space="preserve"> zwrócił uwagę </w:t>
      </w:r>
      <w:r w:rsidR="005407EE" w:rsidRPr="005407EE">
        <w:rPr>
          <w:color w:val="000000"/>
          <w:szCs w:val="24"/>
        </w:rPr>
        <w:t>na ki</w:t>
      </w:r>
      <w:r w:rsidR="007C3BBC">
        <w:rPr>
          <w:color w:val="000000"/>
          <w:szCs w:val="24"/>
        </w:rPr>
        <w:t>lka spraw związanych z projektem uchwały. Z</w:t>
      </w:r>
      <w:r w:rsidR="005407EE" w:rsidRPr="005407EE">
        <w:rPr>
          <w:color w:val="000000"/>
          <w:szCs w:val="24"/>
        </w:rPr>
        <w:t xml:space="preserve"> dysku</w:t>
      </w:r>
      <w:r w:rsidR="007C3BBC">
        <w:rPr>
          <w:color w:val="000000"/>
          <w:szCs w:val="24"/>
        </w:rPr>
        <w:t>sji na temat petycji zrobiła</w:t>
      </w:r>
      <w:r w:rsidR="005407EE" w:rsidRPr="005407EE">
        <w:rPr>
          <w:color w:val="000000"/>
          <w:szCs w:val="24"/>
        </w:rPr>
        <w:t xml:space="preserve"> się dyskusja na temat odśnieżania</w:t>
      </w:r>
      <w:r w:rsidR="007C3BBC">
        <w:rPr>
          <w:color w:val="000000"/>
          <w:szCs w:val="24"/>
        </w:rPr>
        <w:t>.</w:t>
      </w:r>
      <w:r w:rsidR="005407EE" w:rsidRPr="005407EE">
        <w:rPr>
          <w:color w:val="000000"/>
          <w:szCs w:val="24"/>
        </w:rPr>
        <w:t xml:space="preserve"> </w:t>
      </w:r>
      <w:r w:rsidR="007C3BBC">
        <w:rPr>
          <w:color w:val="000000"/>
          <w:szCs w:val="24"/>
        </w:rPr>
        <w:t xml:space="preserve">Jest to temat niemniej </w:t>
      </w:r>
      <w:r w:rsidR="007C3BBC">
        <w:rPr>
          <w:color w:val="000000"/>
          <w:szCs w:val="24"/>
        </w:rPr>
        <w:lastRenderedPageBreak/>
        <w:t xml:space="preserve">bardzo istotny i ważny, ale </w:t>
      </w:r>
      <w:r w:rsidR="005407EE" w:rsidRPr="005407EE">
        <w:rPr>
          <w:color w:val="000000"/>
          <w:szCs w:val="24"/>
        </w:rPr>
        <w:t xml:space="preserve">przesyłania </w:t>
      </w:r>
      <w:r w:rsidR="007C3BBC">
        <w:rPr>
          <w:color w:val="000000"/>
          <w:szCs w:val="24"/>
        </w:rPr>
        <w:t>główną</w:t>
      </w:r>
      <w:r w:rsidR="005407EE" w:rsidRPr="005407EE">
        <w:rPr>
          <w:color w:val="000000"/>
          <w:szCs w:val="24"/>
        </w:rPr>
        <w:t xml:space="preserve"> istotę tego projektu uchwały czyli rozpatrzenie petycji</w:t>
      </w:r>
      <w:r w:rsidR="007C3BBC">
        <w:rPr>
          <w:color w:val="000000"/>
          <w:szCs w:val="24"/>
        </w:rPr>
        <w:t xml:space="preserve">. </w:t>
      </w:r>
      <w:r w:rsidR="005407EE" w:rsidRPr="005407EE">
        <w:rPr>
          <w:color w:val="000000"/>
          <w:szCs w:val="24"/>
        </w:rPr>
        <w:t xml:space="preserve"> </w:t>
      </w:r>
      <w:r w:rsidR="007C3BBC">
        <w:rPr>
          <w:color w:val="000000"/>
          <w:szCs w:val="24"/>
        </w:rPr>
        <w:t>Radny jest Członkiem Komisji Skarg, Wniosków i Petycji i na posiedzeniu rozpatrywał pierwszą petycję Zjednoczenia C</w:t>
      </w:r>
      <w:r w:rsidR="005407EE" w:rsidRPr="005407EE">
        <w:rPr>
          <w:color w:val="000000"/>
          <w:szCs w:val="24"/>
        </w:rPr>
        <w:t xml:space="preserve">hrześcijańskich </w:t>
      </w:r>
      <w:r w:rsidR="007C3BBC">
        <w:rPr>
          <w:color w:val="000000"/>
          <w:szCs w:val="24"/>
        </w:rPr>
        <w:t>R</w:t>
      </w:r>
      <w:r w:rsidR="005407EE" w:rsidRPr="005407EE">
        <w:rPr>
          <w:color w:val="000000"/>
          <w:szCs w:val="24"/>
        </w:rPr>
        <w:t xml:space="preserve">odzin jak i przy </w:t>
      </w:r>
      <w:r w:rsidR="007C3BBC">
        <w:rPr>
          <w:color w:val="000000"/>
          <w:szCs w:val="24"/>
        </w:rPr>
        <w:t>drugiej, która</w:t>
      </w:r>
      <w:r w:rsidR="005407EE" w:rsidRPr="005407EE">
        <w:rPr>
          <w:color w:val="000000"/>
          <w:szCs w:val="24"/>
        </w:rPr>
        <w:t xml:space="preserve"> jest przedmiotem </w:t>
      </w:r>
      <w:r w:rsidR="007C3BBC" w:rsidRPr="005407EE">
        <w:rPr>
          <w:color w:val="000000"/>
          <w:szCs w:val="24"/>
        </w:rPr>
        <w:t xml:space="preserve">niniejszej </w:t>
      </w:r>
      <w:r w:rsidR="005407EE" w:rsidRPr="005407EE">
        <w:rPr>
          <w:color w:val="000000"/>
          <w:szCs w:val="24"/>
        </w:rPr>
        <w:t>uchwały</w:t>
      </w:r>
      <w:r w:rsidR="007C3BBC">
        <w:rPr>
          <w:color w:val="000000"/>
          <w:szCs w:val="24"/>
        </w:rPr>
        <w:t>.</w:t>
      </w:r>
      <w:r w:rsidR="005407EE" w:rsidRPr="005407EE">
        <w:rPr>
          <w:color w:val="000000"/>
          <w:szCs w:val="24"/>
        </w:rPr>
        <w:t xml:space="preserve"> </w:t>
      </w:r>
      <w:r w:rsidR="007C3BBC">
        <w:rPr>
          <w:color w:val="000000"/>
          <w:szCs w:val="24"/>
        </w:rPr>
        <w:t>Komisja S</w:t>
      </w:r>
      <w:r w:rsidR="005407EE" w:rsidRPr="005407EE">
        <w:rPr>
          <w:color w:val="000000"/>
          <w:szCs w:val="24"/>
        </w:rPr>
        <w:t>karg</w:t>
      </w:r>
      <w:r w:rsidR="007C3BBC">
        <w:rPr>
          <w:color w:val="000000"/>
          <w:szCs w:val="24"/>
        </w:rPr>
        <w:t>, Wniosków i P</w:t>
      </w:r>
      <w:r w:rsidR="005407EE" w:rsidRPr="005407EE">
        <w:rPr>
          <w:color w:val="000000"/>
          <w:szCs w:val="24"/>
        </w:rPr>
        <w:t>etycji nie rekomenduje odrzucenie tej petycji tylko pozostawienie bez rozpoznania</w:t>
      </w:r>
      <w:r w:rsidR="007C3BBC">
        <w:rPr>
          <w:color w:val="000000"/>
          <w:szCs w:val="24"/>
        </w:rPr>
        <w:t xml:space="preserve">. Należy </w:t>
      </w:r>
      <w:r w:rsidR="005407EE" w:rsidRPr="005407EE">
        <w:rPr>
          <w:color w:val="000000"/>
          <w:szCs w:val="24"/>
        </w:rPr>
        <w:t>zwrócić</w:t>
      </w:r>
      <w:r w:rsidR="007C3BBC">
        <w:rPr>
          <w:color w:val="000000"/>
          <w:szCs w:val="24"/>
        </w:rPr>
        <w:t>, że poprzednia petycja</w:t>
      </w:r>
      <w:r w:rsidR="005407EE" w:rsidRPr="005407EE">
        <w:rPr>
          <w:color w:val="000000"/>
          <w:szCs w:val="24"/>
        </w:rPr>
        <w:t xml:space="preserve"> została uznana za zasadną</w:t>
      </w:r>
      <w:r w:rsidR="007C3BBC">
        <w:rPr>
          <w:color w:val="000000"/>
          <w:szCs w:val="24"/>
        </w:rPr>
        <w:t xml:space="preserve"> i nie ma wątpliwości, że </w:t>
      </w:r>
      <w:r w:rsidR="005407EE" w:rsidRPr="005407EE">
        <w:rPr>
          <w:color w:val="000000"/>
          <w:szCs w:val="24"/>
        </w:rPr>
        <w:t>te drogi należałoby wyremontować</w:t>
      </w:r>
      <w:r w:rsidR="007C3BBC">
        <w:rPr>
          <w:color w:val="000000"/>
          <w:szCs w:val="24"/>
        </w:rPr>
        <w:t>.</w:t>
      </w:r>
      <w:r w:rsidR="005407EE" w:rsidRPr="005407EE">
        <w:rPr>
          <w:color w:val="000000"/>
          <w:szCs w:val="24"/>
        </w:rPr>
        <w:t xml:space="preserve"> </w:t>
      </w:r>
      <w:r w:rsidR="007C3BBC">
        <w:rPr>
          <w:color w:val="000000"/>
          <w:szCs w:val="24"/>
        </w:rPr>
        <w:t>Chcąc</w:t>
      </w:r>
      <w:r w:rsidR="005407EE" w:rsidRPr="005407EE">
        <w:rPr>
          <w:color w:val="000000"/>
          <w:szCs w:val="24"/>
        </w:rPr>
        <w:t xml:space="preserve"> czynić zadość tej petycji należałoby tak naprawdę </w:t>
      </w:r>
      <w:r w:rsidR="007C3BBC">
        <w:rPr>
          <w:color w:val="000000"/>
          <w:szCs w:val="24"/>
        </w:rPr>
        <w:t>wyrzucić</w:t>
      </w:r>
      <w:r w:rsidR="005407EE" w:rsidRPr="005407EE">
        <w:rPr>
          <w:color w:val="000000"/>
          <w:szCs w:val="24"/>
        </w:rPr>
        <w:t xml:space="preserve"> budżet na 2022 roku</w:t>
      </w:r>
      <w:r w:rsidR="007C3BBC">
        <w:rPr>
          <w:color w:val="000000"/>
          <w:szCs w:val="24"/>
        </w:rPr>
        <w:t>.</w:t>
      </w:r>
      <w:r w:rsidR="005407EE" w:rsidRPr="005407EE">
        <w:rPr>
          <w:color w:val="000000"/>
          <w:szCs w:val="24"/>
        </w:rPr>
        <w:t xml:space="preserve"> </w:t>
      </w:r>
      <w:r w:rsidR="007C3BBC">
        <w:rPr>
          <w:color w:val="000000"/>
          <w:szCs w:val="24"/>
        </w:rPr>
        <w:t>P</w:t>
      </w:r>
      <w:r w:rsidR="005407EE" w:rsidRPr="005407EE">
        <w:rPr>
          <w:color w:val="000000"/>
          <w:szCs w:val="24"/>
        </w:rPr>
        <w:t>rzedstawiciel wnoszącego petycję rozszerza jej zakres</w:t>
      </w:r>
      <w:r w:rsidR="007C3BBC">
        <w:rPr>
          <w:color w:val="000000"/>
          <w:szCs w:val="24"/>
        </w:rPr>
        <w:t xml:space="preserve">. Przewodnicząca Komisji Skarg, Wniosków i Petycji Pani Wioletta Tomaszewska-Walc </w:t>
      </w:r>
      <w:r w:rsidR="005407EE" w:rsidRPr="005407EE">
        <w:rPr>
          <w:color w:val="000000"/>
          <w:szCs w:val="24"/>
        </w:rPr>
        <w:t>wskazała</w:t>
      </w:r>
      <w:r w:rsidR="007C3BBC">
        <w:rPr>
          <w:color w:val="000000"/>
          <w:szCs w:val="24"/>
        </w:rPr>
        <w:t>,</w:t>
      </w:r>
      <w:r w:rsidR="005407EE" w:rsidRPr="005407EE">
        <w:rPr>
          <w:color w:val="000000"/>
          <w:szCs w:val="24"/>
        </w:rPr>
        <w:t xml:space="preserve"> że za każdym razem przedstawiciel był zapraszany na posiedzenia i wówczas nie nikt się nie </w:t>
      </w:r>
      <w:r w:rsidR="007C3BBC">
        <w:rPr>
          <w:color w:val="000000"/>
          <w:szCs w:val="24"/>
        </w:rPr>
        <w:t>p</w:t>
      </w:r>
      <w:r w:rsidR="005407EE" w:rsidRPr="005407EE">
        <w:rPr>
          <w:color w:val="000000"/>
          <w:szCs w:val="24"/>
        </w:rPr>
        <w:t>ojawił</w:t>
      </w:r>
      <w:r w:rsidR="007C3BBC">
        <w:rPr>
          <w:color w:val="000000"/>
          <w:szCs w:val="24"/>
        </w:rPr>
        <w:t>,</w:t>
      </w:r>
      <w:r w:rsidR="005407EE" w:rsidRPr="005407EE">
        <w:rPr>
          <w:color w:val="000000"/>
          <w:szCs w:val="24"/>
        </w:rPr>
        <w:t xml:space="preserve"> nie przedstawił całego spektrum tej okoliczności</w:t>
      </w:r>
      <w:r w:rsidR="007C3BBC">
        <w:rPr>
          <w:color w:val="000000"/>
          <w:szCs w:val="24"/>
        </w:rPr>
        <w:t>. Członkowie Komisji zgadzają się z petycją i wymienione drogi</w:t>
      </w:r>
      <w:r w:rsidR="005407EE" w:rsidRPr="005407EE">
        <w:rPr>
          <w:color w:val="000000"/>
          <w:szCs w:val="24"/>
        </w:rPr>
        <w:t xml:space="preserve"> wymagają pilnego</w:t>
      </w:r>
      <w:r w:rsidR="007C3BBC">
        <w:rPr>
          <w:color w:val="000000"/>
          <w:szCs w:val="24"/>
        </w:rPr>
        <w:t>,</w:t>
      </w:r>
      <w:r w:rsidR="005407EE" w:rsidRPr="005407EE">
        <w:rPr>
          <w:color w:val="000000"/>
          <w:szCs w:val="24"/>
        </w:rPr>
        <w:t xml:space="preserve"> natychmiastowego remontu</w:t>
      </w:r>
      <w:r w:rsidR="007C3BBC">
        <w:rPr>
          <w:color w:val="000000"/>
          <w:szCs w:val="24"/>
        </w:rPr>
        <w:t>.</w:t>
      </w:r>
      <w:r w:rsidR="005407EE" w:rsidRPr="005407EE">
        <w:rPr>
          <w:color w:val="000000"/>
          <w:szCs w:val="24"/>
        </w:rPr>
        <w:t xml:space="preserve"> </w:t>
      </w:r>
      <w:r w:rsidR="007C3BBC">
        <w:rPr>
          <w:color w:val="000000"/>
          <w:szCs w:val="24"/>
        </w:rPr>
        <w:t>U</w:t>
      </w:r>
      <w:r w:rsidR="005407EE" w:rsidRPr="005407EE">
        <w:rPr>
          <w:color w:val="000000"/>
          <w:szCs w:val="24"/>
        </w:rPr>
        <w:t>zasadnienie sprowadz</w:t>
      </w:r>
      <w:r w:rsidR="007C3BBC">
        <w:rPr>
          <w:color w:val="000000"/>
          <w:szCs w:val="24"/>
        </w:rPr>
        <w:t xml:space="preserve">a się do </w:t>
      </w:r>
      <w:r w:rsidR="005407EE" w:rsidRPr="005407EE">
        <w:rPr>
          <w:color w:val="000000"/>
          <w:szCs w:val="24"/>
        </w:rPr>
        <w:t>stwierdzenia</w:t>
      </w:r>
      <w:r w:rsidR="007C3BBC">
        <w:rPr>
          <w:color w:val="000000"/>
          <w:szCs w:val="24"/>
        </w:rPr>
        <w:t>, które reguluje ustawa</w:t>
      </w:r>
      <w:r w:rsidR="005407EE" w:rsidRPr="005407EE">
        <w:rPr>
          <w:color w:val="000000"/>
          <w:szCs w:val="24"/>
        </w:rPr>
        <w:t xml:space="preserve"> o petycjach</w:t>
      </w:r>
      <w:r w:rsidR="007C3BBC">
        <w:rPr>
          <w:color w:val="000000"/>
          <w:szCs w:val="24"/>
        </w:rPr>
        <w:t>. J</w:t>
      </w:r>
      <w:r w:rsidR="005407EE" w:rsidRPr="005407EE">
        <w:rPr>
          <w:color w:val="000000"/>
          <w:szCs w:val="24"/>
        </w:rPr>
        <w:t>eżeli jest tożsama petycja</w:t>
      </w:r>
      <w:r w:rsidR="007C3BBC">
        <w:rPr>
          <w:color w:val="000000"/>
          <w:szCs w:val="24"/>
        </w:rPr>
        <w:t>,</w:t>
      </w:r>
      <w:r w:rsidR="005407EE" w:rsidRPr="005407EE">
        <w:rPr>
          <w:color w:val="000000"/>
          <w:szCs w:val="24"/>
        </w:rPr>
        <w:t xml:space="preserve"> nie minął odpowiedni czas wskazany w ustawie </w:t>
      </w:r>
      <w:r w:rsidR="007C3BBC">
        <w:rPr>
          <w:color w:val="000000"/>
          <w:szCs w:val="24"/>
        </w:rPr>
        <w:t>to R</w:t>
      </w:r>
      <w:r w:rsidR="005407EE" w:rsidRPr="005407EE">
        <w:rPr>
          <w:color w:val="000000"/>
          <w:szCs w:val="24"/>
        </w:rPr>
        <w:t>ada ma taką możliwość</w:t>
      </w:r>
      <w:r w:rsidR="007C3BBC">
        <w:rPr>
          <w:color w:val="000000"/>
          <w:szCs w:val="24"/>
        </w:rPr>
        <w:t xml:space="preserve"> aby pozostawić petycję bez rozpatrzenia.</w:t>
      </w:r>
      <w:r w:rsidR="005407EE" w:rsidRPr="005407EE">
        <w:rPr>
          <w:color w:val="000000"/>
          <w:szCs w:val="24"/>
        </w:rPr>
        <w:t xml:space="preserve"> </w:t>
      </w:r>
      <w:r w:rsidR="001C5084">
        <w:rPr>
          <w:color w:val="000000"/>
          <w:szCs w:val="24"/>
        </w:rPr>
        <w:t>Komisja S</w:t>
      </w:r>
      <w:r w:rsidR="005407EE" w:rsidRPr="005407EE">
        <w:rPr>
          <w:color w:val="000000"/>
          <w:szCs w:val="24"/>
        </w:rPr>
        <w:t>karg</w:t>
      </w:r>
      <w:r w:rsidR="001C5084">
        <w:rPr>
          <w:color w:val="000000"/>
          <w:szCs w:val="24"/>
        </w:rPr>
        <w:t>, Wniosków i P</w:t>
      </w:r>
      <w:r w:rsidR="005407EE" w:rsidRPr="005407EE">
        <w:rPr>
          <w:color w:val="000000"/>
          <w:szCs w:val="24"/>
        </w:rPr>
        <w:t>etycji zarekomendowała takie rozwiązanie</w:t>
      </w:r>
      <w:r w:rsidR="001C5084">
        <w:rPr>
          <w:color w:val="000000"/>
          <w:szCs w:val="24"/>
        </w:rPr>
        <w:t>. Wypowiedź Przedstawiciela ZCHR Pana Pawła Czyż była bardzo merytoryczna, rzeczowa. Radny w dużej części zgadza się z tą wypowiedzią.</w:t>
      </w:r>
      <w:r w:rsidR="00601BE9">
        <w:rPr>
          <w:color w:val="000000"/>
          <w:szCs w:val="24"/>
        </w:rPr>
        <w:t xml:space="preserve"> Natomiast także nie wnosi nic nowego do rozpatrywanej petycji. </w:t>
      </w:r>
      <w:r w:rsidR="005407EE" w:rsidRPr="005407EE">
        <w:rPr>
          <w:color w:val="000000"/>
          <w:szCs w:val="24"/>
        </w:rPr>
        <w:t xml:space="preserve"> </w:t>
      </w:r>
      <w:r w:rsidR="00601BE9">
        <w:rPr>
          <w:color w:val="000000"/>
          <w:szCs w:val="24"/>
        </w:rPr>
        <w:t xml:space="preserve">Zwrócił się do Rady Powiatu o rozważenie argumentów Komisji </w:t>
      </w:r>
      <w:r w:rsidR="00950AE9">
        <w:rPr>
          <w:color w:val="000000"/>
          <w:szCs w:val="24"/>
        </w:rPr>
        <w:br/>
      </w:r>
      <w:r w:rsidR="00601BE9">
        <w:rPr>
          <w:color w:val="000000"/>
          <w:szCs w:val="24"/>
        </w:rPr>
        <w:t xml:space="preserve">i przyjął powyższy projekt uchwały. Prosił o zaufanie Komisji Skarg, Wniosków i Petycji, która rozpatrywała petycję. </w:t>
      </w:r>
      <w:r w:rsidR="00601BE9" w:rsidRPr="00C9331C">
        <w:rPr>
          <w:szCs w:val="24"/>
        </w:rPr>
        <w:t>Przeprosił Przewodniczącą Komisji Skarg, Wniosków i Petycji za wkroczenie w jej kompetencje.</w:t>
      </w:r>
    </w:p>
    <w:p w14:paraId="79EB65D3" w14:textId="77777777" w:rsidR="00601BE9" w:rsidRDefault="00601BE9" w:rsidP="007C6AB8">
      <w:pPr>
        <w:tabs>
          <w:tab w:val="left" w:pos="709"/>
        </w:tabs>
        <w:spacing w:before="0" w:after="0"/>
        <w:jc w:val="both"/>
        <w:rPr>
          <w:color w:val="FF0000"/>
        </w:rPr>
      </w:pPr>
    </w:p>
    <w:p w14:paraId="0FDD7B81" w14:textId="5A024B2F" w:rsidR="004B1F0E" w:rsidRPr="007C6AB8" w:rsidRDefault="007C6AB8" w:rsidP="007C6AB8">
      <w:pPr>
        <w:tabs>
          <w:tab w:val="left" w:pos="709"/>
        </w:tabs>
        <w:spacing w:before="0" w:after="0"/>
        <w:jc w:val="both"/>
        <w:rPr>
          <w:bCs/>
          <w:i/>
          <w:color w:val="FF0000"/>
        </w:rPr>
      </w:pPr>
      <w:r w:rsidRPr="00950AE9">
        <w:t>Przewodnicząca Komisji Skarg</w:t>
      </w:r>
      <w:r w:rsidR="00601BE9" w:rsidRPr="00950AE9">
        <w:t>,</w:t>
      </w:r>
      <w:r w:rsidRPr="00950AE9">
        <w:t xml:space="preserve"> Wniosków i Petycji  Pani </w:t>
      </w:r>
      <w:r w:rsidRPr="00950AE9">
        <w:rPr>
          <w:bCs/>
        </w:rPr>
        <w:t>Wioletta Tomaszewska – Walc</w:t>
      </w:r>
      <w:r w:rsidR="00965DA8" w:rsidRPr="00950AE9">
        <w:t xml:space="preserve"> </w:t>
      </w:r>
      <w:r w:rsidR="00601BE9" w:rsidRPr="00950AE9">
        <w:t xml:space="preserve"> </w:t>
      </w:r>
      <w:r w:rsidR="003C11FB">
        <w:rPr>
          <w:color w:val="000000"/>
        </w:rPr>
        <w:t>poinformowała, że d</w:t>
      </w:r>
      <w:r w:rsidR="00601BE9" w:rsidRPr="00965DA8">
        <w:rPr>
          <w:color w:val="000000"/>
        </w:rPr>
        <w:t xml:space="preserve">yskusja powinna </w:t>
      </w:r>
      <w:r w:rsidR="003C11FB">
        <w:rPr>
          <w:color w:val="000000"/>
        </w:rPr>
        <w:t>odbyć się na posiedzeniu Komisji S</w:t>
      </w:r>
      <w:r w:rsidR="00601BE9" w:rsidRPr="00965DA8">
        <w:rPr>
          <w:color w:val="000000"/>
        </w:rPr>
        <w:t>karg</w:t>
      </w:r>
      <w:r w:rsidR="003C11FB">
        <w:rPr>
          <w:color w:val="000000"/>
        </w:rPr>
        <w:t>, W</w:t>
      </w:r>
      <w:r w:rsidR="00601BE9" w:rsidRPr="00965DA8">
        <w:rPr>
          <w:color w:val="000000"/>
        </w:rPr>
        <w:t xml:space="preserve">niosków </w:t>
      </w:r>
      <w:r w:rsidR="00950AE9">
        <w:rPr>
          <w:color w:val="000000"/>
        </w:rPr>
        <w:br/>
      </w:r>
      <w:r w:rsidR="00601BE9" w:rsidRPr="00965DA8">
        <w:rPr>
          <w:color w:val="000000"/>
        </w:rPr>
        <w:t xml:space="preserve">i </w:t>
      </w:r>
      <w:r w:rsidR="003C11FB">
        <w:rPr>
          <w:color w:val="000000"/>
        </w:rPr>
        <w:t>Petycji. Komisja zapraszała Wnioskodawczynię na każde posiedzenie aby mogła uczestniczyć w obradach w celu przedstawienia swojego stanowiska. Natomiast ani razu to nie nastąpiło. Problem związany z odśnieżaniem dróg, który jest problemem ważnym powinien być omawiany w wolnych wnioskach.</w:t>
      </w:r>
      <w:r w:rsidR="003C11FB" w:rsidRPr="003C11FB">
        <w:rPr>
          <w:color w:val="000000"/>
        </w:rPr>
        <w:t xml:space="preserve"> </w:t>
      </w:r>
      <w:r w:rsidR="003C11FB">
        <w:rPr>
          <w:color w:val="000000"/>
        </w:rPr>
        <w:t>Po</w:t>
      </w:r>
      <w:r w:rsidR="003C11FB" w:rsidRPr="00965DA8">
        <w:rPr>
          <w:color w:val="000000"/>
        </w:rPr>
        <w:t xml:space="preserve">prosiła </w:t>
      </w:r>
      <w:r w:rsidR="003C11FB">
        <w:rPr>
          <w:color w:val="000000"/>
        </w:rPr>
        <w:t>o przejść</w:t>
      </w:r>
      <w:r w:rsidR="003C11FB" w:rsidRPr="00965DA8">
        <w:rPr>
          <w:color w:val="000000"/>
        </w:rPr>
        <w:t xml:space="preserve"> do głosowania</w:t>
      </w:r>
      <w:r w:rsidR="003C11FB">
        <w:rPr>
          <w:color w:val="000000"/>
        </w:rPr>
        <w:t xml:space="preserve"> i podjęcia powyższej uchwały.</w:t>
      </w:r>
    </w:p>
    <w:p w14:paraId="02AA9C40" w14:textId="77777777" w:rsidR="004B1F0E" w:rsidRDefault="004B1F0E" w:rsidP="004B1F0E">
      <w:pPr>
        <w:spacing w:before="0" w:after="0"/>
        <w:jc w:val="both"/>
        <w:rPr>
          <w:rFonts w:eastAsia="Calibri"/>
          <w:bCs/>
          <w:lang w:eastAsia="en-US"/>
        </w:rPr>
      </w:pPr>
    </w:p>
    <w:p w14:paraId="02BA383E" w14:textId="538C411F" w:rsidR="004B1F0E" w:rsidRDefault="004B1F0E" w:rsidP="004B1F0E">
      <w:pPr>
        <w:tabs>
          <w:tab w:val="left" w:pos="709"/>
          <w:tab w:val="left" w:pos="7725"/>
        </w:tabs>
        <w:spacing w:before="0" w:after="0"/>
        <w:jc w:val="both"/>
      </w:pPr>
      <w:r>
        <w:t>Więcej pytań nie zgłoszono.</w:t>
      </w:r>
    </w:p>
    <w:p w14:paraId="01BFF6CC" w14:textId="76D27407" w:rsidR="004B1F0E" w:rsidRDefault="004B1F0E" w:rsidP="004B1F0E">
      <w:pPr>
        <w:tabs>
          <w:tab w:val="left" w:pos="709"/>
          <w:tab w:val="left" w:pos="7725"/>
        </w:tabs>
        <w:spacing w:before="0" w:after="0"/>
        <w:jc w:val="both"/>
      </w:pPr>
      <w:r>
        <w:t>P</w:t>
      </w:r>
      <w:r w:rsidRPr="008A2C6D">
        <w:t>rzewodnicząca</w:t>
      </w:r>
      <w:r>
        <w:t xml:space="preserve"> przeprowadziła głosowanie. </w:t>
      </w:r>
    </w:p>
    <w:p w14:paraId="669F94CF" w14:textId="283CF8FE" w:rsidR="00CC0785" w:rsidRDefault="00CC0785" w:rsidP="004B1F0E">
      <w:pPr>
        <w:spacing w:before="0" w:after="0"/>
        <w:jc w:val="both"/>
        <w:rPr>
          <w:rFonts w:eastAsia="Calibri"/>
          <w:bCs/>
          <w:lang w:eastAsia="en-US"/>
        </w:rPr>
      </w:pPr>
    </w:p>
    <w:p w14:paraId="4628E6B0" w14:textId="77777777" w:rsidR="00C9331C" w:rsidRDefault="00C9331C" w:rsidP="004B1F0E">
      <w:pPr>
        <w:spacing w:before="0" w:after="0"/>
        <w:jc w:val="both"/>
        <w:rPr>
          <w:rFonts w:eastAsia="Calibri"/>
          <w:bCs/>
          <w:lang w:eastAsia="en-US"/>
        </w:rPr>
      </w:pPr>
    </w:p>
    <w:p w14:paraId="1B69E730" w14:textId="77777777" w:rsidR="007C6AB8" w:rsidRDefault="007C6AB8" w:rsidP="00EF2737">
      <w:pPr>
        <w:spacing w:before="0" w:after="0"/>
        <w:jc w:val="both"/>
        <w:rPr>
          <w:b/>
          <w:bCs/>
          <w:u w:val="single"/>
        </w:rPr>
      </w:pPr>
      <w:r>
        <w:rPr>
          <w:b/>
          <w:bCs/>
          <w:u w:val="single"/>
        </w:rPr>
        <w:lastRenderedPageBreak/>
        <w:t>Głosowano w sprawie:</w:t>
      </w:r>
    </w:p>
    <w:p w14:paraId="54159683" w14:textId="77777777" w:rsidR="007C6AB8" w:rsidRDefault="007C6AB8" w:rsidP="00EF2737">
      <w:pPr>
        <w:spacing w:before="0" w:after="0"/>
        <w:jc w:val="both"/>
      </w:pPr>
      <w:r>
        <w:t xml:space="preserve">podjęcia przez Radę Powiatu w Gołdapi uchwały zobowiązującej Zarząd Powiatu Gołdapskiego do wprowadzenia w budżecie powiatu na rok 2022 zmiany pozwalającej </w:t>
      </w:r>
      <w:r>
        <w:br/>
        <w:t>na wykonanie kompleksowego remontu dróg powiatowych nr 1764N Banie Mazurskie – Ziemiany – Rogale, 1815N Gołdap – Kośmidry – Skocze- Juchnajcie – Rogale oraz pozyskania środków zewnętrznych na realizację wyżej wymienionego zadania.</w:t>
      </w:r>
    </w:p>
    <w:p w14:paraId="322DCDCE" w14:textId="77777777" w:rsidR="007C6AB8" w:rsidRDefault="007C6AB8" w:rsidP="00EF2737">
      <w:pPr>
        <w:spacing w:before="0" w:after="0"/>
        <w:jc w:val="both"/>
        <w:rPr>
          <w:rStyle w:val="Pogrubienie"/>
          <w:u w:val="single"/>
        </w:rPr>
      </w:pPr>
      <w:r>
        <w:rPr>
          <w:rStyle w:val="Pogrubienie"/>
          <w:u w:val="single"/>
        </w:rPr>
        <w:t>Wyniki głosowania:</w:t>
      </w:r>
    </w:p>
    <w:p w14:paraId="3A65520E" w14:textId="77777777" w:rsidR="007C6AB8" w:rsidRDefault="007C6AB8" w:rsidP="00EF2737">
      <w:pPr>
        <w:spacing w:before="0" w:after="0"/>
        <w:jc w:val="both"/>
      </w:pPr>
      <w:r>
        <w:t>ZA: 12, PRZECIW: 0, WSTRZYMUJĘ SIĘ: 3, BRAK GŁOSU: 0, NIEOBECNI: 0</w:t>
      </w:r>
    </w:p>
    <w:p w14:paraId="292B9166" w14:textId="5C09B249" w:rsidR="007C6AB8" w:rsidRDefault="007C6AB8" w:rsidP="00EF2737">
      <w:pPr>
        <w:spacing w:before="0" w:after="0"/>
        <w:jc w:val="both"/>
        <w:rPr>
          <w:u w:val="single"/>
        </w:rPr>
      </w:pPr>
      <w:r w:rsidRPr="007C6AB8">
        <w:rPr>
          <w:b/>
          <w:bCs/>
          <w:u w:val="single"/>
        </w:rPr>
        <w:t>Wyniki imienne:</w:t>
      </w:r>
    </w:p>
    <w:p w14:paraId="7004D1B4" w14:textId="77777777" w:rsidR="007C6AB8" w:rsidRDefault="007C6AB8" w:rsidP="00EF2737">
      <w:pPr>
        <w:spacing w:before="0" w:after="0"/>
        <w:jc w:val="both"/>
      </w:pPr>
      <w:r>
        <w:t>ZA (12)</w:t>
      </w:r>
    </w:p>
    <w:p w14:paraId="3778BC23" w14:textId="77777777" w:rsidR="007C6AB8" w:rsidRDefault="007C6AB8" w:rsidP="00EF2737">
      <w:pPr>
        <w:spacing w:before="0" w:after="0"/>
        <w:jc w:val="both"/>
      </w:pPr>
      <w:r>
        <w:t xml:space="preserve">Andrzej Ciołek, Józef </w:t>
      </w:r>
      <w:proofErr w:type="spellStart"/>
      <w:r>
        <w:t>Dominiuk</w:t>
      </w:r>
      <w:proofErr w:type="spellEnd"/>
      <w:r>
        <w:t xml:space="preserve">, Jarosław Wiktor </w:t>
      </w:r>
      <w:proofErr w:type="spellStart"/>
      <w:r>
        <w:t>Dzienis</w:t>
      </w:r>
      <w:proofErr w:type="spellEnd"/>
      <w:r>
        <w:t>, Wacław Grenda, Alicja Anna Iwaniuk, Marek Kuskowski, Grażyna Barbara Senda, Karol Szablak, Wioletta Tomaszewska-Walc, Marzanna Marianna Wardziejewska, Piotr Wasilewski, Stanisław Wójtowicz</w:t>
      </w:r>
    </w:p>
    <w:p w14:paraId="34B91F7C" w14:textId="2DD65917" w:rsidR="007C6AB8" w:rsidRDefault="007C6AB8" w:rsidP="00EF2737">
      <w:pPr>
        <w:spacing w:before="0" w:after="0"/>
        <w:jc w:val="both"/>
      </w:pPr>
      <w:r>
        <w:t>WSTRZYMUJĘ SIĘ (3)</w:t>
      </w:r>
    </w:p>
    <w:p w14:paraId="14C13598" w14:textId="527520E6" w:rsidR="007C6AB8" w:rsidRDefault="007C6AB8" w:rsidP="00EF2737">
      <w:pPr>
        <w:spacing w:before="0" w:after="0"/>
        <w:jc w:val="both"/>
      </w:pPr>
      <w:r>
        <w:t xml:space="preserve">Anna Falińska, Małgorzata Marianna Kuliś, Leszek </w:t>
      </w:r>
      <w:proofErr w:type="spellStart"/>
      <w:r>
        <w:t>Retel</w:t>
      </w:r>
      <w:proofErr w:type="spellEnd"/>
    </w:p>
    <w:p w14:paraId="727C06D2" w14:textId="1B1E9C61" w:rsidR="007C6AB8" w:rsidRDefault="007C6AB8" w:rsidP="00EF2737">
      <w:pPr>
        <w:spacing w:before="0" w:after="0"/>
        <w:jc w:val="both"/>
      </w:pPr>
    </w:p>
    <w:p w14:paraId="48B07490" w14:textId="731E39DF" w:rsidR="007C6AB8" w:rsidRPr="00F22047" w:rsidRDefault="007C6AB8" w:rsidP="007C6AB8">
      <w:pPr>
        <w:spacing w:before="0" w:after="0"/>
        <w:jc w:val="both"/>
        <w:rPr>
          <w:b/>
          <w:bCs/>
          <w:u w:val="single"/>
        </w:rPr>
      </w:pPr>
      <w:r>
        <w:rPr>
          <w:b/>
        </w:rPr>
        <w:t>Ad. 12</w:t>
      </w:r>
      <w:r w:rsidR="005E393D">
        <w:rPr>
          <w:b/>
        </w:rPr>
        <w:t>e</w:t>
      </w:r>
    </w:p>
    <w:p w14:paraId="3474A0B1" w14:textId="4FD95281" w:rsidR="007C6AB8" w:rsidRDefault="007C6AB8" w:rsidP="007C6AB8">
      <w:pPr>
        <w:spacing w:before="0" w:after="0"/>
        <w:jc w:val="both"/>
      </w:pPr>
      <w:r>
        <w:t xml:space="preserve">Przewodnicząca Komisji Skarg Wniosków i Petycji  Pani Wioletta Tomaszewska-Walc przedstawiła </w:t>
      </w:r>
      <w:r w:rsidRPr="00767ACE">
        <w:t xml:space="preserve">projekt uchwały Rady </w:t>
      </w:r>
      <w:r w:rsidRPr="00BC1C4E">
        <w:t xml:space="preserve">Powiatu w sprawie </w:t>
      </w:r>
      <w:r w:rsidR="005E393D" w:rsidRPr="008B1E8F">
        <w:rPr>
          <w:bCs/>
        </w:rPr>
        <w:t>podjęcia przez Radę Powiatu w Gołdapi uchwały w sprawie przyjęcia „Karty Praw Rodziny”</w:t>
      </w:r>
      <w:r w:rsidRPr="00287669">
        <w:rPr>
          <w:i/>
          <w:sz w:val="20"/>
          <w:szCs w:val="20"/>
        </w:rPr>
        <w:t>/projekt uchwały Rady Powiatu w załączeniu- zał. nr 1</w:t>
      </w:r>
      <w:r w:rsidR="005E393D">
        <w:rPr>
          <w:i/>
          <w:sz w:val="20"/>
          <w:szCs w:val="20"/>
        </w:rPr>
        <w:t xml:space="preserve">4 </w:t>
      </w:r>
      <w:r w:rsidRPr="00287669">
        <w:rPr>
          <w:i/>
          <w:sz w:val="20"/>
          <w:szCs w:val="20"/>
        </w:rPr>
        <w:t>do protokołu/.</w:t>
      </w:r>
    </w:p>
    <w:p w14:paraId="04A6F440" w14:textId="14F2148D" w:rsidR="00E91079" w:rsidRPr="00C9331C" w:rsidRDefault="007C6AB8" w:rsidP="00CF66D5">
      <w:pPr>
        <w:spacing w:before="0" w:after="0"/>
        <w:jc w:val="both"/>
      </w:pPr>
      <w:r>
        <w:t>Przewodnicząca Komisji Skarg Wniosków i Petycji Pani Wioletta Tomaszewska-Walc poinformowała</w:t>
      </w:r>
      <w:r w:rsidR="005E393D">
        <w:t>, że w</w:t>
      </w:r>
      <w:r w:rsidR="005E393D" w:rsidRPr="00BF78A1">
        <w:t xml:space="preserve"> dniu 8 grudnia 2021 r. do Przewodniczącej Rady Powiatu w Gołdapi </w:t>
      </w:r>
      <w:r w:rsidR="005E393D">
        <w:br/>
      </w:r>
      <w:r w:rsidR="005E393D" w:rsidRPr="00BF78A1">
        <w:t xml:space="preserve">oraz do Starosty Gołdapskiej wpłynęła Petycja Zjednoczenia chrześcijańskich rodzin. Wnoszący petycję wnioskują do Rady Powiatu o podjęcie uchwały, której treścią jest przyjęcie „Karty Praw Rodziny” zatwierdzoną przez Świętego Jana Pawła II w 1983 roku jako moralną i etyczną podstawę dla funkcjonowania samorządu na terenie Powiatu Gołdapskiego. </w:t>
      </w:r>
      <w:r w:rsidR="005E393D">
        <w:br/>
      </w:r>
      <w:r w:rsidR="005E393D" w:rsidRPr="00BF78A1">
        <w:t>Już we wstępie uzasadnienia do projektu uchwały czytamy: „celem jest wzmocnienie rodziny jako podstawowej wspólnoty społecznej oraz zapewnienie jej ochrony przed wpływami ideologii podważającej jej autonomię i tożsamość.</w:t>
      </w:r>
      <w:r w:rsidR="005E393D">
        <w:t xml:space="preserve"> </w:t>
      </w:r>
      <w:r w:rsidR="005E393D" w:rsidRPr="00BF78A1">
        <w:t xml:space="preserve">Zgodnie z definicją legalną przedmiotem petycji może być żądanie, w szczególności zmiany przepisów prawa, podjęcie rozstrzygnięcia lub innego działania w sprawie dotyczącej podmiotu wnoszącego petycję, życia zbiorowego lub wartości wymagającej szczególnej ochrony w imię dobra wspólnego, mieszczących </w:t>
      </w:r>
      <w:r w:rsidR="005E393D">
        <w:br/>
      </w:r>
      <w:r w:rsidR="005E393D" w:rsidRPr="00BF78A1">
        <w:t>się w zakresie zadań i kompetencji adresata petycji.</w:t>
      </w:r>
      <w:r w:rsidR="005E393D">
        <w:t xml:space="preserve"> Z</w:t>
      </w:r>
      <w:r w:rsidR="005E393D" w:rsidRPr="00BF78A1">
        <w:t>atem w świetle art. 2 ust.3 ustawy z dnia 11 lipca 2014 r. o petycj</w:t>
      </w:r>
      <w:r w:rsidR="003C11FB">
        <w:t xml:space="preserve">ach /Dz.U.2018.poz.870. ze </w:t>
      </w:r>
      <w:proofErr w:type="spellStart"/>
      <w:r w:rsidR="003C11FB">
        <w:t>zmn</w:t>
      </w:r>
      <w:proofErr w:type="spellEnd"/>
      <w:r w:rsidR="003C11FB">
        <w:t>./</w:t>
      </w:r>
      <w:r w:rsidR="005E393D" w:rsidRPr="00BF78A1">
        <w:t xml:space="preserve"> można przyjąć, że petycja stanowi </w:t>
      </w:r>
      <w:r w:rsidR="005E393D" w:rsidRPr="00BF78A1">
        <w:lastRenderedPageBreak/>
        <w:t>takie wystąpienie, które zawiera żądanie podjęcia przez organ władzy publicznej określonego co do treści i formy prawnej żądania mieszczącego się w zakresie zadań i kompetencji jej adresata /tutaj rady powiatu i starosty/</w:t>
      </w:r>
      <w:r w:rsidR="005E393D">
        <w:t xml:space="preserve"> </w:t>
      </w:r>
      <w:r w:rsidR="005E393D" w:rsidRPr="00BF78A1">
        <w:t>Wniesienie petycji nakłada na adresata obowiązek zbadania swojej właściwości.</w:t>
      </w:r>
      <w:r w:rsidR="005E393D">
        <w:t xml:space="preserve"> </w:t>
      </w:r>
      <w:r w:rsidR="005E393D" w:rsidRPr="00BF78A1">
        <w:t>Celem uregulowania zawartego w art. 6 cyt.</w:t>
      </w:r>
      <w:r w:rsidR="005E393D">
        <w:t xml:space="preserve"> </w:t>
      </w:r>
      <w:r w:rsidR="005E393D" w:rsidRPr="00BF78A1">
        <w:t xml:space="preserve">ustawy </w:t>
      </w:r>
      <w:r w:rsidR="005E393D">
        <w:br/>
      </w:r>
      <w:r w:rsidR="005E393D" w:rsidRPr="00BF78A1">
        <w:t xml:space="preserve">jest skorelowanie treści przedmiotu /żądania/ petycji z zakresem właściwości miejscowej </w:t>
      </w:r>
      <w:r w:rsidR="005E393D">
        <w:br/>
      </w:r>
      <w:r w:rsidR="005E393D" w:rsidRPr="00BF78A1">
        <w:t xml:space="preserve">oraz rzeczowej adresata, wynikających z powierzonych mu zadań lub kompetencji /art.2 ust.3/. To badanie właściwości polega zatem na ustaleniu, czy zakres zadań i kompetencji przypisanych adresatowi na podstawie ustawy obejmuje sprawy będące przedmiotem petycji. </w:t>
      </w:r>
      <w:r w:rsidR="005E393D">
        <w:br/>
      </w:r>
      <w:r w:rsidR="005E393D" w:rsidRPr="00BF78A1">
        <w:t xml:space="preserve">I tylko wtedy, jeśli przedmiot petycji mieści się w zakresie zadań i kompetencji adresata, </w:t>
      </w:r>
      <w:r w:rsidR="005E393D">
        <w:br/>
      </w:r>
      <w:r w:rsidR="005E393D" w:rsidRPr="00BF78A1">
        <w:t xml:space="preserve">jest on podmiotem właściwym do rozpatrzenia petycji /art.7 ust.2/. Wnoszący petycję </w:t>
      </w:r>
      <w:r w:rsidR="005E393D">
        <w:br/>
      </w:r>
      <w:r w:rsidR="005E393D" w:rsidRPr="00BF78A1">
        <w:t>sam nie wskazał podstaw prawnych nakazujących</w:t>
      </w:r>
      <w:r w:rsidR="005E393D">
        <w:t xml:space="preserve"> </w:t>
      </w:r>
      <w:r w:rsidR="005E393D" w:rsidRPr="00BF78A1">
        <w:t xml:space="preserve">czy też uprawniających radę powiatu </w:t>
      </w:r>
      <w:r w:rsidR="005E393D">
        <w:br/>
      </w:r>
      <w:r w:rsidR="005E393D" w:rsidRPr="00BF78A1">
        <w:t xml:space="preserve">do podjęcia uchwały przyjmującej „Kartę Praw Rodziny”. postulat podjęcia uchwały o treści zawartej w petycji nie mieści się w zakresie zadań i kompetencji Rady Powiatu w Gołdapi. Zasada praworządności polegająca na przestrzeganiu prawa przez organy administracji publicznej znajduje swe pełne umocowanie w art. 7 Konstytucji RP. W państwie prawnym </w:t>
      </w:r>
      <w:r w:rsidR="005E393D">
        <w:br/>
      </w:r>
      <w:r w:rsidR="005E393D" w:rsidRPr="00BF78A1">
        <w:t>nie istnieje bowiem kategoria tzw. swobodnego uznania administracji, rozumianej jako zwolnienie organów tejże administracji od obowiązku powołania się na konkretną normę prawną przy realizacji zadań wyznaczonych jej przez prawodawcę.</w:t>
      </w:r>
      <w:r w:rsidR="005E393D">
        <w:t xml:space="preserve"> </w:t>
      </w:r>
      <w:r w:rsidR="005E393D" w:rsidRPr="00C27BFD">
        <w:t>O właściwości organu stanowiącego albo wykonawczego jednostki samorządu terytorialnego przesądza związek treści żądania petycji z zakresem zadań lub kompetencji.</w:t>
      </w:r>
      <w:r w:rsidR="005E393D">
        <w:t xml:space="preserve"> </w:t>
      </w:r>
      <w:r w:rsidR="005E393D" w:rsidRPr="00C27BFD">
        <w:t xml:space="preserve">Już z tych względów należy uznać, </w:t>
      </w:r>
      <w:r w:rsidR="005E393D">
        <w:br/>
      </w:r>
      <w:r w:rsidR="005E393D" w:rsidRPr="00C27BFD">
        <w:t xml:space="preserve">że petycja wniesiona w dniu 8 grudnia 2021 r. nie może zasługiwać na uwzględnienie, </w:t>
      </w:r>
      <w:r w:rsidR="005E393D">
        <w:br/>
      </w:r>
      <w:r w:rsidR="005E393D" w:rsidRPr="00C27BFD">
        <w:t>gdyż wnioskowane w treści petycji działanie nie mieści w zakresie kompetencji Rady Powiatu. Brak jest podstawy prawnej do podjęcia wnioskowanej uchwały.</w:t>
      </w:r>
      <w:r w:rsidR="005E393D">
        <w:t xml:space="preserve"> </w:t>
      </w:r>
      <w:r w:rsidR="005E393D" w:rsidRPr="00C27BFD">
        <w:t xml:space="preserve">Ubocznie, </w:t>
      </w:r>
      <w:r w:rsidR="005E393D">
        <w:br/>
      </w:r>
      <w:r w:rsidR="005E393D" w:rsidRPr="00C27BFD">
        <w:t xml:space="preserve">po przeanalizowaniu treści „Karty Praw Rodziny” należy zauważyć, że jej przyjęcie stałoby </w:t>
      </w:r>
      <w:r w:rsidR="005E393D">
        <w:br/>
      </w:r>
      <w:r w:rsidR="005E393D" w:rsidRPr="00C27BFD">
        <w:t>w sprzeczności z:</w:t>
      </w:r>
      <w:r w:rsidR="005E393D">
        <w:t xml:space="preserve"> </w:t>
      </w:r>
      <w:r w:rsidR="005E393D" w:rsidRPr="00C27BFD">
        <w:t xml:space="preserve">- art.23 ust.5 Konstytucji RP kształtujący zasadę rozdziału państwa </w:t>
      </w:r>
      <w:r w:rsidR="005E393D">
        <w:br/>
      </w:r>
      <w:r w:rsidR="005E393D" w:rsidRPr="00C27BFD">
        <w:t>od kościoła,</w:t>
      </w:r>
      <w:r w:rsidR="005E393D">
        <w:t xml:space="preserve"> </w:t>
      </w:r>
      <w:r w:rsidR="005E393D" w:rsidRPr="00C27BFD">
        <w:t xml:space="preserve">- art.18 Konstytucji RP, który stanowi, że „Małżeństwo  jako związek kobiety </w:t>
      </w:r>
      <w:r w:rsidR="005E393D">
        <w:br/>
      </w:r>
      <w:r w:rsidR="005E393D" w:rsidRPr="00C27BFD">
        <w:t xml:space="preserve">i mężczyzny, rodzina, macierzyństwo i rodzicielstwo znajdują się po ochroną i opieką Rzeczypospolitej Polskiej” w tym zakresie, iż autorzy petycji interpretują art.18 w taki sposób by wykorzystać go do własnych celów. Karta rodziny ma zapewnić ochronę rodziny przed wpływami ideologii, które podważają jej autonomię </w:t>
      </w:r>
      <w:r w:rsidR="005E393D">
        <w:t xml:space="preserve"> </w:t>
      </w:r>
      <w:r w:rsidR="005E393D" w:rsidRPr="00C27BFD">
        <w:t xml:space="preserve">i tożsamość. Autorzy petycji zapominają iż nie ma ścisłej definicji rodziny. Przeciwnie interpretacja art.18 jest szeroko dyskutowana </w:t>
      </w:r>
      <w:r w:rsidR="005E393D">
        <w:br/>
      </w:r>
      <w:r w:rsidR="005E393D" w:rsidRPr="00C27BFD">
        <w:t>w polskiej doktrynie prawnej i judykaturze. Zwraca się uwagę, że nawet przy takiej konserwatywnej interpretacji, fakt</w:t>
      </w:r>
      <w:r w:rsidR="005E393D">
        <w:t xml:space="preserve"> </w:t>
      </w:r>
      <w:r w:rsidR="005E393D" w:rsidRPr="00C27BFD">
        <w:t xml:space="preserve">że Konstytucja faworyzuje tradycyjny model rodziny, </w:t>
      </w:r>
      <w:r w:rsidR="005E393D">
        <w:br/>
      </w:r>
      <w:r w:rsidR="005E393D" w:rsidRPr="00C27BFD">
        <w:t xml:space="preserve">nie oznacza, że inne modele nie są akceptowalne, jako rodziny. Co więcej przy braku definicji </w:t>
      </w:r>
      <w:r w:rsidR="005E393D" w:rsidRPr="00C27BFD">
        <w:lastRenderedPageBreak/>
        <w:t xml:space="preserve">prawnej sugeruje się skojarzenie z socjologicznym pojęciem rodziny – jako grupy społecznej opartej </w:t>
      </w:r>
      <w:r w:rsidR="00442AE4">
        <w:t xml:space="preserve">na </w:t>
      </w:r>
      <w:r w:rsidR="005E393D" w:rsidRPr="00C27BFD">
        <w:t xml:space="preserve">pokrewieństwie i więzach społecznych. W postępowaniach sadowych argumentuje się, że rodzina to wszelkiego rodzaju trwały związek dwóch lub więcej osób, oparty </w:t>
      </w:r>
      <w:r w:rsidR="005E393D">
        <w:br/>
      </w:r>
      <w:r w:rsidR="005E393D" w:rsidRPr="00C27BFD">
        <w:t xml:space="preserve">na więzach emocjonalnych, fizycznych i ekonomicznych. Rzecznik Praw Obywatelskich </w:t>
      </w:r>
      <w:r w:rsidR="005E393D">
        <w:br/>
      </w:r>
      <w:r w:rsidR="005E393D" w:rsidRPr="00C27BFD">
        <w:t>w swoich wystąpieniach, sprawozdaniach wzywa, aby wszystkie rodziny, jako takie były objęte ochroną i opieką państwa na podstawie art.18 Konstytucji RP. Przy czym interpretacja ta oparta jest na definicji „rodziny” zawartej w ustawie z dnia 12 marca 2004 r. o pomocy społecznej, która w art.6 ust.14 stanowi, że rodzina składa się z „osób spokrewnionych</w:t>
      </w:r>
      <w:r w:rsidR="005E393D">
        <w:t xml:space="preserve"> </w:t>
      </w:r>
      <w:r w:rsidR="005E393D">
        <w:br/>
      </w:r>
      <w:r w:rsidR="005E393D" w:rsidRPr="00C27BFD">
        <w:t>lub niespokrewnionych pozostających w rzeczywistym związku mieszkających</w:t>
      </w:r>
      <w:r w:rsidR="005E393D">
        <w:t xml:space="preserve"> </w:t>
      </w:r>
      <w:r w:rsidR="005E393D" w:rsidRPr="00C27BFD">
        <w:t xml:space="preserve">razem </w:t>
      </w:r>
      <w:r w:rsidR="005E393D">
        <w:br/>
      </w:r>
      <w:r w:rsidR="005E393D" w:rsidRPr="00C27BFD">
        <w:t xml:space="preserve">i prowadzących wspólne gospodarstwo domowe”. Do podobnych wniosków doszedł </w:t>
      </w:r>
      <w:r w:rsidR="005E393D">
        <w:br/>
      </w:r>
      <w:r w:rsidR="005E393D" w:rsidRPr="00C27BFD">
        <w:t>Sąd Najwyższy, dokonując wykładni pojęcia konkubent w rozumieniu art.691 § 1 kodeksu cywilnego.</w:t>
      </w:r>
      <w:r w:rsidR="005E393D">
        <w:t xml:space="preserve"> A</w:t>
      </w:r>
      <w:r w:rsidR="005E393D" w:rsidRPr="00C27BFD">
        <w:t>rt.32 Konstytucji RP, który stanowi, że „Wszyscy są wobec prawa równi. Wszyscy mają prawo do równego traktowania przez władze publiczne oraz że nikt nie może być dyskryminowany w życiu politycznym, społecznym lub gospodarczym z jakiejkolwiek przyczyny”. Kart</w:t>
      </w:r>
      <w:r w:rsidR="00E91079">
        <w:t>a</w:t>
      </w:r>
      <w:r w:rsidR="005E393D" w:rsidRPr="00C27BFD">
        <w:t xml:space="preserve"> Praw Rodziny stoi w oczywistej sprzeczności z tymi nakazami, poprzez faworyzowanie rodziny w ujęciu tradycyjnym.</w:t>
      </w:r>
      <w:r w:rsidR="005E393D">
        <w:t xml:space="preserve"> T</w:t>
      </w:r>
      <w:r w:rsidR="005E393D" w:rsidRPr="00C27BFD">
        <w:t>reść petycji co najmniej kłóci się z art.47 Konstytucji RP, zgodnie z którym „każdy ma prawo do ochrony prawnej życia prywatnego, rodzinnego</w:t>
      </w:r>
      <w:r w:rsidR="005E393D">
        <w:t xml:space="preserve"> </w:t>
      </w:r>
      <w:r w:rsidR="005E393D" w:rsidRPr="00C27BFD">
        <w:t>oraz decydowania o swoim życiu osobistym”.</w:t>
      </w:r>
      <w:r w:rsidR="005E393D">
        <w:t xml:space="preserve"> </w:t>
      </w:r>
      <w:r w:rsidR="005E393D" w:rsidRPr="00C27BFD">
        <w:t>Reasumując, z uwagi na swoją treść uchwała w sprawie przyjęcia „Karty Praw Rodzin” może być odebrana jako próba izolacji środowisk o pewnych postawach światopoglądowych a przede wszystkim podkreślić należy, że kwestie ideologiczne nie znajdują</w:t>
      </w:r>
      <w:r w:rsidR="005E393D">
        <w:t xml:space="preserve"> </w:t>
      </w:r>
      <w:r w:rsidR="005E393D" w:rsidRPr="00C27BFD">
        <w:t>się w kompetencjach samorządów,</w:t>
      </w:r>
      <w:r w:rsidR="005E393D">
        <w:t xml:space="preserve">  </w:t>
      </w:r>
      <w:r w:rsidR="005E393D" w:rsidRPr="00C27BFD">
        <w:t xml:space="preserve">lecz są zarezerwowane dla </w:t>
      </w:r>
      <w:proofErr w:type="spellStart"/>
      <w:r w:rsidR="005E393D" w:rsidRPr="00C27BFD">
        <w:t>ustrojodawcy</w:t>
      </w:r>
      <w:proofErr w:type="spellEnd"/>
      <w:r w:rsidR="005E393D">
        <w:t xml:space="preserve">. </w:t>
      </w:r>
      <w:r w:rsidR="005E393D" w:rsidRPr="00C27BFD">
        <w:t xml:space="preserve">Zgodnie z art.13 ustawy o petycjach podmiot rozpatrujący petycję zawiadamia podmiot wnoszący petycję o sposobie jej załatwienia wraz z uzasadnieniem </w:t>
      </w:r>
      <w:r w:rsidR="005E393D">
        <w:br/>
      </w:r>
      <w:r w:rsidR="005E393D" w:rsidRPr="00C27BFD">
        <w:t>w formie pisemnej albo za pomocą środków komunikacji elektronicznej.</w:t>
      </w:r>
      <w:r w:rsidR="005E393D">
        <w:t xml:space="preserve"> </w:t>
      </w:r>
      <w:r w:rsidR="005E393D" w:rsidRPr="00C27BFD">
        <w:t xml:space="preserve">Zgodnie z art.13 ust.2 ustawy o petycjach, sposób załatwienia petycji nie może być przedmiotem skargi a także </w:t>
      </w:r>
      <w:r w:rsidR="005E393D">
        <w:br/>
      </w:r>
      <w:r w:rsidR="005E393D" w:rsidRPr="00C9331C">
        <w:t>nie należy do kognicji sądów administracyjnych.</w:t>
      </w:r>
      <w:r w:rsidR="00C9331C" w:rsidRPr="00C9331C">
        <w:t xml:space="preserve"> </w:t>
      </w:r>
      <w:r w:rsidR="00E91079" w:rsidRPr="00C9331C">
        <w:t xml:space="preserve">Przewodnicząca Komisji Skarg Wniosków </w:t>
      </w:r>
      <w:r w:rsidR="00C9331C" w:rsidRPr="00C9331C">
        <w:br/>
      </w:r>
      <w:r w:rsidR="00E91079" w:rsidRPr="00C9331C">
        <w:t xml:space="preserve">i Petycji dodała, że petycja została przez komisję uznana za bezzasadną z następujących względów. Po pierwsze Rada Powiatu nie jest organem właściwym do rozstrzygania spraw światopoglądowych, a więc działanie wnioskowane w treści petycji nie mieści się w zakresie zadań i kompetencji Rady Powiatu. Brak jest podstawy prawnej do podjęcia wnioskowanej uchwały i sam wnioskodawca takiej podstawy nie podał. Akt prawny najwyższego rzędu jakim jest Konstytucja RP w dostateczny sposób zapewnia ochronę rodzinie a jednocześnie Konstytucja RP jest adresowana do wszystkich obywateli Rzeczypospolitej zarówno wierzących w Boga jak i nie podzielających tej wiary. Przyjęcie takiej wnioskowanej uchwały </w:t>
      </w:r>
      <w:r w:rsidR="00E91079" w:rsidRPr="00C9331C">
        <w:lastRenderedPageBreak/>
        <w:t>podważa prawo obywateli o innym światopoglądzie do równego traktowania</w:t>
      </w:r>
      <w:r w:rsidR="00CF66D5" w:rsidRPr="00C9331C">
        <w:t xml:space="preserve">. I </w:t>
      </w:r>
      <w:r w:rsidR="00E91079" w:rsidRPr="00C9331C">
        <w:t>wszelkie próby definiowania pojęcia rodziny zwłaszcza na poziomie samorządu są uzurpacją</w:t>
      </w:r>
      <w:r w:rsidR="00CF66D5" w:rsidRPr="00C9331C">
        <w:t>. S</w:t>
      </w:r>
      <w:r w:rsidR="00E91079" w:rsidRPr="00C9331C">
        <w:t xml:space="preserve">amorząd </w:t>
      </w:r>
      <w:r w:rsidR="00C9331C">
        <w:br/>
      </w:r>
      <w:r w:rsidR="00E91079" w:rsidRPr="00C9331C">
        <w:t>nie ma tego rodzaju kompetencji</w:t>
      </w:r>
      <w:r w:rsidR="00CF66D5" w:rsidRPr="00C9331C">
        <w:t>.</w:t>
      </w:r>
      <w:r w:rsidR="00E91079" w:rsidRPr="00C9331C">
        <w:t xml:space="preserve"> </w:t>
      </w:r>
    </w:p>
    <w:p w14:paraId="6AE74498" w14:textId="77777777" w:rsidR="005E393D" w:rsidRPr="00CF66D5" w:rsidRDefault="005E393D" w:rsidP="00CF66D5">
      <w:pPr>
        <w:tabs>
          <w:tab w:val="left" w:pos="709"/>
        </w:tabs>
        <w:spacing w:before="0" w:after="0"/>
        <w:jc w:val="both"/>
      </w:pPr>
    </w:p>
    <w:p w14:paraId="6D6BC0C7" w14:textId="3ED42048" w:rsidR="007C6AB8" w:rsidRPr="00CF66D5" w:rsidRDefault="007C6AB8" w:rsidP="00CF66D5">
      <w:pPr>
        <w:tabs>
          <w:tab w:val="left" w:pos="709"/>
        </w:tabs>
        <w:spacing w:before="0" w:after="0"/>
        <w:jc w:val="both"/>
      </w:pPr>
      <w:r w:rsidRPr="00CF66D5">
        <w:t>Przewodnicząca zapytała czy są pytania do przedstawionego projektu Uchwały Rady Powiatu?</w:t>
      </w:r>
    </w:p>
    <w:p w14:paraId="47ADDB53" w14:textId="77777777" w:rsidR="001B076F" w:rsidRPr="00CF66D5" w:rsidRDefault="001B076F" w:rsidP="00CF66D5">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5C53C097" w14:textId="3BB7A847" w:rsidR="00CF66D5" w:rsidRDefault="001B076F" w:rsidP="00CF66D5">
      <w:pPr>
        <w:spacing w:before="0" w:after="0"/>
        <w:jc w:val="both"/>
        <w:rPr>
          <w:rFonts w:eastAsia="Times New Roman"/>
          <w:color w:val="000000"/>
        </w:rPr>
      </w:pPr>
      <w:r w:rsidRPr="00A775ED">
        <w:rPr>
          <w:bCs/>
        </w:rPr>
        <w:t>Przedstawiciel ZCHR Pan Paweł Czyż</w:t>
      </w:r>
      <w:r w:rsidR="00CF66D5" w:rsidRPr="00A775ED">
        <w:rPr>
          <w:bCs/>
        </w:rPr>
        <w:t xml:space="preserve"> poinformował, że Zjednoczenie Chrześcijańskich Rodzin jest wstrząśnięte </w:t>
      </w:r>
      <w:r w:rsidR="00CF66D5" w:rsidRPr="00A775ED">
        <w:rPr>
          <w:rFonts w:eastAsia="Times New Roman"/>
        </w:rPr>
        <w:t xml:space="preserve"> </w:t>
      </w:r>
      <w:r w:rsidR="00CF66D5" w:rsidRPr="00CF66D5">
        <w:rPr>
          <w:rFonts w:eastAsia="Times New Roman"/>
          <w:color w:val="000000"/>
        </w:rPr>
        <w:t>projektem uchwały</w:t>
      </w:r>
      <w:r w:rsidR="00CF66D5">
        <w:rPr>
          <w:rFonts w:eastAsia="Times New Roman"/>
          <w:color w:val="000000"/>
        </w:rPr>
        <w:t>,</w:t>
      </w:r>
      <w:r w:rsidR="00CF66D5" w:rsidRPr="00CF66D5">
        <w:rPr>
          <w:rFonts w:eastAsia="Times New Roman"/>
          <w:color w:val="000000"/>
        </w:rPr>
        <w:t xml:space="preserve"> który zo</w:t>
      </w:r>
      <w:r w:rsidR="00A73728">
        <w:rPr>
          <w:rFonts w:eastAsia="Times New Roman"/>
          <w:color w:val="000000"/>
        </w:rPr>
        <w:t>stał wypracowany przez Komisję Skarg Wniosków i Petycji Rady Powiatu w G</w:t>
      </w:r>
      <w:r w:rsidR="00CF66D5" w:rsidRPr="00CF66D5">
        <w:rPr>
          <w:rFonts w:eastAsia="Times New Roman"/>
          <w:color w:val="000000"/>
        </w:rPr>
        <w:t>ołdapi</w:t>
      </w:r>
      <w:r w:rsidR="00A73728">
        <w:rPr>
          <w:rFonts w:eastAsia="Times New Roman"/>
          <w:color w:val="000000"/>
        </w:rPr>
        <w:t>. Szczególnie iż Karta Praw R</w:t>
      </w:r>
      <w:r w:rsidR="00CF66D5" w:rsidRPr="00CF66D5">
        <w:rPr>
          <w:rFonts w:eastAsia="Times New Roman"/>
          <w:color w:val="000000"/>
        </w:rPr>
        <w:t>odzin</w:t>
      </w:r>
      <w:r w:rsidR="00A73728">
        <w:rPr>
          <w:rFonts w:eastAsia="Times New Roman"/>
          <w:color w:val="000000"/>
        </w:rPr>
        <w:t>y wypracowana została przez Jana Pawła II. Wnioskiem jest, że nauczanie Jana Pawła II</w:t>
      </w:r>
      <w:r w:rsidR="00CF66D5" w:rsidRPr="00CF66D5">
        <w:rPr>
          <w:rFonts w:eastAsia="Times New Roman"/>
          <w:color w:val="000000"/>
        </w:rPr>
        <w:t xml:space="preserve"> jest bezzasadne</w:t>
      </w:r>
      <w:r w:rsidR="00A73728">
        <w:rPr>
          <w:rFonts w:eastAsia="Times New Roman"/>
          <w:color w:val="000000"/>
        </w:rPr>
        <w:t>.</w:t>
      </w:r>
      <w:r w:rsidR="00CF66D5" w:rsidRPr="00CF66D5">
        <w:rPr>
          <w:rFonts w:eastAsia="Times New Roman"/>
          <w:color w:val="000000"/>
        </w:rPr>
        <w:t xml:space="preserve"> </w:t>
      </w:r>
      <w:r w:rsidR="00A73728">
        <w:rPr>
          <w:rFonts w:eastAsia="Times New Roman"/>
          <w:color w:val="000000"/>
        </w:rPr>
        <w:t>Zapisy Karty Praw R</w:t>
      </w:r>
      <w:r w:rsidR="00CF66D5" w:rsidRPr="00CF66D5">
        <w:rPr>
          <w:rFonts w:eastAsia="Times New Roman"/>
          <w:color w:val="000000"/>
        </w:rPr>
        <w:t>odziny mają służyć wykonywaniu programu ochrony rodzin</w:t>
      </w:r>
      <w:r w:rsidR="00A73728">
        <w:rPr>
          <w:rFonts w:eastAsia="Times New Roman"/>
          <w:color w:val="000000"/>
        </w:rPr>
        <w:t>,</w:t>
      </w:r>
      <w:r w:rsidR="00CF66D5" w:rsidRPr="00CF66D5">
        <w:rPr>
          <w:rFonts w:eastAsia="Times New Roman"/>
          <w:color w:val="000000"/>
        </w:rPr>
        <w:t xml:space="preserve"> którego obowiązek realizacji jest w sposób bezpośr</w:t>
      </w:r>
      <w:r w:rsidR="00A73728">
        <w:rPr>
          <w:rFonts w:eastAsia="Times New Roman"/>
          <w:color w:val="000000"/>
        </w:rPr>
        <w:t>edni uregulowany w art. 18 K</w:t>
      </w:r>
      <w:r w:rsidR="00CF66D5" w:rsidRPr="00CF66D5">
        <w:rPr>
          <w:rFonts w:eastAsia="Times New Roman"/>
          <w:color w:val="000000"/>
        </w:rPr>
        <w:t>onstytucji</w:t>
      </w:r>
      <w:r w:rsidR="00A73728">
        <w:rPr>
          <w:rFonts w:eastAsia="Times New Roman"/>
          <w:color w:val="000000"/>
        </w:rPr>
        <w:t xml:space="preserve"> RP i następnie </w:t>
      </w:r>
      <w:proofErr w:type="spellStart"/>
      <w:r w:rsidR="00A73728">
        <w:rPr>
          <w:rFonts w:eastAsia="Times New Roman"/>
          <w:color w:val="000000"/>
        </w:rPr>
        <w:t>konkretowany</w:t>
      </w:r>
      <w:proofErr w:type="spellEnd"/>
      <w:r w:rsidR="00A73728">
        <w:rPr>
          <w:rFonts w:eastAsia="Times New Roman"/>
          <w:color w:val="000000"/>
        </w:rPr>
        <w:t xml:space="preserve"> w kolejnych przepisach K</w:t>
      </w:r>
      <w:r w:rsidR="00CF66D5" w:rsidRPr="00CF66D5">
        <w:rPr>
          <w:rFonts w:eastAsia="Times New Roman"/>
          <w:color w:val="000000"/>
        </w:rPr>
        <w:t>onstytucji</w:t>
      </w:r>
      <w:r w:rsidR="00A73728">
        <w:rPr>
          <w:rFonts w:eastAsia="Times New Roman"/>
          <w:color w:val="000000"/>
        </w:rPr>
        <w:t xml:space="preserve"> RP regulujących status rodzinny. C</w:t>
      </w:r>
      <w:r w:rsidR="00CF66D5" w:rsidRPr="00CF66D5">
        <w:rPr>
          <w:rFonts w:eastAsia="Times New Roman"/>
          <w:color w:val="000000"/>
        </w:rPr>
        <w:t>harakter normatywny tego postanowienia ustawy zasadniczej wymaga podejmowania konkretnych działań</w:t>
      </w:r>
      <w:r w:rsidR="00A73728">
        <w:rPr>
          <w:rFonts w:eastAsia="Times New Roman"/>
          <w:color w:val="000000"/>
        </w:rPr>
        <w:t>,</w:t>
      </w:r>
      <w:r w:rsidR="00CF66D5" w:rsidRPr="00CF66D5">
        <w:rPr>
          <w:rFonts w:eastAsia="Times New Roman"/>
          <w:color w:val="000000"/>
        </w:rPr>
        <w:t xml:space="preserve"> które mają prowadzić do realizacji celu jakim jest ochrona rodziny ukształtowa</w:t>
      </w:r>
      <w:r w:rsidR="00A73728">
        <w:rPr>
          <w:rFonts w:eastAsia="Times New Roman"/>
          <w:color w:val="000000"/>
        </w:rPr>
        <w:t>nej w granicach przewidzianych K</w:t>
      </w:r>
      <w:r w:rsidR="00CF66D5" w:rsidRPr="00CF66D5">
        <w:rPr>
          <w:rFonts w:eastAsia="Times New Roman"/>
          <w:color w:val="000000"/>
        </w:rPr>
        <w:t xml:space="preserve">onstytucją </w:t>
      </w:r>
      <w:r w:rsidR="00A73728">
        <w:rPr>
          <w:rFonts w:eastAsia="Times New Roman"/>
          <w:color w:val="000000"/>
        </w:rPr>
        <w:t>RP. O</w:t>
      </w:r>
      <w:r w:rsidR="00CF66D5" w:rsidRPr="00CF66D5">
        <w:rPr>
          <w:rFonts w:eastAsia="Times New Roman"/>
          <w:color w:val="000000"/>
        </w:rPr>
        <w:t>znacza to</w:t>
      </w:r>
      <w:r w:rsidR="00A73728">
        <w:rPr>
          <w:rFonts w:eastAsia="Times New Roman"/>
          <w:color w:val="000000"/>
        </w:rPr>
        <w:t>,</w:t>
      </w:r>
      <w:r w:rsidR="00CF66D5" w:rsidRPr="00CF66D5">
        <w:rPr>
          <w:rFonts w:eastAsia="Times New Roman"/>
          <w:color w:val="000000"/>
        </w:rPr>
        <w:t xml:space="preserve"> że zobowią</w:t>
      </w:r>
      <w:r w:rsidR="00A73728">
        <w:rPr>
          <w:rFonts w:eastAsia="Times New Roman"/>
          <w:color w:val="000000"/>
        </w:rPr>
        <w:t>zany podmiot, a w tym przypadku Rada Powiatu w G</w:t>
      </w:r>
      <w:r w:rsidR="00CF66D5" w:rsidRPr="00CF66D5">
        <w:rPr>
          <w:rFonts w:eastAsia="Times New Roman"/>
          <w:color w:val="000000"/>
        </w:rPr>
        <w:t>ołdapi</w:t>
      </w:r>
      <w:r w:rsidR="00A73728">
        <w:rPr>
          <w:rFonts w:eastAsia="Times New Roman"/>
          <w:color w:val="000000"/>
        </w:rPr>
        <w:t>,</w:t>
      </w:r>
      <w:r w:rsidR="00CF66D5" w:rsidRPr="00CF66D5">
        <w:rPr>
          <w:rFonts w:eastAsia="Times New Roman"/>
          <w:color w:val="000000"/>
        </w:rPr>
        <w:t xml:space="preserve"> winien podejmować takie działania</w:t>
      </w:r>
      <w:r w:rsidR="00A73728">
        <w:rPr>
          <w:rFonts w:eastAsia="Times New Roman"/>
          <w:color w:val="000000"/>
        </w:rPr>
        <w:t>,</w:t>
      </w:r>
      <w:r w:rsidR="00CF66D5" w:rsidRPr="00CF66D5">
        <w:rPr>
          <w:rFonts w:eastAsia="Times New Roman"/>
          <w:color w:val="000000"/>
        </w:rPr>
        <w:t xml:space="preserve"> które umożliwiają ochronę rodziny</w:t>
      </w:r>
      <w:r w:rsidR="00A73728">
        <w:rPr>
          <w:rFonts w:eastAsia="Times New Roman"/>
          <w:color w:val="000000"/>
        </w:rPr>
        <w:t>.</w:t>
      </w:r>
      <w:r w:rsidR="00CF66D5" w:rsidRPr="00CF66D5">
        <w:rPr>
          <w:rFonts w:eastAsia="Times New Roman"/>
          <w:color w:val="000000"/>
        </w:rPr>
        <w:t xml:space="preserve"> </w:t>
      </w:r>
      <w:r w:rsidR="00A73728">
        <w:rPr>
          <w:rFonts w:eastAsia="Times New Roman"/>
          <w:color w:val="000000"/>
        </w:rPr>
        <w:t>Polska K</w:t>
      </w:r>
      <w:r w:rsidR="00CF66D5" w:rsidRPr="00CF66D5">
        <w:rPr>
          <w:rFonts w:eastAsia="Times New Roman"/>
          <w:color w:val="000000"/>
        </w:rPr>
        <w:t xml:space="preserve">onstytucja podkreśla zasadę pomocniczości </w:t>
      </w:r>
      <w:r w:rsidR="00950AE9">
        <w:rPr>
          <w:rFonts w:eastAsia="Times New Roman"/>
          <w:color w:val="000000"/>
        </w:rPr>
        <w:br/>
      </w:r>
      <w:r w:rsidR="00CF66D5" w:rsidRPr="00CF66D5">
        <w:rPr>
          <w:rFonts w:eastAsia="Times New Roman"/>
          <w:color w:val="000000"/>
        </w:rPr>
        <w:t xml:space="preserve">i w związku z tym </w:t>
      </w:r>
      <w:r w:rsidR="00A73728">
        <w:rPr>
          <w:rFonts w:eastAsia="Times New Roman"/>
          <w:color w:val="000000"/>
        </w:rPr>
        <w:t>nie można zgodzić</w:t>
      </w:r>
      <w:r w:rsidR="00CF66D5" w:rsidRPr="00CF66D5">
        <w:rPr>
          <w:rFonts w:eastAsia="Times New Roman"/>
          <w:color w:val="000000"/>
        </w:rPr>
        <w:t xml:space="preserve"> się z opinią</w:t>
      </w:r>
      <w:r w:rsidR="00A73728">
        <w:rPr>
          <w:rFonts w:eastAsia="Times New Roman"/>
          <w:color w:val="000000"/>
        </w:rPr>
        <w:t>, którą przedstawiła</w:t>
      </w:r>
      <w:r w:rsidR="00CF66D5" w:rsidRPr="00CF66D5">
        <w:rPr>
          <w:rFonts w:eastAsia="Times New Roman"/>
          <w:color w:val="000000"/>
        </w:rPr>
        <w:t xml:space="preserve"> </w:t>
      </w:r>
      <w:r w:rsidR="00A73728">
        <w:rPr>
          <w:rFonts w:eastAsia="Times New Roman"/>
          <w:color w:val="000000"/>
        </w:rPr>
        <w:t>P</w:t>
      </w:r>
      <w:r w:rsidR="00CF66D5" w:rsidRPr="00CF66D5">
        <w:rPr>
          <w:rFonts w:eastAsia="Times New Roman"/>
          <w:color w:val="000000"/>
        </w:rPr>
        <w:t xml:space="preserve">rzewodnicząca </w:t>
      </w:r>
      <w:r w:rsidR="00A73728">
        <w:rPr>
          <w:rFonts w:eastAsia="Times New Roman"/>
          <w:color w:val="000000"/>
        </w:rPr>
        <w:t>Komisji Skarg Wniosków i P</w:t>
      </w:r>
      <w:r w:rsidR="00CF66D5" w:rsidRPr="00CF66D5">
        <w:rPr>
          <w:rFonts w:eastAsia="Times New Roman"/>
          <w:color w:val="000000"/>
        </w:rPr>
        <w:t>etycji</w:t>
      </w:r>
      <w:r w:rsidR="00A73728">
        <w:rPr>
          <w:rFonts w:eastAsia="Times New Roman"/>
          <w:color w:val="000000"/>
        </w:rPr>
        <w:t xml:space="preserve"> iż nie ma podstawy aby R</w:t>
      </w:r>
      <w:r w:rsidR="00CF66D5" w:rsidRPr="00CF66D5">
        <w:rPr>
          <w:rFonts w:eastAsia="Times New Roman"/>
          <w:color w:val="000000"/>
        </w:rPr>
        <w:t>adni powiatu gołdapskiego podejmowali uchwały intencjonalne</w:t>
      </w:r>
      <w:r w:rsidR="00A73728">
        <w:rPr>
          <w:rFonts w:eastAsia="Times New Roman"/>
          <w:color w:val="000000"/>
        </w:rPr>
        <w:t>. Otóż m</w:t>
      </w:r>
      <w:r w:rsidR="00CF66D5" w:rsidRPr="00CF66D5">
        <w:rPr>
          <w:rFonts w:eastAsia="Times New Roman"/>
          <w:color w:val="000000"/>
        </w:rPr>
        <w:t>ogą to zrobić w każdej chwili w bardzo wielu tematach</w:t>
      </w:r>
      <w:r w:rsidR="00A73728">
        <w:rPr>
          <w:rFonts w:eastAsia="Times New Roman"/>
          <w:color w:val="000000"/>
        </w:rPr>
        <w:t>. O</w:t>
      </w:r>
      <w:r w:rsidR="00CF66D5" w:rsidRPr="00CF66D5">
        <w:rPr>
          <w:rFonts w:eastAsia="Times New Roman"/>
          <w:color w:val="000000"/>
        </w:rPr>
        <w:t>jciec wspólnoty Europejskie</w:t>
      </w:r>
      <w:r w:rsidR="00A73728">
        <w:rPr>
          <w:rFonts w:eastAsia="Times New Roman"/>
          <w:color w:val="000000"/>
        </w:rPr>
        <w:t>j Robert Schuman powiedział:</w:t>
      </w:r>
      <w:r w:rsidR="00CF66D5" w:rsidRPr="00CF66D5">
        <w:rPr>
          <w:rFonts w:eastAsia="Times New Roman"/>
          <w:color w:val="000000"/>
        </w:rPr>
        <w:t xml:space="preserve"> </w:t>
      </w:r>
      <w:r w:rsidR="00A73728">
        <w:rPr>
          <w:rFonts w:eastAsia="Times New Roman"/>
          <w:color w:val="000000"/>
        </w:rPr>
        <w:t>„</w:t>
      </w:r>
      <w:r w:rsidR="00CF66D5" w:rsidRPr="00CF66D5">
        <w:rPr>
          <w:rFonts w:eastAsia="Times New Roman"/>
          <w:color w:val="000000"/>
        </w:rPr>
        <w:t>Europa będzie ch</w:t>
      </w:r>
      <w:r w:rsidR="00A73728">
        <w:rPr>
          <w:rFonts w:eastAsia="Times New Roman"/>
          <w:color w:val="000000"/>
        </w:rPr>
        <w:t>rześcijańska albo nie będzie jej</w:t>
      </w:r>
      <w:r w:rsidR="00CF66D5" w:rsidRPr="00CF66D5">
        <w:rPr>
          <w:rFonts w:eastAsia="Times New Roman"/>
          <w:color w:val="000000"/>
        </w:rPr>
        <w:t xml:space="preserve"> wcale</w:t>
      </w:r>
      <w:r w:rsidR="00A73728">
        <w:rPr>
          <w:rFonts w:eastAsia="Times New Roman"/>
          <w:color w:val="000000"/>
        </w:rPr>
        <w:t>.” W związku z tym przedstawiono</w:t>
      </w:r>
      <w:r w:rsidR="00CF66D5" w:rsidRPr="00CF66D5">
        <w:rPr>
          <w:rFonts w:eastAsia="Times New Roman"/>
          <w:color w:val="000000"/>
        </w:rPr>
        <w:t xml:space="preserve"> </w:t>
      </w:r>
      <w:r w:rsidR="00A73728">
        <w:rPr>
          <w:rFonts w:eastAsia="Times New Roman"/>
          <w:color w:val="000000"/>
        </w:rPr>
        <w:t>Radzie Powiatu</w:t>
      </w:r>
      <w:r w:rsidR="00CF66D5" w:rsidRPr="00CF66D5">
        <w:rPr>
          <w:rFonts w:eastAsia="Times New Roman"/>
          <w:color w:val="000000"/>
        </w:rPr>
        <w:t xml:space="preserve"> dokument Jana Pawła </w:t>
      </w:r>
      <w:r w:rsidR="00A73728">
        <w:rPr>
          <w:rFonts w:eastAsia="Times New Roman"/>
          <w:color w:val="000000"/>
        </w:rPr>
        <w:t>II</w:t>
      </w:r>
      <w:r w:rsidR="00CF66D5" w:rsidRPr="00CF66D5">
        <w:rPr>
          <w:rFonts w:eastAsia="Times New Roman"/>
          <w:color w:val="000000"/>
        </w:rPr>
        <w:t xml:space="preserve"> bez żadnych zmian</w:t>
      </w:r>
      <w:r w:rsidR="00A73728">
        <w:rPr>
          <w:rFonts w:eastAsia="Times New Roman"/>
          <w:color w:val="000000"/>
        </w:rPr>
        <w:t>.</w:t>
      </w:r>
      <w:r w:rsidR="00CF66D5" w:rsidRPr="00CF66D5">
        <w:rPr>
          <w:rFonts w:eastAsia="Times New Roman"/>
          <w:color w:val="000000"/>
        </w:rPr>
        <w:t xml:space="preserve"> </w:t>
      </w:r>
      <w:r w:rsidR="00A73728">
        <w:rPr>
          <w:rFonts w:eastAsia="Times New Roman"/>
          <w:color w:val="000000"/>
        </w:rPr>
        <w:t>Jan Paweł II w 2003 roku powiedział: „C</w:t>
      </w:r>
      <w:r w:rsidR="00CF66D5" w:rsidRPr="00CF66D5">
        <w:rPr>
          <w:rFonts w:eastAsia="Times New Roman"/>
          <w:color w:val="000000"/>
        </w:rPr>
        <w:t>hciałbym z tego miejsca ponowić wezwanie skierowane do przywódców narodów oraz twórców prawa aby sumiennie wypełniali swe zadania obrony rodziny oraz promowali kulturę życia</w:t>
      </w:r>
      <w:r w:rsidR="00A73728">
        <w:rPr>
          <w:rFonts w:eastAsia="Times New Roman"/>
          <w:color w:val="000000"/>
        </w:rPr>
        <w:t>. W</w:t>
      </w:r>
      <w:r w:rsidR="00CF66D5" w:rsidRPr="00CF66D5">
        <w:rPr>
          <w:rFonts w:eastAsia="Times New Roman"/>
          <w:color w:val="000000"/>
        </w:rPr>
        <w:t xml:space="preserve"> tym roku przypada 20 rocznica opubliko</w:t>
      </w:r>
      <w:r w:rsidR="00A73728">
        <w:rPr>
          <w:rFonts w:eastAsia="Times New Roman"/>
          <w:color w:val="000000"/>
        </w:rPr>
        <w:t>wania przez stolicę apostolską Karty Praw R</w:t>
      </w:r>
      <w:r w:rsidR="00CF66D5" w:rsidRPr="00CF66D5">
        <w:rPr>
          <w:rFonts w:eastAsia="Times New Roman"/>
          <w:color w:val="000000"/>
        </w:rPr>
        <w:t>odziny</w:t>
      </w:r>
      <w:r w:rsidR="00A73728">
        <w:rPr>
          <w:rFonts w:eastAsia="Times New Roman"/>
          <w:color w:val="000000"/>
        </w:rPr>
        <w:t>. Z</w:t>
      </w:r>
      <w:r w:rsidR="00CF66D5" w:rsidRPr="00CF66D5">
        <w:rPr>
          <w:rFonts w:eastAsia="Times New Roman"/>
          <w:color w:val="000000"/>
        </w:rPr>
        <w:t>awiera ona podstawowe prawa właściwe owej naturalnej i powszechnej społeczności jaką jest rodzina</w:t>
      </w:r>
      <w:r w:rsidR="00A73728">
        <w:rPr>
          <w:rFonts w:eastAsia="Times New Roman"/>
          <w:color w:val="000000"/>
        </w:rPr>
        <w:t>. T</w:t>
      </w:r>
      <w:r w:rsidR="00CF66D5" w:rsidRPr="00CF66D5">
        <w:rPr>
          <w:rFonts w:eastAsia="Times New Roman"/>
          <w:color w:val="000000"/>
        </w:rPr>
        <w:t>o prawa dedykowane przez ludzkie sumienie jako wartości wspólne całemu rodzajowi ludzkiemu</w:t>
      </w:r>
      <w:r w:rsidR="00A73728">
        <w:rPr>
          <w:rFonts w:eastAsia="Times New Roman"/>
          <w:color w:val="000000"/>
        </w:rPr>
        <w:t>. P</w:t>
      </w:r>
      <w:r w:rsidR="00CF66D5" w:rsidRPr="00CF66D5">
        <w:rPr>
          <w:rFonts w:eastAsia="Times New Roman"/>
          <w:color w:val="000000"/>
        </w:rPr>
        <w:t>rawa</w:t>
      </w:r>
      <w:r w:rsidR="00A73728">
        <w:rPr>
          <w:rFonts w:eastAsia="Times New Roman"/>
          <w:color w:val="000000"/>
        </w:rPr>
        <w:t>,</w:t>
      </w:r>
      <w:r w:rsidR="00CF66D5" w:rsidRPr="00CF66D5">
        <w:rPr>
          <w:rFonts w:eastAsia="Times New Roman"/>
          <w:color w:val="000000"/>
        </w:rPr>
        <w:t xml:space="preserve"> które wypływają ostatecznie z tego prawa</w:t>
      </w:r>
      <w:r w:rsidR="00A73728">
        <w:rPr>
          <w:rFonts w:eastAsia="Times New Roman"/>
          <w:color w:val="000000"/>
        </w:rPr>
        <w:t>,</w:t>
      </w:r>
      <w:r w:rsidR="00CF66D5" w:rsidRPr="00CF66D5">
        <w:rPr>
          <w:rFonts w:eastAsia="Times New Roman"/>
          <w:color w:val="000000"/>
        </w:rPr>
        <w:t xml:space="preserve"> które zostało wpisane przez stwórcę w serce każdego człowieka</w:t>
      </w:r>
      <w:r w:rsidR="00A73728">
        <w:rPr>
          <w:rFonts w:eastAsia="Times New Roman"/>
          <w:color w:val="000000"/>
        </w:rPr>
        <w:t>.</w:t>
      </w:r>
      <w:r w:rsidR="00CF66D5" w:rsidRPr="00CF66D5">
        <w:rPr>
          <w:rFonts w:eastAsia="Times New Roman"/>
          <w:color w:val="000000"/>
        </w:rPr>
        <w:t xml:space="preserve"> </w:t>
      </w:r>
      <w:r w:rsidR="00A775ED">
        <w:rPr>
          <w:rFonts w:eastAsia="Times New Roman"/>
          <w:color w:val="000000"/>
        </w:rPr>
        <w:t>Mam nadzieję, że t</w:t>
      </w:r>
      <w:r w:rsidR="00CF66D5" w:rsidRPr="00CF66D5">
        <w:rPr>
          <w:rFonts w:eastAsia="Times New Roman"/>
          <w:color w:val="000000"/>
        </w:rPr>
        <w:t>en ważny dokument będzie nadal cenną pomocą i punktem odniesienia dla osób</w:t>
      </w:r>
      <w:r w:rsidR="00A73728">
        <w:rPr>
          <w:rFonts w:eastAsia="Times New Roman"/>
          <w:color w:val="000000"/>
        </w:rPr>
        <w:t>,</w:t>
      </w:r>
      <w:r w:rsidR="00CF66D5" w:rsidRPr="00CF66D5">
        <w:rPr>
          <w:rFonts w:eastAsia="Times New Roman"/>
          <w:color w:val="000000"/>
        </w:rPr>
        <w:t xml:space="preserve"> które z różnych racji pełnią zadania i funkcje społecznej i politycznej</w:t>
      </w:r>
      <w:r w:rsidR="004C2CFB">
        <w:rPr>
          <w:rFonts w:eastAsia="Times New Roman"/>
          <w:color w:val="000000"/>
        </w:rPr>
        <w:t>”.</w:t>
      </w:r>
      <w:r w:rsidR="00CF66D5" w:rsidRPr="00CF66D5">
        <w:rPr>
          <w:rFonts w:eastAsia="Times New Roman"/>
          <w:color w:val="000000"/>
        </w:rPr>
        <w:t xml:space="preserve"> </w:t>
      </w:r>
      <w:r w:rsidR="00A73728">
        <w:rPr>
          <w:rFonts w:eastAsia="Times New Roman"/>
          <w:color w:val="000000"/>
        </w:rPr>
        <w:t>W</w:t>
      </w:r>
      <w:r w:rsidR="00CF66D5" w:rsidRPr="00CF66D5">
        <w:rPr>
          <w:rFonts w:eastAsia="Times New Roman"/>
          <w:color w:val="000000"/>
        </w:rPr>
        <w:t xml:space="preserve"> związku z tym</w:t>
      </w:r>
      <w:r w:rsidR="00A73728">
        <w:rPr>
          <w:rFonts w:eastAsia="Times New Roman"/>
          <w:color w:val="000000"/>
        </w:rPr>
        <w:t>i słowami</w:t>
      </w:r>
      <w:r w:rsidR="00CF66D5" w:rsidRPr="00CF66D5">
        <w:rPr>
          <w:rFonts w:eastAsia="Times New Roman"/>
          <w:color w:val="000000"/>
        </w:rPr>
        <w:t xml:space="preserve"> </w:t>
      </w:r>
      <w:r w:rsidR="00A73728">
        <w:rPr>
          <w:rFonts w:eastAsia="Times New Roman"/>
          <w:color w:val="000000"/>
        </w:rPr>
        <w:t>należy pamiętać iż Karta Praw R</w:t>
      </w:r>
      <w:r w:rsidR="00CF66D5" w:rsidRPr="00CF66D5">
        <w:rPr>
          <w:rFonts w:eastAsia="Times New Roman"/>
          <w:color w:val="000000"/>
        </w:rPr>
        <w:t>odziny była konsultowana przez stolicę apostolską</w:t>
      </w:r>
      <w:r w:rsidR="00A73728">
        <w:rPr>
          <w:rFonts w:eastAsia="Times New Roman"/>
          <w:color w:val="000000"/>
        </w:rPr>
        <w:t xml:space="preserve"> </w:t>
      </w:r>
      <w:r w:rsidR="00CF66D5" w:rsidRPr="00CF66D5">
        <w:rPr>
          <w:rFonts w:eastAsia="Times New Roman"/>
          <w:color w:val="000000"/>
        </w:rPr>
        <w:t xml:space="preserve">ze środowiskiem osób </w:t>
      </w:r>
      <w:r w:rsidR="00A73728">
        <w:rPr>
          <w:rFonts w:eastAsia="Times New Roman"/>
          <w:color w:val="000000"/>
        </w:rPr>
        <w:t>o</w:t>
      </w:r>
      <w:r w:rsidR="00CF66D5" w:rsidRPr="00CF66D5">
        <w:rPr>
          <w:rFonts w:eastAsia="Times New Roman"/>
          <w:color w:val="000000"/>
        </w:rPr>
        <w:t xml:space="preserve"> innym światopoglądzie</w:t>
      </w:r>
      <w:r w:rsidR="00A73728">
        <w:rPr>
          <w:rFonts w:eastAsia="Times New Roman"/>
          <w:color w:val="000000"/>
        </w:rPr>
        <w:t>,</w:t>
      </w:r>
      <w:r w:rsidR="00CF66D5" w:rsidRPr="00CF66D5">
        <w:rPr>
          <w:rFonts w:eastAsia="Times New Roman"/>
          <w:color w:val="000000"/>
        </w:rPr>
        <w:t xml:space="preserve"> nie wierzących</w:t>
      </w:r>
      <w:r w:rsidR="00A73728">
        <w:rPr>
          <w:rFonts w:eastAsia="Times New Roman"/>
          <w:color w:val="000000"/>
        </w:rPr>
        <w:t>. Z</w:t>
      </w:r>
      <w:r w:rsidR="00CF66D5" w:rsidRPr="00CF66D5">
        <w:rPr>
          <w:rFonts w:eastAsia="Times New Roman"/>
          <w:color w:val="000000"/>
        </w:rPr>
        <w:t xml:space="preserve">awiera </w:t>
      </w:r>
      <w:r w:rsidR="00A73728">
        <w:rPr>
          <w:rFonts w:eastAsia="Times New Roman"/>
          <w:color w:val="000000"/>
        </w:rPr>
        <w:lastRenderedPageBreak/>
        <w:t>także</w:t>
      </w:r>
      <w:r w:rsidR="00CF66D5" w:rsidRPr="00CF66D5">
        <w:rPr>
          <w:rFonts w:eastAsia="Times New Roman"/>
          <w:color w:val="000000"/>
        </w:rPr>
        <w:t xml:space="preserve"> uregulowania uniwersalne</w:t>
      </w:r>
      <w:r w:rsidR="00A73728">
        <w:rPr>
          <w:rFonts w:eastAsia="Times New Roman"/>
          <w:color w:val="000000"/>
        </w:rPr>
        <w:t>.</w:t>
      </w:r>
      <w:r w:rsidR="00CF66D5" w:rsidRPr="00CF66D5">
        <w:rPr>
          <w:rFonts w:eastAsia="Times New Roman"/>
          <w:color w:val="000000"/>
        </w:rPr>
        <w:t xml:space="preserve"> </w:t>
      </w:r>
      <w:r w:rsidR="004C2CFB">
        <w:rPr>
          <w:rFonts w:eastAsia="Times New Roman"/>
          <w:color w:val="000000"/>
        </w:rPr>
        <w:t xml:space="preserve">Odnosząc się do słów Przewodniczącej Komisji </w:t>
      </w:r>
      <w:r w:rsidR="00950AE9">
        <w:rPr>
          <w:rFonts w:eastAsia="Times New Roman"/>
          <w:color w:val="000000"/>
        </w:rPr>
        <w:br/>
      </w:r>
      <w:r w:rsidR="004C2CFB">
        <w:rPr>
          <w:rFonts w:eastAsia="Times New Roman"/>
          <w:color w:val="000000"/>
        </w:rPr>
        <w:t>i uzasadnienia wynika, że</w:t>
      </w:r>
      <w:r w:rsidR="001111E0">
        <w:rPr>
          <w:rFonts w:eastAsia="Times New Roman"/>
          <w:color w:val="000000"/>
        </w:rPr>
        <w:t xml:space="preserve"> petycja i</w:t>
      </w:r>
      <w:r w:rsidR="004C2CFB">
        <w:rPr>
          <w:rFonts w:eastAsia="Times New Roman"/>
          <w:color w:val="000000"/>
        </w:rPr>
        <w:t xml:space="preserve"> nauczanie Jana Pawła II jest bezzasadne. </w:t>
      </w:r>
      <w:r w:rsidR="00CF66D5" w:rsidRPr="00CF66D5">
        <w:rPr>
          <w:rFonts w:eastAsia="Times New Roman"/>
          <w:color w:val="000000"/>
        </w:rPr>
        <w:t xml:space="preserve"> sposób zdecydowany</w:t>
      </w:r>
    </w:p>
    <w:p w14:paraId="53438E17" w14:textId="77777777" w:rsidR="004C2CFB" w:rsidRPr="00CF66D5" w:rsidRDefault="004C2CFB" w:rsidP="00CF66D5">
      <w:pPr>
        <w:spacing w:before="0" w:after="0"/>
        <w:jc w:val="both"/>
        <w:rPr>
          <w:rFonts w:eastAsia="Times New Roman"/>
          <w:color w:val="000000"/>
        </w:rPr>
      </w:pPr>
    </w:p>
    <w:p w14:paraId="14103AFF" w14:textId="318CE3A9" w:rsidR="00CF66D5" w:rsidRDefault="004C2CFB" w:rsidP="00CF66D5">
      <w:pPr>
        <w:spacing w:before="0" w:after="0"/>
        <w:jc w:val="both"/>
        <w:rPr>
          <w:rFonts w:eastAsia="Times New Roman"/>
          <w:color w:val="000000"/>
        </w:rPr>
      </w:pPr>
      <w:r>
        <w:rPr>
          <w:rFonts w:eastAsia="Times New Roman"/>
          <w:color w:val="000000"/>
        </w:rPr>
        <w:t xml:space="preserve">Przewodnicząca Komisji Skarg Wniosków i Petycji Pani Wioletta Tomaszewska-Walc zwróciła się do Przedstawiciela ZCHR Pana Pawła Czyż aby nie manipulował słowami. </w:t>
      </w:r>
    </w:p>
    <w:p w14:paraId="61AEF4B3" w14:textId="77777777" w:rsidR="004C2CFB" w:rsidRPr="00CF66D5" w:rsidRDefault="004C2CFB" w:rsidP="00CF66D5">
      <w:pPr>
        <w:spacing w:before="0" w:after="0"/>
        <w:jc w:val="both"/>
        <w:rPr>
          <w:rFonts w:eastAsia="Times New Roman"/>
          <w:color w:val="000000"/>
        </w:rPr>
      </w:pPr>
    </w:p>
    <w:p w14:paraId="5C360183" w14:textId="6F3E9FE5" w:rsidR="004C2CFB" w:rsidRDefault="004C2CFB" w:rsidP="00CF66D5">
      <w:pPr>
        <w:spacing w:before="0" w:after="0"/>
        <w:jc w:val="both"/>
        <w:rPr>
          <w:rFonts w:eastAsia="Times New Roman"/>
          <w:color w:val="000000"/>
        </w:rPr>
      </w:pPr>
      <w:r>
        <w:rPr>
          <w:rFonts w:eastAsia="Times New Roman"/>
          <w:color w:val="000000"/>
        </w:rPr>
        <w:t xml:space="preserve">Przewodniczący ZCHR Pan Paweł Czyż prosiła aby nie przerywać jego wypowiedzi, ponieważ </w:t>
      </w:r>
      <w:r w:rsidRPr="00C9331C">
        <w:rPr>
          <w:rFonts w:eastAsia="Times New Roman"/>
        </w:rPr>
        <w:t xml:space="preserve">tego wymaga podstawa kultury. </w:t>
      </w:r>
    </w:p>
    <w:p w14:paraId="4F88C084" w14:textId="77777777" w:rsidR="004C2CFB" w:rsidRDefault="004C2CFB" w:rsidP="00CF66D5">
      <w:pPr>
        <w:spacing w:before="0" w:after="0"/>
        <w:jc w:val="both"/>
        <w:rPr>
          <w:rFonts w:eastAsia="Times New Roman"/>
          <w:color w:val="000000"/>
        </w:rPr>
      </w:pPr>
    </w:p>
    <w:p w14:paraId="11170DAD" w14:textId="03BC6FBE" w:rsidR="005E69A5" w:rsidRDefault="004C2CFB" w:rsidP="005E69A5">
      <w:pPr>
        <w:spacing w:before="0" w:after="0"/>
        <w:jc w:val="both"/>
        <w:rPr>
          <w:rFonts w:eastAsia="Times New Roman"/>
          <w:color w:val="000000"/>
        </w:rPr>
      </w:pPr>
      <w:r>
        <w:rPr>
          <w:rFonts w:eastAsia="Times New Roman"/>
          <w:color w:val="000000"/>
        </w:rPr>
        <w:t>Przewodnicząca Komisji Skarg Wniosków i Petycji Pani Wioletta Tomaszewska-Walc</w:t>
      </w:r>
      <w:r w:rsidR="00807E1F">
        <w:rPr>
          <w:rFonts w:eastAsia="Times New Roman"/>
          <w:color w:val="000000"/>
        </w:rPr>
        <w:t xml:space="preserve"> zwróciła uwagę na używanie dosłownych słów przy stwierdzeniu „Przewodnicząca Komisji powiedziała”. </w:t>
      </w:r>
    </w:p>
    <w:p w14:paraId="6C395C6F" w14:textId="77777777" w:rsidR="001111E0" w:rsidRDefault="001111E0" w:rsidP="005E69A5">
      <w:pPr>
        <w:spacing w:before="0" w:after="0"/>
        <w:jc w:val="both"/>
        <w:rPr>
          <w:rFonts w:eastAsia="Times New Roman"/>
          <w:color w:val="000000"/>
        </w:rPr>
      </w:pPr>
    </w:p>
    <w:p w14:paraId="01AC9C2E" w14:textId="77777777" w:rsidR="001111E0" w:rsidRDefault="005E69A5" w:rsidP="00CF66D5">
      <w:pPr>
        <w:spacing w:before="0" w:after="0"/>
        <w:jc w:val="both"/>
        <w:rPr>
          <w:rFonts w:eastAsia="Times New Roman"/>
          <w:color w:val="000000"/>
        </w:rPr>
      </w:pPr>
      <w:r>
        <w:rPr>
          <w:rFonts w:eastAsia="Times New Roman"/>
          <w:color w:val="000000"/>
        </w:rPr>
        <w:t>Przewodniczący ZCHR Pan Paweł Czyż</w:t>
      </w:r>
      <w:r w:rsidRPr="00CF66D5">
        <w:rPr>
          <w:rFonts w:eastAsia="Times New Roman"/>
          <w:color w:val="000000"/>
        </w:rPr>
        <w:t xml:space="preserve"> </w:t>
      </w:r>
      <w:r>
        <w:rPr>
          <w:rFonts w:eastAsia="Times New Roman"/>
          <w:color w:val="000000"/>
        </w:rPr>
        <w:t xml:space="preserve">poinformował, </w:t>
      </w:r>
      <w:r w:rsidR="001111E0">
        <w:rPr>
          <w:rFonts w:eastAsia="Times New Roman"/>
          <w:color w:val="000000"/>
        </w:rPr>
        <w:t xml:space="preserve">że Przewodnicząca Komisji </w:t>
      </w:r>
      <w:r w:rsidR="001111E0" w:rsidRPr="00CF66D5">
        <w:rPr>
          <w:rFonts w:eastAsia="Times New Roman"/>
          <w:color w:val="000000"/>
        </w:rPr>
        <w:t>stwierdziła iż b</w:t>
      </w:r>
      <w:r w:rsidR="001111E0">
        <w:rPr>
          <w:rFonts w:eastAsia="Times New Roman"/>
          <w:color w:val="000000"/>
        </w:rPr>
        <w:t xml:space="preserve">ezzasadna jest Karta Praw Rodzin Jana Pawła II. </w:t>
      </w:r>
    </w:p>
    <w:p w14:paraId="7BEDC8B2" w14:textId="77777777" w:rsidR="001111E0" w:rsidRDefault="001111E0" w:rsidP="00CF66D5">
      <w:pPr>
        <w:spacing w:before="0" w:after="0"/>
        <w:jc w:val="both"/>
        <w:rPr>
          <w:rFonts w:eastAsia="Times New Roman"/>
          <w:color w:val="000000"/>
        </w:rPr>
      </w:pPr>
    </w:p>
    <w:p w14:paraId="65B1D85C" w14:textId="0F4A8A94" w:rsidR="001111E0" w:rsidRDefault="001111E0" w:rsidP="00CF66D5">
      <w:pPr>
        <w:spacing w:before="0" w:after="0"/>
        <w:jc w:val="both"/>
        <w:rPr>
          <w:rFonts w:eastAsia="Times New Roman"/>
          <w:color w:val="000000"/>
        </w:rPr>
      </w:pPr>
      <w:r>
        <w:rPr>
          <w:rFonts w:eastAsia="Times New Roman"/>
          <w:color w:val="000000"/>
        </w:rPr>
        <w:t>Przewodnicząca Komisji Skarg Wniosków i Petycji Pani Wioletta Tomaszewska-Walc poinformowała, że Komisja uznała petycję za niezasadną, a nie Kartę Praw Rodziny.</w:t>
      </w:r>
    </w:p>
    <w:p w14:paraId="72C62BF8" w14:textId="77777777" w:rsidR="001111E0" w:rsidRDefault="001111E0" w:rsidP="00CF66D5">
      <w:pPr>
        <w:spacing w:before="0" w:after="0"/>
        <w:jc w:val="both"/>
        <w:rPr>
          <w:rFonts w:eastAsia="Times New Roman"/>
          <w:color w:val="000000"/>
        </w:rPr>
      </w:pPr>
    </w:p>
    <w:p w14:paraId="27395785" w14:textId="5DDF5897" w:rsidR="00177C54" w:rsidRDefault="001111E0" w:rsidP="00177C54">
      <w:pPr>
        <w:spacing w:before="0" w:after="0"/>
        <w:jc w:val="both"/>
        <w:rPr>
          <w:rFonts w:eastAsia="Times New Roman"/>
          <w:color w:val="000000"/>
        </w:rPr>
      </w:pPr>
      <w:r>
        <w:rPr>
          <w:rFonts w:eastAsia="Times New Roman"/>
          <w:color w:val="000000"/>
        </w:rPr>
        <w:t>Przewodniczący ZCHR Pan Paweł Czyż</w:t>
      </w:r>
      <w:r w:rsidRPr="00CF66D5">
        <w:rPr>
          <w:rFonts w:eastAsia="Times New Roman"/>
          <w:color w:val="000000"/>
        </w:rPr>
        <w:t xml:space="preserve"> </w:t>
      </w:r>
      <w:r>
        <w:rPr>
          <w:rFonts w:eastAsia="Times New Roman"/>
          <w:color w:val="000000"/>
        </w:rPr>
        <w:t xml:space="preserve">zwrócił się do Przewodniczącej Komisji Skarg Wniosków i Petycji o nieprzerywanie jego wypowiedzi i poinformował, że </w:t>
      </w:r>
      <w:r w:rsidR="005E69A5">
        <w:rPr>
          <w:rFonts w:eastAsia="Times New Roman"/>
          <w:color w:val="000000"/>
        </w:rPr>
        <w:t>ZCHR w sposób zdecydowany protestuje</w:t>
      </w:r>
      <w:r w:rsidR="00CF66D5" w:rsidRPr="00CF66D5">
        <w:rPr>
          <w:rFonts w:eastAsia="Times New Roman"/>
          <w:color w:val="000000"/>
        </w:rPr>
        <w:t xml:space="preserve"> przeciwko próbie podważenia norm kons</w:t>
      </w:r>
      <w:r w:rsidR="002F054A">
        <w:rPr>
          <w:rFonts w:eastAsia="Times New Roman"/>
          <w:color w:val="000000"/>
        </w:rPr>
        <w:t>tytucyjnych zawartych w art.</w:t>
      </w:r>
      <w:r w:rsidR="00CF66D5" w:rsidRPr="00CF66D5">
        <w:rPr>
          <w:rFonts w:eastAsia="Times New Roman"/>
          <w:color w:val="000000"/>
        </w:rPr>
        <w:t xml:space="preserve"> 18</w:t>
      </w:r>
      <w:r w:rsidR="002F054A">
        <w:rPr>
          <w:rFonts w:eastAsia="Times New Roman"/>
          <w:color w:val="000000"/>
        </w:rPr>
        <w:t>.</w:t>
      </w:r>
      <w:r w:rsidR="00CF66D5" w:rsidRPr="00CF66D5">
        <w:rPr>
          <w:rFonts w:eastAsia="Times New Roman"/>
          <w:color w:val="000000"/>
        </w:rPr>
        <w:t xml:space="preserve"> </w:t>
      </w:r>
      <w:r>
        <w:rPr>
          <w:rFonts w:eastAsia="Times New Roman"/>
          <w:color w:val="000000"/>
        </w:rPr>
        <w:t xml:space="preserve">w </w:t>
      </w:r>
      <w:r w:rsidR="00CF66D5" w:rsidRPr="00CF66D5">
        <w:rPr>
          <w:rFonts w:eastAsia="Times New Roman"/>
          <w:color w:val="000000"/>
        </w:rPr>
        <w:t>uzasadnieniu do projektu uchwały</w:t>
      </w:r>
      <w:r>
        <w:rPr>
          <w:rFonts w:eastAsia="Times New Roman"/>
          <w:color w:val="000000"/>
        </w:rPr>
        <w:t>. Z</w:t>
      </w:r>
      <w:r w:rsidR="00CF66D5" w:rsidRPr="00CF66D5">
        <w:rPr>
          <w:rFonts w:eastAsia="Times New Roman"/>
          <w:color w:val="000000"/>
        </w:rPr>
        <w:t>jednoczenie nie “interpretuję artykułu 18 w taki sposób aby wykorzystać go do własnych celów jak czytamy w uzasadnieniu</w:t>
      </w:r>
      <w:r>
        <w:rPr>
          <w:rFonts w:eastAsia="Times New Roman"/>
          <w:color w:val="000000"/>
        </w:rPr>
        <w:t>. A</w:t>
      </w:r>
      <w:r w:rsidR="00CF66D5" w:rsidRPr="00CF66D5">
        <w:rPr>
          <w:rFonts w:eastAsia="Times New Roman"/>
          <w:color w:val="000000"/>
        </w:rPr>
        <w:t>utor tego uzasadnienia czyli pierwotny powinien być znany z imienia i nazwiska bowiem proponuje oryginalną interpretację pojęcia rodziny</w:t>
      </w:r>
      <w:r>
        <w:rPr>
          <w:rFonts w:eastAsia="Times New Roman"/>
          <w:color w:val="000000"/>
        </w:rPr>
        <w:t>,</w:t>
      </w:r>
      <w:r w:rsidR="00CF66D5" w:rsidRPr="00CF66D5">
        <w:rPr>
          <w:rFonts w:eastAsia="Times New Roman"/>
          <w:color w:val="000000"/>
        </w:rPr>
        <w:t xml:space="preserve"> z której wynika że 2 osoby tej samej płci mieszkające w jednym gospodarstwie domowym o orientacji homoseksualnej</w:t>
      </w:r>
      <w:r>
        <w:rPr>
          <w:rFonts w:eastAsia="Times New Roman"/>
          <w:color w:val="000000"/>
        </w:rPr>
        <w:t>,</w:t>
      </w:r>
      <w:r w:rsidR="00CF66D5" w:rsidRPr="00CF66D5">
        <w:rPr>
          <w:rFonts w:eastAsia="Times New Roman"/>
          <w:color w:val="000000"/>
        </w:rPr>
        <w:t xml:space="preserve"> która je łączy</w:t>
      </w:r>
      <w:r>
        <w:rPr>
          <w:rFonts w:eastAsia="Times New Roman"/>
          <w:color w:val="000000"/>
        </w:rPr>
        <w:t>,</w:t>
      </w:r>
      <w:r w:rsidR="00CF66D5" w:rsidRPr="00CF66D5">
        <w:rPr>
          <w:rFonts w:eastAsia="Times New Roman"/>
          <w:color w:val="000000"/>
        </w:rPr>
        <w:t xml:space="preserve"> tworzą rodzinę</w:t>
      </w:r>
      <w:r>
        <w:rPr>
          <w:rFonts w:eastAsia="Times New Roman"/>
          <w:color w:val="000000"/>
        </w:rPr>
        <w:t>.</w:t>
      </w:r>
      <w:r w:rsidR="00CF66D5" w:rsidRPr="00CF66D5">
        <w:rPr>
          <w:rFonts w:eastAsia="Times New Roman"/>
          <w:color w:val="000000"/>
        </w:rPr>
        <w:t xml:space="preserve"> </w:t>
      </w:r>
      <w:r>
        <w:rPr>
          <w:rFonts w:eastAsia="Times New Roman"/>
          <w:color w:val="000000"/>
        </w:rPr>
        <w:t>T</w:t>
      </w:r>
      <w:r w:rsidR="00CF66D5" w:rsidRPr="00CF66D5">
        <w:rPr>
          <w:rFonts w:eastAsia="Times New Roman"/>
          <w:color w:val="000000"/>
        </w:rPr>
        <w:t xml:space="preserve">ymczasem </w:t>
      </w:r>
      <w:r>
        <w:rPr>
          <w:rFonts w:eastAsia="Times New Roman"/>
          <w:color w:val="000000"/>
        </w:rPr>
        <w:t>sam zapis art.</w:t>
      </w:r>
      <w:r w:rsidR="00CF66D5" w:rsidRPr="00CF66D5">
        <w:rPr>
          <w:rFonts w:eastAsia="Times New Roman"/>
          <w:color w:val="000000"/>
        </w:rPr>
        <w:t xml:space="preserve"> 18 Konstytucji RP stworzony w 1997 roku z poparciem między innymi </w:t>
      </w:r>
      <w:r>
        <w:rPr>
          <w:rFonts w:eastAsia="Times New Roman"/>
          <w:color w:val="000000"/>
        </w:rPr>
        <w:t>SLD,</w:t>
      </w:r>
      <w:r w:rsidR="00CF66D5" w:rsidRPr="00CF66D5">
        <w:rPr>
          <w:rFonts w:eastAsia="Times New Roman"/>
          <w:color w:val="000000"/>
        </w:rPr>
        <w:t xml:space="preserve"> unii wolności czy unii pracy wskazuje jasno</w:t>
      </w:r>
      <w:r>
        <w:rPr>
          <w:rFonts w:eastAsia="Times New Roman"/>
          <w:color w:val="000000"/>
        </w:rPr>
        <w:t>,</w:t>
      </w:r>
      <w:r w:rsidR="00CF66D5" w:rsidRPr="00CF66D5">
        <w:rPr>
          <w:rFonts w:eastAsia="Times New Roman"/>
          <w:color w:val="000000"/>
        </w:rPr>
        <w:t xml:space="preserve"> że małżeństwem w Polsce jest nie jest prywatny związek 2 osób o orientacji homoseksualnej</w:t>
      </w:r>
      <w:r>
        <w:rPr>
          <w:rFonts w:eastAsia="Times New Roman"/>
          <w:color w:val="000000"/>
        </w:rPr>
        <w:t>,</w:t>
      </w:r>
      <w:r w:rsidR="00CF66D5" w:rsidRPr="00CF66D5">
        <w:rPr>
          <w:rFonts w:eastAsia="Times New Roman"/>
          <w:color w:val="000000"/>
        </w:rPr>
        <w:t xml:space="preserve"> a nadto te osoby nie mają praw i obowiązków w kodeksie rodzinnym i opiekuńczym wynikających z zawarcia małżeństwa</w:t>
      </w:r>
      <w:r>
        <w:rPr>
          <w:rFonts w:eastAsia="Times New Roman"/>
          <w:color w:val="000000"/>
        </w:rPr>
        <w:t>. N</w:t>
      </w:r>
      <w:r w:rsidR="00CF66D5" w:rsidRPr="00CF66D5">
        <w:rPr>
          <w:rFonts w:eastAsia="Times New Roman"/>
          <w:color w:val="000000"/>
        </w:rPr>
        <w:t xml:space="preserve">ie mogą wprost ustawowo po sobie dziedziczyć majątku ani </w:t>
      </w:r>
      <w:r>
        <w:rPr>
          <w:rFonts w:eastAsia="Times New Roman"/>
          <w:color w:val="000000"/>
        </w:rPr>
        <w:t>mieć dzieci. N</w:t>
      </w:r>
      <w:r w:rsidR="00CF66D5" w:rsidRPr="00CF66D5">
        <w:rPr>
          <w:rFonts w:eastAsia="Times New Roman"/>
          <w:color w:val="000000"/>
        </w:rPr>
        <w:t>ie ma tutaj znaczenia ustawa o pomocy społecznej</w:t>
      </w:r>
      <w:r>
        <w:rPr>
          <w:rFonts w:eastAsia="Times New Roman"/>
          <w:color w:val="000000"/>
        </w:rPr>
        <w:t>,</w:t>
      </w:r>
      <w:r w:rsidR="00CF66D5" w:rsidRPr="00CF66D5">
        <w:rPr>
          <w:rFonts w:eastAsia="Times New Roman"/>
          <w:color w:val="000000"/>
        </w:rPr>
        <w:t xml:space="preserve"> z której wbrew woli ustawodawcy nie można </w:t>
      </w:r>
      <w:r w:rsidR="00CF66D5" w:rsidRPr="00CF66D5">
        <w:rPr>
          <w:rFonts w:eastAsia="Times New Roman"/>
          <w:color w:val="000000"/>
        </w:rPr>
        <w:lastRenderedPageBreak/>
        <w:t xml:space="preserve">wywodzić interpretacji w drodze uzasadnienia do uchwały </w:t>
      </w:r>
      <w:r>
        <w:rPr>
          <w:rFonts w:eastAsia="Times New Roman"/>
          <w:color w:val="000000"/>
        </w:rPr>
        <w:t>Rady Powiatu w G</w:t>
      </w:r>
      <w:r w:rsidR="00CF66D5" w:rsidRPr="00CF66D5">
        <w:rPr>
          <w:rFonts w:eastAsia="Times New Roman"/>
          <w:color w:val="000000"/>
        </w:rPr>
        <w:t>ołdapi</w:t>
      </w:r>
      <w:r>
        <w:rPr>
          <w:rFonts w:eastAsia="Times New Roman"/>
          <w:color w:val="000000"/>
        </w:rPr>
        <w:t>. I</w:t>
      </w:r>
      <w:r w:rsidR="00CF66D5" w:rsidRPr="00CF66D5">
        <w:rPr>
          <w:rFonts w:eastAsia="Times New Roman"/>
          <w:color w:val="000000"/>
        </w:rPr>
        <w:t>nterpretacją przepisów Konstytucji RP zajmuje się Trybunał Konstytucyjny</w:t>
      </w:r>
      <w:r>
        <w:rPr>
          <w:rFonts w:eastAsia="Times New Roman"/>
          <w:color w:val="000000"/>
        </w:rPr>
        <w:t>,</w:t>
      </w:r>
      <w:r w:rsidR="00CF66D5" w:rsidRPr="00CF66D5">
        <w:rPr>
          <w:rFonts w:eastAsia="Times New Roman"/>
          <w:color w:val="000000"/>
        </w:rPr>
        <w:t xml:space="preserve"> a nie jednostki samorządu</w:t>
      </w:r>
      <w:r>
        <w:rPr>
          <w:rFonts w:eastAsia="Times New Roman"/>
          <w:color w:val="000000"/>
        </w:rPr>
        <w:t>. S</w:t>
      </w:r>
      <w:r w:rsidR="00CF66D5" w:rsidRPr="00CF66D5">
        <w:rPr>
          <w:rFonts w:eastAsia="Times New Roman"/>
          <w:color w:val="000000"/>
        </w:rPr>
        <w:t>formułowanie z uzasadnienia iż “konstytucja faworyzuje tradycyjny model rodziny</w:t>
      </w:r>
      <w:r>
        <w:rPr>
          <w:rFonts w:eastAsia="Times New Roman"/>
          <w:color w:val="000000"/>
        </w:rPr>
        <w:t>”</w:t>
      </w:r>
      <w:r w:rsidR="00CF66D5" w:rsidRPr="00CF66D5">
        <w:rPr>
          <w:rFonts w:eastAsia="Times New Roman"/>
          <w:color w:val="000000"/>
        </w:rPr>
        <w:t xml:space="preserve"> wprost wskazuje na ideologiczne zacietrzewienie autora pierwotnego uzasadnienia</w:t>
      </w:r>
      <w:r>
        <w:rPr>
          <w:rFonts w:eastAsia="Times New Roman"/>
          <w:color w:val="000000"/>
        </w:rPr>
        <w:t>. Bowiem ustawa zasadnicza w art.</w:t>
      </w:r>
      <w:r w:rsidR="00CF66D5" w:rsidRPr="00CF66D5">
        <w:rPr>
          <w:rFonts w:eastAsia="Times New Roman"/>
          <w:color w:val="000000"/>
        </w:rPr>
        <w:t xml:space="preserve"> 32 stwierdza</w:t>
      </w:r>
      <w:r>
        <w:rPr>
          <w:rFonts w:eastAsia="Times New Roman"/>
          <w:color w:val="000000"/>
        </w:rPr>
        <w:t>,</w:t>
      </w:r>
      <w:r w:rsidR="00CF66D5" w:rsidRPr="00CF66D5">
        <w:rPr>
          <w:rFonts w:eastAsia="Times New Roman"/>
          <w:color w:val="000000"/>
        </w:rPr>
        <w:t xml:space="preserve"> że wszyscy są wobec prawa równi</w:t>
      </w:r>
      <w:r>
        <w:rPr>
          <w:rFonts w:eastAsia="Times New Roman"/>
          <w:color w:val="000000"/>
        </w:rPr>
        <w:t>.</w:t>
      </w:r>
      <w:r w:rsidR="00CF66D5" w:rsidRPr="00CF66D5">
        <w:rPr>
          <w:rFonts w:eastAsia="Times New Roman"/>
          <w:color w:val="000000"/>
        </w:rPr>
        <w:t xml:space="preserve"> </w:t>
      </w:r>
      <w:r>
        <w:rPr>
          <w:rFonts w:eastAsia="Times New Roman"/>
          <w:color w:val="000000"/>
        </w:rPr>
        <w:t>Zadziwiające jest</w:t>
      </w:r>
      <w:r w:rsidR="00CF66D5" w:rsidRPr="00CF66D5">
        <w:rPr>
          <w:rFonts w:eastAsia="Times New Roman"/>
          <w:color w:val="000000"/>
        </w:rPr>
        <w:t xml:space="preserve"> sformułowanie</w:t>
      </w:r>
      <w:r>
        <w:rPr>
          <w:rFonts w:eastAsia="Times New Roman"/>
          <w:color w:val="000000"/>
        </w:rPr>
        <w:t>, że Karta Praw Rodziny Jana Pawła II</w:t>
      </w:r>
      <w:r w:rsidR="00CF66D5" w:rsidRPr="00CF66D5">
        <w:rPr>
          <w:rFonts w:eastAsia="Times New Roman"/>
          <w:color w:val="000000"/>
        </w:rPr>
        <w:t xml:space="preserve"> “stoi w oczywistej sprzeczności z tymi nakazami poprzez faworyzowanie rodziny w pojęciu tradycyjnych</w:t>
      </w:r>
      <w:r>
        <w:rPr>
          <w:rFonts w:eastAsia="Times New Roman"/>
          <w:color w:val="000000"/>
        </w:rPr>
        <w:t>”.</w:t>
      </w:r>
      <w:r w:rsidR="00CF66D5" w:rsidRPr="00CF66D5">
        <w:rPr>
          <w:rFonts w:eastAsia="Times New Roman"/>
          <w:color w:val="000000"/>
        </w:rPr>
        <w:t xml:space="preserve"> </w:t>
      </w:r>
      <w:r w:rsidR="00C9331C">
        <w:rPr>
          <w:rFonts w:eastAsia="Times New Roman"/>
          <w:color w:val="000000"/>
        </w:rPr>
        <w:br/>
      </w:r>
      <w:r>
        <w:rPr>
          <w:rFonts w:eastAsia="Times New Roman"/>
          <w:color w:val="000000"/>
        </w:rPr>
        <w:t>M</w:t>
      </w:r>
      <w:r w:rsidR="00CF66D5" w:rsidRPr="00CF66D5">
        <w:rPr>
          <w:rFonts w:eastAsia="Times New Roman"/>
          <w:color w:val="000000"/>
        </w:rPr>
        <w:t>a ona zdaniem autora pierwotnego tego uzasadnienia do projektu us</w:t>
      </w:r>
      <w:r>
        <w:rPr>
          <w:rFonts w:eastAsia="Times New Roman"/>
          <w:color w:val="000000"/>
        </w:rPr>
        <w:t xml:space="preserve">tawy naruszać </w:t>
      </w:r>
      <w:r w:rsidR="00C9331C">
        <w:rPr>
          <w:rFonts w:eastAsia="Times New Roman"/>
          <w:color w:val="000000"/>
        </w:rPr>
        <w:br/>
      </w:r>
      <w:r>
        <w:rPr>
          <w:rFonts w:eastAsia="Times New Roman"/>
          <w:color w:val="000000"/>
        </w:rPr>
        <w:t>art. 47 K</w:t>
      </w:r>
      <w:r w:rsidR="00CF66D5" w:rsidRPr="00CF66D5">
        <w:rPr>
          <w:rFonts w:eastAsia="Times New Roman"/>
          <w:color w:val="000000"/>
        </w:rPr>
        <w:t>onstytucji</w:t>
      </w:r>
      <w:r>
        <w:rPr>
          <w:rFonts w:eastAsia="Times New Roman"/>
          <w:color w:val="000000"/>
        </w:rPr>
        <w:t>. T</w:t>
      </w:r>
      <w:r w:rsidR="00CF66D5" w:rsidRPr="00CF66D5">
        <w:rPr>
          <w:rFonts w:eastAsia="Times New Roman"/>
          <w:color w:val="000000"/>
        </w:rPr>
        <w:t>o wprost przykład ataku na rodzinę oraz naukę kościoła katolickiego</w:t>
      </w:r>
      <w:r>
        <w:rPr>
          <w:rFonts w:eastAsia="Times New Roman"/>
          <w:color w:val="000000"/>
        </w:rPr>
        <w:t>.</w:t>
      </w:r>
      <w:r w:rsidR="00CF66D5" w:rsidRPr="00CF66D5">
        <w:rPr>
          <w:rFonts w:eastAsia="Times New Roman"/>
          <w:color w:val="000000"/>
        </w:rPr>
        <w:t xml:space="preserve"> </w:t>
      </w:r>
      <w:r>
        <w:rPr>
          <w:rFonts w:eastAsia="Times New Roman"/>
          <w:color w:val="000000"/>
        </w:rPr>
        <w:t>Z</w:t>
      </w:r>
      <w:r w:rsidR="00CF66D5" w:rsidRPr="00CF66D5">
        <w:rPr>
          <w:rFonts w:eastAsia="Times New Roman"/>
          <w:color w:val="000000"/>
        </w:rPr>
        <w:t xml:space="preserve">arzut </w:t>
      </w:r>
      <w:r>
        <w:rPr>
          <w:rFonts w:eastAsia="Times New Roman"/>
          <w:color w:val="000000"/>
        </w:rPr>
        <w:t>iż dokument Jana Pawła II</w:t>
      </w:r>
      <w:r w:rsidR="00CF66D5" w:rsidRPr="00CF66D5">
        <w:rPr>
          <w:rFonts w:eastAsia="Times New Roman"/>
          <w:color w:val="000000"/>
        </w:rPr>
        <w:t xml:space="preserve"> </w:t>
      </w:r>
      <w:r>
        <w:rPr>
          <w:rFonts w:eastAsia="Times New Roman"/>
          <w:color w:val="000000"/>
        </w:rPr>
        <w:t>„</w:t>
      </w:r>
      <w:r w:rsidR="00CF66D5" w:rsidRPr="00CF66D5">
        <w:rPr>
          <w:rFonts w:eastAsia="Times New Roman"/>
          <w:color w:val="000000"/>
        </w:rPr>
        <w:t>to próba izolacji środowisk pewnych postawach światopoglądowych</w:t>
      </w:r>
      <w:r w:rsidR="000C642A">
        <w:rPr>
          <w:rFonts w:eastAsia="Times New Roman"/>
          <w:color w:val="000000"/>
        </w:rPr>
        <w:t>”</w:t>
      </w:r>
      <w:r w:rsidR="00CF66D5" w:rsidRPr="00CF66D5">
        <w:rPr>
          <w:rFonts w:eastAsia="Times New Roman"/>
          <w:color w:val="000000"/>
        </w:rPr>
        <w:t xml:space="preserve"> wprost pr</w:t>
      </w:r>
      <w:r w:rsidR="000C642A">
        <w:rPr>
          <w:rFonts w:eastAsia="Times New Roman"/>
          <w:color w:val="000000"/>
        </w:rPr>
        <w:t xml:space="preserve">zypomina nową mowę z czasów PRL. </w:t>
      </w:r>
      <w:r w:rsidR="00CF66D5" w:rsidRPr="00CF66D5">
        <w:rPr>
          <w:rFonts w:eastAsia="Times New Roman"/>
          <w:color w:val="000000"/>
        </w:rPr>
        <w:t xml:space="preserve">Państwo </w:t>
      </w:r>
      <w:r w:rsidR="000C642A">
        <w:rPr>
          <w:rFonts w:eastAsia="Times New Roman"/>
          <w:color w:val="000000"/>
        </w:rPr>
        <w:t>Polskie na mocy art.</w:t>
      </w:r>
      <w:r w:rsidR="00CF66D5" w:rsidRPr="00CF66D5">
        <w:rPr>
          <w:rFonts w:eastAsia="Times New Roman"/>
          <w:color w:val="000000"/>
        </w:rPr>
        <w:t xml:space="preserve"> 13 Konstytucji RP zakazuje istnienia organizacji totalitarnych w tym nazistowskich </w:t>
      </w:r>
      <w:r w:rsidR="00C9331C">
        <w:rPr>
          <w:rFonts w:eastAsia="Times New Roman"/>
          <w:color w:val="000000"/>
        </w:rPr>
        <w:br/>
      </w:r>
      <w:r w:rsidR="00CF66D5" w:rsidRPr="00CF66D5">
        <w:rPr>
          <w:rFonts w:eastAsia="Times New Roman"/>
          <w:color w:val="000000"/>
        </w:rPr>
        <w:t>czy komunistycznych</w:t>
      </w:r>
      <w:r w:rsidR="000C642A">
        <w:rPr>
          <w:rFonts w:eastAsia="Times New Roman"/>
          <w:color w:val="000000"/>
        </w:rPr>
        <w:t>. Zapytał</w:t>
      </w:r>
      <w:r w:rsidR="00CF66D5" w:rsidRPr="00CF66D5">
        <w:rPr>
          <w:rFonts w:eastAsia="Times New Roman"/>
          <w:color w:val="000000"/>
        </w:rPr>
        <w:t xml:space="preserve"> o jakie zatem p</w:t>
      </w:r>
      <w:r w:rsidR="000C642A">
        <w:rPr>
          <w:rFonts w:eastAsia="Times New Roman"/>
          <w:color w:val="000000"/>
        </w:rPr>
        <w:t>ostawy i o jakiej izolacji mówi</w:t>
      </w:r>
      <w:r w:rsidR="00CF66D5" w:rsidRPr="00CF66D5">
        <w:rPr>
          <w:rFonts w:eastAsia="Times New Roman"/>
          <w:color w:val="000000"/>
        </w:rPr>
        <w:t xml:space="preserve"> uzasadnienie </w:t>
      </w:r>
      <w:r w:rsidR="00C9331C">
        <w:rPr>
          <w:rFonts w:eastAsia="Times New Roman"/>
          <w:color w:val="000000"/>
        </w:rPr>
        <w:br/>
      </w:r>
      <w:r w:rsidR="00CF66D5" w:rsidRPr="00CF66D5">
        <w:rPr>
          <w:rFonts w:eastAsia="Times New Roman"/>
          <w:color w:val="000000"/>
        </w:rPr>
        <w:t>do projektu uchwały</w:t>
      </w:r>
      <w:r w:rsidR="000C642A">
        <w:rPr>
          <w:rFonts w:eastAsia="Times New Roman"/>
          <w:color w:val="000000"/>
        </w:rPr>
        <w:t>;</w:t>
      </w:r>
      <w:r w:rsidR="00CF66D5" w:rsidRPr="00CF66D5">
        <w:rPr>
          <w:rFonts w:eastAsia="Times New Roman"/>
          <w:color w:val="000000"/>
        </w:rPr>
        <w:t xml:space="preserve"> czy jakaś mniejszość chce narzucić swój światopogląd większości</w:t>
      </w:r>
      <w:r w:rsidR="000C642A">
        <w:rPr>
          <w:rFonts w:eastAsia="Times New Roman"/>
          <w:color w:val="000000"/>
        </w:rPr>
        <w:t xml:space="preserve">. </w:t>
      </w:r>
      <w:r w:rsidR="00C9331C">
        <w:rPr>
          <w:rFonts w:eastAsia="Times New Roman"/>
          <w:color w:val="000000"/>
        </w:rPr>
        <w:br/>
      </w:r>
      <w:r w:rsidR="000C642A">
        <w:rPr>
          <w:rFonts w:eastAsia="Times New Roman"/>
          <w:color w:val="000000"/>
        </w:rPr>
        <w:t>A</w:t>
      </w:r>
      <w:r w:rsidR="00CF66D5" w:rsidRPr="00CF66D5">
        <w:rPr>
          <w:rFonts w:eastAsia="Times New Roman"/>
          <w:color w:val="000000"/>
        </w:rPr>
        <w:t>uto</w:t>
      </w:r>
      <w:r w:rsidR="000C642A">
        <w:rPr>
          <w:rFonts w:eastAsia="Times New Roman"/>
          <w:color w:val="000000"/>
        </w:rPr>
        <w:t>r uzasadnienia myli</w:t>
      </w:r>
      <w:r w:rsidR="00CF66D5" w:rsidRPr="00CF66D5">
        <w:rPr>
          <w:rFonts w:eastAsia="Times New Roman"/>
          <w:color w:val="000000"/>
        </w:rPr>
        <w:t xml:space="preserve"> tolerancję z afirmacją obcych dla większości Polaków poglądów </w:t>
      </w:r>
      <w:r w:rsidR="00C9331C">
        <w:rPr>
          <w:rFonts w:eastAsia="Times New Roman"/>
          <w:color w:val="000000"/>
        </w:rPr>
        <w:br/>
      </w:r>
      <w:r w:rsidR="00CF66D5" w:rsidRPr="00CF66D5">
        <w:rPr>
          <w:rFonts w:eastAsia="Times New Roman"/>
          <w:color w:val="000000"/>
        </w:rPr>
        <w:t>i podważa sens demokracji</w:t>
      </w:r>
      <w:r w:rsidR="000C642A">
        <w:rPr>
          <w:rFonts w:eastAsia="Times New Roman"/>
          <w:color w:val="000000"/>
        </w:rPr>
        <w:t>.</w:t>
      </w:r>
      <w:r w:rsidR="00CF66D5" w:rsidRPr="00CF66D5">
        <w:rPr>
          <w:rFonts w:eastAsia="Times New Roman"/>
          <w:color w:val="000000"/>
        </w:rPr>
        <w:t xml:space="preserve"> </w:t>
      </w:r>
      <w:r w:rsidR="000C642A">
        <w:rPr>
          <w:rFonts w:eastAsia="Times New Roman"/>
          <w:color w:val="000000"/>
        </w:rPr>
        <w:t>W</w:t>
      </w:r>
      <w:r w:rsidR="00CF66D5" w:rsidRPr="00CF66D5">
        <w:rPr>
          <w:rFonts w:eastAsia="Times New Roman"/>
          <w:color w:val="000000"/>
        </w:rPr>
        <w:t xml:space="preserve"> całym uzasadnieniu nie ma żadnego odniesienia do wartości uniwersalnych zawartych w </w:t>
      </w:r>
      <w:r w:rsidR="000C642A">
        <w:rPr>
          <w:rFonts w:eastAsia="Times New Roman"/>
          <w:color w:val="000000"/>
        </w:rPr>
        <w:t xml:space="preserve">petycji ani do tekstu Karty Praw Rodziny Jana Pawła II. </w:t>
      </w:r>
      <w:r w:rsidR="00177C54">
        <w:rPr>
          <w:rFonts w:eastAsia="Times New Roman"/>
          <w:color w:val="000000"/>
        </w:rPr>
        <w:br/>
      </w:r>
      <w:r w:rsidR="000C642A">
        <w:rPr>
          <w:rFonts w:eastAsia="Times New Roman"/>
          <w:color w:val="000000"/>
        </w:rPr>
        <w:t>M</w:t>
      </w:r>
      <w:r w:rsidR="00CF66D5" w:rsidRPr="00CF66D5">
        <w:rPr>
          <w:rFonts w:eastAsia="Times New Roman"/>
          <w:color w:val="000000"/>
        </w:rPr>
        <w:t>amy do czynienia z otwartym podważaniem przez liczne in</w:t>
      </w:r>
      <w:r w:rsidR="008012C7">
        <w:rPr>
          <w:rFonts w:eastAsia="Times New Roman"/>
          <w:color w:val="000000"/>
        </w:rPr>
        <w:t>stytucje Unii Europejskiej, K</w:t>
      </w:r>
      <w:r w:rsidR="00CF66D5" w:rsidRPr="00CF66D5">
        <w:rPr>
          <w:rFonts w:eastAsia="Times New Roman"/>
          <w:color w:val="000000"/>
        </w:rPr>
        <w:t xml:space="preserve">omisja Europejską czy </w:t>
      </w:r>
      <w:r w:rsidR="008012C7">
        <w:rPr>
          <w:rFonts w:eastAsia="Times New Roman"/>
          <w:color w:val="000000"/>
        </w:rPr>
        <w:t>TSUE nadrzędności Polskiej K</w:t>
      </w:r>
      <w:r w:rsidR="00CF66D5" w:rsidRPr="00CF66D5">
        <w:rPr>
          <w:rFonts w:eastAsia="Times New Roman"/>
          <w:color w:val="000000"/>
        </w:rPr>
        <w:t>onstytucji na naszym terytorium</w:t>
      </w:r>
      <w:r w:rsidR="008012C7">
        <w:rPr>
          <w:rFonts w:eastAsia="Times New Roman"/>
          <w:color w:val="000000"/>
        </w:rPr>
        <w:t xml:space="preserve">. </w:t>
      </w:r>
      <w:r w:rsidR="00177C54">
        <w:rPr>
          <w:rFonts w:eastAsia="Times New Roman"/>
          <w:color w:val="000000"/>
        </w:rPr>
        <w:br/>
      </w:r>
      <w:r w:rsidR="008012C7">
        <w:rPr>
          <w:rFonts w:eastAsia="Times New Roman"/>
          <w:color w:val="000000"/>
        </w:rPr>
        <w:t>Nie ma żadnego</w:t>
      </w:r>
      <w:r w:rsidR="00CF66D5" w:rsidRPr="00CF66D5">
        <w:rPr>
          <w:rFonts w:eastAsia="Times New Roman"/>
          <w:color w:val="000000"/>
        </w:rPr>
        <w:t xml:space="preserve"> powodu a</w:t>
      </w:r>
      <w:r w:rsidR="008012C7">
        <w:rPr>
          <w:rFonts w:eastAsia="Times New Roman"/>
          <w:color w:val="000000"/>
        </w:rPr>
        <w:t>by poprzez uchwałę intencjonalną</w:t>
      </w:r>
      <w:r w:rsidR="00CF66D5" w:rsidRPr="00CF66D5">
        <w:rPr>
          <w:rFonts w:eastAsia="Times New Roman"/>
          <w:color w:val="000000"/>
        </w:rPr>
        <w:t xml:space="preserve"> nie wyrazić swojego stanowiska w tej kwestii pozycji ustrojowej</w:t>
      </w:r>
      <w:r w:rsidR="008012C7">
        <w:rPr>
          <w:rFonts w:eastAsia="Times New Roman"/>
          <w:color w:val="000000"/>
        </w:rPr>
        <w:t xml:space="preserve"> polskiej rodziny. Do chwili obecnej </w:t>
      </w:r>
      <w:r w:rsidR="00CF66D5" w:rsidRPr="00CF66D5">
        <w:rPr>
          <w:rFonts w:eastAsia="Times New Roman"/>
          <w:color w:val="000000"/>
        </w:rPr>
        <w:t>obowiązuje nota doktrynalna</w:t>
      </w:r>
      <w:r w:rsidR="008012C7">
        <w:rPr>
          <w:rFonts w:eastAsia="Times New Roman"/>
          <w:color w:val="000000"/>
        </w:rPr>
        <w:t xml:space="preserve"> wypracowana w roku 2002 przez Kardynała Ratzingera, </w:t>
      </w:r>
      <w:r w:rsidR="00CF66D5" w:rsidRPr="00CF66D5">
        <w:rPr>
          <w:rFonts w:eastAsia="Times New Roman"/>
          <w:color w:val="000000"/>
        </w:rPr>
        <w:t>późniejszego papieża Benedykta</w:t>
      </w:r>
      <w:r w:rsidR="008012C7">
        <w:rPr>
          <w:rFonts w:eastAsia="Times New Roman"/>
          <w:color w:val="000000"/>
        </w:rPr>
        <w:t xml:space="preserve"> XVI o obowiązku uczestnictwa</w:t>
      </w:r>
      <w:r w:rsidR="00CF66D5" w:rsidRPr="00CF66D5">
        <w:rPr>
          <w:rFonts w:eastAsia="Times New Roman"/>
          <w:color w:val="000000"/>
        </w:rPr>
        <w:t xml:space="preserve"> wiernych w życiu politycznym i obowiązku ochrony nauki społecznej kościoła katolickiego</w:t>
      </w:r>
      <w:r w:rsidR="008012C7">
        <w:rPr>
          <w:rFonts w:eastAsia="Times New Roman"/>
          <w:color w:val="000000"/>
        </w:rPr>
        <w:t>. Szokujący jest</w:t>
      </w:r>
      <w:r w:rsidR="00CF66D5" w:rsidRPr="00CF66D5">
        <w:rPr>
          <w:rFonts w:eastAsia="Times New Roman"/>
          <w:color w:val="000000"/>
        </w:rPr>
        <w:t xml:space="preserve"> projektem </w:t>
      </w:r>
      <w:r w:rsidR="008012C7">
        <w:rPr>
          <w:rFonts w:eastAsia="Times New Roman"/>
          <w:color w:val="000000"/>
        </w:rPr>
        <w:t xml:space="preserve">z </w:t>
      </w:r>
      <w:r w:rsidR="00CF66D5" w:rsidRPr="00CF66D5">
        <w:rPr>
          <w:rFonts w:eastAsia="Times New Roman"/>
          <w:color w:val="000000"/>
        </w:rPr>
        <w:t xml:space="preserve">całym uzasadnieniem </w:t>
      </w:r>
      <w:r w:rsidR="00177C54">
        <w:rPr>
          <w:rFonts w:eastAsia="Times New Roman"/>
          <w:color w:val="000000"/>
        </w:rPr>
        <w:br/>
      </w:r>
      <w:r w:rsidR="00CF66D5" w:rsidRPr="00CF66D5">
        <w:rPr>
          <w:rFonts w:eastAsia="Times New Roman"/>
          <w:color w:val="000000"/>
        </w:rPr>
        <w:t>d</w:t>
      </w:r>
      <w:r w:rsidR="008012C7">
        <w:rPr>
          <w:rFonts w:eastAsia="Times New Roman"/>
          <w:color w:val="000000"/>
        </w:rPr>
        <w:t>o uznania nauczania Jana Pawła II</w:t>
      </w:r>
      <w:r w:rsidR="00CF66D5" w:rsidRPr="00CF66D5">
        <w:rPr>
          <w:rFonts w:eastAsia="Times New Roman"/>
          <w:color w:val="000000"/>
        </w:rPr>
        <w:t xml:space="preserve"> za bezzasadne</w:t>
      </w:r>
      <w:r w:rsidR="008012C7">
        <w:rPr>
          <w:rFonts w:eastAsia="Times New Roman"/>
          <w:color w:val="000000"/>
        </w:rPr>
        <w:t xml:space="preserve">. Radni często </w:t>
      </w:r>
      <w:r w:rsidR="00CF66D5" w:rsidRPr="00CF66D5">
        <w:rPr>
          <w:rFonts w:eastAsia="Times New Roman"/>
          <w:color w:val="000000"/>
        </w:rPr>
        <w:t xml:space="preserve">w czasie kampanii </w:t>
      </w:r>
      <w:r w:rsidR="008012C7">
        <w:rPr>
          <w:rFonts w:eastAsia="Times New Roman"/>
          <w:color w:val="000000"/>
        </w:rPr>
        <w:t>odwołują</w:t>
      </w:r>
      <w:r w:rsidR="00CF66D5" w:rsidRPr="00CF66D5">
        <w:rPr>
          <w:rFonts w:eastAsia="Times New Roman"/>
          <w:color w:val="000000"/>
        </w:rPr>
        <w:t xml:space="preserve"> się do społecznej nauki kościoła katolickiego</w:t>
      </w:r>
      <w:r w:rsidR="008012C7">
        <w:rPr>
          <w:rFonts w:eastAsia="Times New Roman"/>
          <w:color w:val="000000"/>
        </w:rPr>
        <w:t>,</w:t>
      </w:r>
      <w:r w:rsidR="00CF66D5" w:rsidRPr="00CF66D5">
        <w:rPr>
          <w:rFonts w:eastAsia="Times New Roman"/>
          <w:color w:val="000000"/>
        </w:rPr>
        <w:t xml:space="preserve"> a w tym momencie ktoś uznał za stosowne przekonać iż 2% społeczeństwa </w:t>
      </w:r>
      <w:r w:rsidR="008012C7">
        <w:rPr>
          <w:rFonts w:eastAsia="Times New Roman"/>
          <w:color w:val="000000"/>
        </w:rPr>
        <w:t>ma decydować o</w:t>
      </w:r>
      <w:r w:rsidR="00CF66D5" w:rsidRPr="00CF66D5">
        <w:rPr>
          <w:rFonts w:eastAsia="Times New Roman"/>
          <w:color w:val="000000"/>
        </w:rPr>
        <w:t xml:space="preserve"> tym jak ma wyglądać albo nie wyglądać rodzina</w:t>
      </w:r>
      <w:r w:rsidR="008012C7">
        <w:rPr>
          <w:rFonts w:eastAsia="Times New Roman"/>
          <w:color w:val="000000"/>
        </w:rPr>
        <w:t>. J</w:t>
      </w:r>
      <w:r w:rsidR="00CF66D5" w:rsidRPr="00CF66D5">
        <w:rPr>
          <w:rFonts w:eastAsia="Times New Roman"/>
          <w:color w:val="000000"/>
        </w:rPr>
        <w:t>est</w:t>
      </w:r>
      <w:r w:rsidR="008012C7">
        <w:rPr>
          <w:rFonts w:eastAsia="Times New Roman"/>
          <w:color w:val="000000"/>
        </w:rPr>
        <w:t xml:space="preserve"> to</w:t>
      </w:r>
      <w:r w:rsidR="00CF66D5" w:rsidRPr="00CF66D5">
        <w:rPr>
          <w:rFonts w:eastAsia="Times New Roman"/>
          <w:color w:val="000000"/>
        </w:rPr>
        <w:t xml:space="preserve"> wstrząsające</w:t>
      </w:r>
      <w:r w:rsidR="008012C7">
        <w:rPr>
          <w:rFonts w:eastAsia="Times New Roman"/>
          <w:color w:val="000000"/>
        </w:rPr>
        <w:t>. Większość</w:t>
      </w:r>
      <w:r w:rsidR="00CF66D5" w:rsidRPr="00CF66D5">
        <w:rPr>
          <w:rFonts w:eastAsia="Times New Roman"/>
          <w:color w:val="000000"/>
        </w:rPr>
        <w:t xml:space="preserve"> osób wierzących uczęszcza przecież do kościoła </w:t>
      </w:r>
      <w:r w:rsidR="00177C54">
        <w:rPr>
          <w:rFonts w:eastAsia="Times New Roman"/>
          <w:color w:val="000000"/>
        </w:rPr>
        <w:br/>
      </w:r>
      <w:r w:rsidR="00CF66D5" w:rsidRPr="00CF66D5">
        <w:rPr>
          <w:rFonts w:eastAsia="Times New Roman"/>
          <w:color w:val="000000"/>
        </w:rPr>
        <w:t xml:space="preserve">i </w:t>
      </w:r>
      <w:r w:rsidR="008012C7">
        <w:rPr>
          <w:rFonts w:eastAsia="Times New Roman"/>
          <w:color w:val="000000"/>
        </w:rPr>
        <w:t xml:space="preserve">zapewne </w:t>
      </w:r>
      <w:r w:rsidR="00CF66D5" w:rsidRPr="00CF66D5">
        <w:rPr>
          <w:rFonts w:eastAsia="Times New Roman"/>
          <w:color w:val="000000"/>
        </w:rPr>
        <w:t>część osób</w:t>
      </w:r>
      <w:r w:rsidR="008012C7">
        <w:rPr>
          <w:rFonts w:eastAsia="Times New Roman"/>
          <w:color w:val="000000"/>
        </w:rPr>
        <w:t>,</w:t>
      </w:r>
      <w:r w:rsidR="00CF66D5" w:rsidRPr="00CF66D5">
        <w:rPr>
          <w:rFonts w:eastAsia="Times New Roman"/>
          <w:color w:val="000000"/>
        </w:rPr>
        <w:t xml:space="preserve"> które wypracowało tak oryginalne uzasadnienie </w:t>
      </w:r>
      <w:r w:rsidR="008012C7">
        <w:rPr>
          <w:rFonts w:eastAsia="Times New Roman"/>
          <w:color w:val="000000"/>
        </w:rPr>
        <w:t xml:space="preserve">także uczestniczy </w:t>
      </w:r>
      <w:r w:rsidR="00177C54">
        <w:rPr>
          <w:rFonts w:eastAsia="Times New Roman"/>
          <w:color w:val="000000"/>
        </w:rPr>
        <w:br/>
      </w:r>
      <w:r w:rsidR="008012C7">
        <w:rPr>
          <w:rFonts w:eastAsia="Times New Roman"/>
          <w:color w:val="000000"/>
        </w:rPr>
        <w:t>w</w:t>
      </w:r>
      <w:r w:rsidR="00CF66D5" w:rsidRPr="00CF66D5">
        <w:rPr>
          <w:rFonts w:eastAsia="Times New Roman"/>
          <w:color w:val="000000"/>
        </w:rPr>
        <w:t xml:space="preserve"> nabożeństwach w pierwszych rzędach</w:t>
      </w:r>
      <w:r w:rsidR="008012C7">
        <w:rPr>
          <w:rFonts w:eastAsia="Times New Roman"/>
          <w:color w:val="000000"/>
        </w:rPr>
        <w:t>.</w:t>
      </w:r>
      <w:r w:rsidR="00CF66D5" w:rsidRPr="00CF66D5">
        <w:rPr>
          <w:rFonts w:eastAsia="Times New Roman"/>
          <w:color w:val="000000"/>
        </w:rPr>
        <w:t xml:space="preserve"> </w:t>
      </w:r>
      <w:r w:rsidR="008012C7">
        <w:rPr>
          <w:rFonts w:eastAsia="Times New Roman"/>
          <w:color w:val="000000"/>
        </w:rPr>
        <w:t>Należy zaprzestać</w:t>
      </w:r>
      <w:r w:rsidR="00CF66D5" w:rsidRPr="00CF66D5">
        <w:rPr>
          <w:rFonts w:eastAsia="Times New Roman"/>
          <w:color w:val="000000"/>
        </w:rPr>
        <w:t xml:space="preserve"> podważania roli osób wierzących</w:t>
      </w:r>
      <w:r w:rsidR="008012C7">
        <w:rPr>
          <w:rFonts w:eastAsia="Times New Roman"/>
          <w:color w:val="000000"/>
        </w:rPr>
        <w:t xml:space="preserve"> oraz</w:t>
      </w:r>
      <w:r w:rsidR="00CF66D5" w:rsidRPr="00CF66D5">
        <w:rPr>
          <w:rFonts w:eastAsia="Times New Roman"/>
          <w:color w:val="000000"/>
        </w:rPr>
        <w:t xml:space="preserve"> dyskryminacji osób wierzących na terenie powiatu gołdapskiego</w:t>
      </w:r>
      <w:r w:rsidR="008012C7">
        <w:rPr>
          <w:rFonts w:eastAsia="Times New Roman"/>
          <w:color w:val="000000"/>
        </w:rPr>
        <w:t>. P</w:t>
      </w:r>
      <w:r w:rsidR="00CF66D5" w:rsidRPr="00CF66D5">
        <w:rPr>
          <w:rFonts w:eastAsia="Times New Roman"/>
          <w:color w:val="000000"/>
        </w:rPr>
        <w:t>odstawą do ta</w:t>
      </w:r>
      <w:r w:rsidR="008012C7">
        <w:rPr>
          <w:rFonts w:eastAsia="Times New Roman"/>
          <w:color w:val="000000"/>
        </w:rPr>
        <w:t>kiej uchwały jest oczywiście i K</w:t>
      </w:r>
      <w:r w:rsidR="00CF66D5" w:rsidRPr="00CF66D5">
        <w:rPr>
          <w:rFonts w:eastAsia="Times New Roman"/>
          <w:color w:val="000000"/>
        </w:rPr>
        <w:t>onstytucja i przepisy</w:t>
      </w:r>
      <w:r w:rsidR="00177C54">
        <w:rPr>
          <w:rFonts w:eastAsia="Times New Roman"/>
          <w:color w:val="000000"/>
        </w:rPr>
        <w:t xml:space="preserve"> </w:t>
      </w:r>
      <w:r w:rsidR="00CF66D5" w:rsidRPr="00CF66D5">
        <w:rPr>
          <w:rFonts w:eastAsia="Times New Roman"/>
          <w:color w:val="000000"/>
        </w:rPr>
        <w:t>o samorządzie lokalnym</w:t>
      </w:r>
      <w:r w:rsidR="008012C7">
        <w:rPr>
          <w:rFonts w:eastAsia="Times New Roman"/>
          <w:color w:val="000000"/>
        </w:rPr>
        <w:t>. Zapytał dlaczego</w:t>
      </w:r>
      <w:r w:rsidR="00CF66D5" w:rsidRPr="00CF66D5">
        <w:rPr>
          <w:rFonts w:eastAsia="Times New Roman"/>
          <w:color w:val="000000"/>
        </w:rPr>
        <w:t xml:space="preserve"> </w:t>
      </w:r>
      <w:r w:rsidR="008012C7">
        <w:rPr>
          <w:rFonts w:eastAsia="Times New Roman"/>
          <w:color w:val="000000"/>
        </w:rPr>
        <w:t>Rada Powiatu decyduje</w:t>
      </w:r>
      <w:r w:rsidR="00CF66D5" w:rsidRPr="00CF66D5">
        <w:rPr>
          <w:rFonts w:eastAsia="Times New Roman"/>
          <w:color w:val="000000"/>
        </w:rPr>
        <w:t xml:space="preserve"> się </w:t>
      </w:r>
      <w:r w:rsidR="008012C7">
        <w:rPr>
          <w:rFonts w:eastAsia="Times New Roman"/>
          <w:color w:val="000000"/>
        </w:rPr>
        <w:t>zwalczać dokument Jana Pawła II.</w:t>
      </w:r>
      <w:r w:rsidR="002E06D9">
        <w:rPr>
          <w:rFonts w:eastAsia="Times New Roman"/>
          <w:color w:val="000000"/>
        </w:rPr>
        <w:t xml:space="preserve"> ZCHR ma nadzieję, </w:t>
      </w:r>
      <w:r w:rsidR="00177C54">
        <w:rPr>
          <w:rFonts w:eastAsia="Times New Roman"/>
          <w:color w:val="000000"/>
        </w:rPr>
        <w:br/>
      </w:r>
      <w:r w:rsidR="002E06D9">
        <w:rPr>
          <w:rFonts w:eastAsia="Times New Roman"/>
          <w:color w:val="000000"/>
        </w:rPr>
        <w:t xml:space="preserve">że Rada Powiatu nie przeciwstawi się nauce naszego wielkiego rodaka Jana Pawła II. </w:t>
      </w:r>
    </w:p>
    <w:p w14:paraId="549A4B37" w14:textId="7C7D9CB1" w:rsidR="001B076F" w:rsidRPr="00177C54" w:rsidRDefault="001B076F" w:rsidP="00177C54">
      <w:pPr>
        <w:spacing w:before="0" w:after="0"/>
        <w:jc w:val="both"/>
        <w:rPr>
          <w:rFonts w:eastAsia="Times New Roman"/>
          <w:color w:val="000000"/>
        </w:rPr>
      </w:pPr>
      <w:r>
        <w:lastRenderedPageBreak/>
        <w:t xml:space="preserve">Przewodnicząca Komisji Skarg Wniosków i Petycji  Pani Wioletta Tomaszewska-Walc </w:t>
      </w:r>
      <w:r w:rsidR="002E06D9">
        <w:t xml:space="preserve">poinformowała, że Komisja wypracowała stanowisko po zasięgnięciu opinii prawnej. </w:t>
      </w:r>
      <w:r w:rsidR="00177C54">
        <w:br/>
      </w:r>
      <w:r w:rsidR="002E06D9">
        <w:t xml:space="preserve">Opinia prawna była podstawą wypracowanego stanowiska, a nie osobiste przemyślenia. </w:t>
      </w:r>
      <w:r w:rsidR="00177C54">
        <w:br/>
      </w:r>
      <w:r w:rsidR="002E06D9">
        <w:t xml:space="preserve">Należy podkreślić, że Rada Powiatu nie jest organem właściwym do rozstrzygania problemów światopoglądowych. </w:t>
      </w:r>
    </w:p>
    <w:p w14:paraId="3712B576" w14:textId="77777777" w:rsidR="002E06D9" w:rsidRPr="002E06D9" w:rsidRDefault="002E06D9"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3E446EA6" w14:textId="25A4915C" w:rsidR="001B076F" w:rsidRPr="002E06D9" w:rsidRDefault="002E06D9"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2E06D9">
        <w:rPr>
          <w:bCs/>
          <w:szCs w:val="24"/>
        </w:rPr>
        <w:t>Radna Pani Grażyna Senda poinformowała, że w tym głosowaniu można wyrazić swoje świadectwo, opinię co do ochrony wartości poświadczonych w Konstytucji Rzeczpospolitej Polskiej, w tym ochrony rodziny</w:t>
      </w:r>
      <w:r w:rsidR="00E427F3">
        <w:rPr>
          <w:bCs/>
          <w:szCs w:val="24"/>
        </w:rPr>
        <w:t>, małżeństwa</w:t>
      </w:r>
      <w:r w:rsidRPr="002E06D9">
        <w:rPr>
          <w:bCs/>
          <w:szCs w:val="24"/>
        </w:rPr>
        <w:t xml:space="preserve"> jako związku kobiety i </w:t>
      </w:r>
      <w:r w:rsidR="007B686C" w:rsidRPr="002E06D9">
        <w:rPr>
          <w:bCs/>
          <w:szCs w:val="24"/>
        </w:rPr>
        <w:t>mężczyzny</w:t>
      </w:r>
      <w:r w:rsidRPr="002E06D9">
        <w:rPr>
          <w:bCs/>
          <w:szCs w:val="24"/>
        </w:rPr>
        <w:t>, rodzicielstwa i macierzyństwa, prawa do ochrony</w:t>
      </w:r>
      <w:r w:rsidR="007B686C">
        <w:rPr>
          <w:bCs/>
          <w:szCs w:val="24"/>
        </w:rPr>
        <w:t xml:space="preserve"> </w:t>
      </w:r>
      <w:r w:rsidRPr="002E06D9">
        <w:rPr>
          <w:bCs/>
          <w:szCs w:val="24"/>
        </w:rPr>
        <w:t xml:space="preserve">życia rodzinnego, prawa rodziców do wychowania dzieci zgodnie z własnymi przekonaniami oraz prawa dziecka do ochrony przed demoralizacją. </w:t>
      </w:r>
    </w:p>
    <w:p w14:paraId="628F1129" w14:textId="259233E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0349ACBD" w14:textId="77777777" w:rsidR="001B076F" w:rsidRDefault="001B076F" w:rsidP="001B076F">
      <w:pPr>
        <w:tabs>
          <w:tab w:val="left" w:pos="709"/>
          <w:tab w:val="left" w:pos="7725"/>
        </w:tabs>
        <w:spacing w:before="0" w:after="0"/>
        <w:jc w:val="both"/>
      </w:pPr>
      <w:r>
        <w:t>Więcej pytań nie zgłoszono.</w:t>
      </w:r>
    </w:p>
    <w:p w14:paraId="3C748788" w14:textId="77777777" w:rsidR="001B076F" w:rsidRDefault="001B076F" w:rsidP="001B076F">
      <w:pPr>
        <w:tabs>
          <w:tab w:val="left" w:pos="709"/>
          <w:tab w:val="left" w:pos="7725"/>
        </w:tabs>
        <w:spacing w:before="0" w:after="0"/>
        <w:jc w:val="both"/>
      </w:pPr>
      <w:r>
        <w:t>P</w:t>
      </w:r>
      <w:r w:rsidRPr="008A2C6D">
        <w:t>rzewodnicząca</w:t>
      </w:r>
      <w:r>
        <w:t xml:space="preserve"> przeprowadziła głosowanie. </w:t>
      </w:r>
    </w:p>
    <w:p w14:paraId="416A0323" w14:textId="1B07213F"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1C4D707D"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
          <w:bCs/>
          <w:u w:val="single"/>
        </w:rPr>
      </w:pPr>
      <w:r>
        <w:rPr>
          <w:b/>
          <w:bCs/>
          <w:u w:val="single"/>
        </w:rPr>
        <w:t>Głosowano w sprawie:</w:t>
      </w:r>
    </w:p>
    <w:p w14:paraId="5F328604"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podjęcia przez Radę Powiatu w Gołdapi uchwały w sprawie przyjęcia „Karty Praw Rodziny”.</w:t>
      </w:r>
    </w:p>
    <w:p w14:paraId="70814973"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rStyle w:val="Pogrubienie"/>
          <w:u w:val="single"/>
        </w:rPr>
      </w:pPr>
      <w:r>
        <w:rPr>
          <w:rStyle w:val="Pogrubienie"/>
          <w:u w:val="single"/>
        </w:rPr>
        <w:t>Wyniki głosowania:</w:t>
      </w:r>
    </w:p>
    <w:p w14:paraId="0A8256E3"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ZA: 10, PRZECIW: 2, WSTRZYMUJĘ SIĘ: 3, BRAK GŁOSU: 0, NIEOBECNI: 0</w:t>
      </w:r>
    </w:p>
    <w:p w14:paraId="733A19EC" w14:textId="77777777" w:rsidR="001B076F" w:rsidRP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
          <w:bCs/>
          <w:u w:val="single"/>
        </w:rPr>
      </w:pPr>
      <w:r w:rsidRPr="001B076F">
        <w:rPr>
          <w:b/>
          <w:bCs/>
          <w:u w:val="single"/>
        </w:rPr>
        <w:t>Wyniki imienne:</w:t>
      </w:r>
    </w:p>
    <w:p w14:paraId="42215B43"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ZA (10)</w:t>
      </w:r>
    </w:p>
    <w:p w14:paraId="7C0A356F"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 xml:space="preserve">Józef </w:t>
      </w:r>
      <w:proofErr w:type="spellStart"/>
      <w:r>
        <w:t>Dominiuk</w:t>
      </w:r>
      <w:proofErr w:type="spellEnd"/>
      <w:r>
        <w:t xml:space="preserve">, Jarosław Wiktor </w:t>
      </w:r>
      <w:proofErr w:type="spellStart"/>
      <w:r>
        <w:t>Dzienis</w:t>
      </w:r>
      <w:proofErr w:type="spellEnd"/>
      <w:r>
        <w:t>, Wacław Grenda, Alicja Anna Iwaniuk, Marek Kuskowski, Karol Szablak, Wioletta Tomaszewska-Walc, Marzanna Marianna Wardziejewska, Piotr Wasilewski, Stanisław Wójtowicz</w:t>
      </w:r>
    </w:p>
    <w:p w14:paraId="07AE0101"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PRZECIW (2)</w:t>
      </w:r>
    </w:p>
    <w:p w14:paraId="537F4658"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Anna Falińska, Grażyna Barbara Senda</w:t>
      </w:r>
    </w:p>
    <w:p w14:paraId="3F783AA5"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WSTRZYMUJĘ SIĘ (3)</w:t>
      </w:r>
    </w:p>
    <w:p w14:paraId="1CB9A00A"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 xml:space="preserve">Andrzej Ciołek, Małgorzata Marianna Kuliś, Leszek </w:t>
      </w:r>
      <w:proofErr w:type="spellStart"/>
      <w:r>
        <w:t>Retel</w:t>
      </w:r>
      <w:proofErr w:type="spellEnd"/>
    </w:p>
    <w:p w14:paraId="236BB0F8" w14:textId="285C04CF"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br/>
      </w:r>
      <w:r w:rsidRPr="00950AE9">
        <w:rPr>
          <w:bCs/>
          <w:szCs w:val="24"/>
        </w:rPr>
        <w:t xml:space="preserve">Radna Pani Anna Falińska </w:t>
      </w:r>
      <w:r w:rsidR="00E427F3" w:rsidRPr="00950AE9">
        <w:rPr>
          <w:bCs/>
          <w:szCs w:val="24"/>
        </w:rPr>
        <w:t xml:space="preserve">poprosiła o reasumpcję głosowania w związku z wystąpieniem problemu technicznego. Podczas trzykrotnego </w:t>
      </w:r>
      <w:r w:rsidR="00233B31" w:rsidRPr="00950AE9">
        <w:rPr>
          <w:bCs/>
          <w:szCs w:val="24"/>
        </w:rPr>
        <w:t xml:space="preserve">potwierdzenia kworum, następnie okazało się, że głos został już oddany. </w:t>
      </w:r>
    </w:p>
    <w:p w14:paraId="50DD5B14" w14:textId="77777777"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p>
    <w:p w14:paraId="7570EAA4" w14:textId="79F13ECA"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950AE9">
        <w:rPr>
          <w:bCs/>
          <w:szCs w:val="24"/>
        </w:rPr>
        <w:lastRenderedPageBreak/>
        <w:t>Przewodn</w:t>
      </w:r>
      <w:r w:rsidR="00233B31" w:rsidRPr="00950AE9">
        <w:rPr>
          <w:bCs/>
          <w:szCs w:val="24"/>
        </w:rPr>
        <w:t>iczą Rady Pani Alicja Iwaniuk odpowiedziała, że na 15 obecnych Radnych wszyscy oddali głos podczas zarządzonego głosowania</w:t>
      </w:r>
      <w:r w:rsidR="0017710A" w:rsidRPr="00950AE9">
        <w:rPr>
          <w:bCs/>
          <w:szCs w:val="24"/>
        </w:rPr>
        <w:t xml:space="preserve"> i stwierdziła, że uchwała została przyjęta </w:t>
      </w:r>
      <w:r w:rsidR="00177C54">
        <w:rPr>
          <w:bCs/>
          <w:szCs w:val="24"/>
        </w:rPr>
        <w:br/>
      </w:r>
      <w:r w:rsidR="0017710A" w:rsidRPr="00950AE9">
        <w:rPr>
          <w:bCs/>
          <w:szCs w:val="24"/>
        </w:rPr>
        <w:t xml:space="preserve">10 głosami przy 2 przeciw i 3 wstrzymujących. </w:t>
      </w:r>
    </w:p>
    <w:p w14:paraId="1BCA258A" w14:textId="77777777"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07E67989" w14:textId="3702BB67"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950AE9">
        <w:rPr>
          <w:bCs/>
          <w:szCs w:val="24"/>
        </w:rPr>
        <w:t xml:space="preserve">Radna Pani Anna Falińska </w:t>
      </w:r>
      <w:r w:rsidR="0017710A" w:rsidRPr="00950AE9">
        <w:rPr>
          <w:bCs/>
          <w:szCs w:val="24"/>
        </w:rPr>
        <w:t xml:space="preserve">poinformowała, że według głosowania Radna Pani Anna Falińska głosowała przeciw, a to nie ona zagłosowała. Wystąpił błąd techniczny, który oddał głos </w:t>
      </w:r>
      <w:r w:rsidR="00177C54">
        <w:rPr>
          <w:bCs/>
          <w:szCs w:val="24"/>
        </w:rPr>
        <w:br/>
      </w:r>
      <w:r w:rsidR="0017710A" w:rsidRPr="00950AE9">
        <w:rPr>
          <w:bCs/>
          <w:szCs w:val="24"/>
        </w:rPr>
        <w:t>za Radną. Prosiła o reasumpcję głosowania.</w:t>
      </w:r>
    </w:p>
    <w:p w14:paraId="1494452F" w14:textId="77777777" w:rsidR="0017710A" w:rsidRPr="00950AE9" w:rsidRDefault="0017710A"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172EE548" w14:textId="2C8BDA28" w:rsidR="0017710A" w:rsidRPr="00950AE9" w:rsidRDefault="0017710A"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950AE9">
        <w:rPr>
          <w:bCs/>
          <w:szCs w:val="24"/>
        </w:rPr>
        <w:t xml:space="preserve">Radny Pan Jarosław </w:t>
      </w:r>
      <w:proofErr w:type="spellStart"/>
      <w:r w:rsidRPr="00950AE9">
        <w:rPr>
          <w:bCs/>
          <w:szCs w:val="24"/>
        </w:rPr>
        <w:t>Dzienis</w:t>
      </w:r>
      <w:proofErr w:type="spellEnd"/>
      <w:r w:rsidRPr="00950AE9">
        <w:rPr>
          <w:bCs/>
          <w:szCs w:val="24"/>
        </w:rPr>
        <w:t xml:space="preserve"> zgłosił, że w projekcie uchwały wystąpiła literówka w </w:t>
      </w:r>
      <w:r w:rsidRPr="00950AE9">
        <w:rPr>
          <w:shd w:val="clear" w:color="auto" w:fill="FFFFFF"/>
        </w:rPr>
        <w:t>§1.</w:t>
      </w:r>
      <w:r w:rsidRPr="00950AE9">
        <w:rPr>
          <w:rFonts w:ascii="Arial" w:hAnsi="Arial" w:cs="Arial"/>
          <w:shd w:val="clear" w:color="auto" w:fill="FFFFFF"/>
        </w:rPr>
        <w:t xml:space="preserve"> </w:t>
      </w:r>
      <w:r w:rsidRPr="00950AE9">
        <w:rPr>
          <w:bCs/>
          <w:szCs w:val="24"/>
        </w:rPr>
        <w:t xml:space="preserve"> </w:t>
      </w:r>
    </w:p>
    <w:p w14:paraId="53D41B87" w14:textId="77777777"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2FD13C3C" w14:textId="7EDC272B" w:rsidR="001B076F" w:rsidRPr="00950AE9"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szCs w:val="24"/>
        </w:rPr>
      </w:pPr>
      <w:r w:rsidRPr="00950AE9">
        <w:rPr>
          <w:bCs/>
          <w:szCs w:val="24"/>
        </w:rPr>
        <w:t xml:space="preserve">Radna Pani Grażyna </w:t>
      </w:r>
      <w:proofErr w:type="spellStart"/>
      <w:r w:rsidRPr="00950AE9">
        <w:rPr>
          <w:bCs/>
          <w:szCs w:val="24"/>
        </w:rPr>
        <w:t>Senda</w:t>
      </w:r>
      <w:proofErr w:type="spellEnd"/>
      <w:r w:rsidRPr="00950AE9">
        <w:rPr>
          <w:bCs/>
          <w:szCs w:val="24"/>
        </w:rPr>
        <w:t xml:space="preserve"> </w:t>
      </w:r>
      <w:r w:rsidR="004B1EB6" w:rsidRPr="00950AE9">
        <w:rPr>
          <w:bCs/>
          <w:szCs w:val="24"/>
        </w:rPr>
        <w:t xml:space="preserve">wyjaśniła, że jeżeli Radni oddają głos ZA oznacza to, </w:t>
      </w:r>
      <w:r w:rsidR="00177C54">
        <w:rPr>
          <w:bCs/>
          <w:szCs w:val="24"/>
        </w:rPr>
        <w:br/>
      </w:r>
      <w:r w:rsidR="004B1EB6" w:rsidRPr="00950AE9">
        <w:rPr>
          <w:bCs/>
          <w:szCs w:val="24"/>
        </w:rPr>
        <w:t xml:space="preserve">że są za odrzuceniem powyższej petycji. </w:t>
      </w:r>
    </w:p>
    <w:p w14:paraId="7FC4BBE1" w14:textId="39689E79"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41FF8F31" w14:textId="5C83D58C" w:rsidR="001B076F" w:rsidRDefault="001B076F" w:rsidP="001B076F">
      <w:pPr>
        <w:tabs>
          <w:tab w:val="left" w:pos="709"/>
          <w:tab w:val="left" w:pos="7725"/>
        </w:tabs>
        <w:spacing w:before="0" w:after="0"/>
        <w:jc w:val="both"/>
      </w:pPr>
      <w:r>
        <w:t>P</w:t>
      </w:r>
      <w:r w:rsidRPr="008A2C6D">
        <w:t>rzewodnicząca</w:t>
      </w:r>
      <w:r w:rsidR="001D5045">
        <w:t xml:space="preserve"> Rady zarządził</w:t>
      </w:r>
      <w:r>
        <w:t>a reasumpcję głosowania.</w:t>
      </w:r>
    </w:p>
    <w:p w14:paraId="5AC142B5" w14:textId="77777777" w:rsidR="001B076F"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
          <w:bCs/>
          <w:u w:val="single"/>
        </w:rPr>
      </w:pPr>
      <w:r>
        <w:br/>
      </w:r>
      <w:r>
        <w:rPr>
          <w:b/>
          <w:bCs/>
          <w:u w:val="single"/>
        </w:rPr>
        <w:t>Głosowano w sprawie:</w:t>
      </w:r>
    </w:p>
    <w:p w14:paraId="6CCD9643"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rStyle w:val="Pogrubienie"/>
          <w:u w:val="single"/>
        </w:rPr>
      </w:pPr>
      <w:r>
        <w:t xml:space="preserve">podjęcia przez Radę Powiatu w Gołdapi uchwały w sprawie przyjęcia „Karty Praw Rodziny”. (REASUMPCJA). </w:t>
      </w:r>
      <w:r>
        <w:br/>
      </w:r>
      <w:r>
        <w:rPr>
          <w:rStyle w:val="Pogrubienie"/>
          <w:u w:val="single"/>
        </w:rPr>
        <w:t>Wyniki głosowania</w:t>
      </w:r>
      <w:r w:rsidR="00395D85">
        <w:rPr>
          <w:rStyle w:val="Pogrubienie"/>
          <w:u w:val="single"/>
        </w:rPr>
        <w:t>:</w:t>
      </w:r>
    </w:p>
    <w:p w14:paraId="77EDC331"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ZA: 9, PRZECIW: 2, WSTRZYMUJĘ SIĘ: 4, BRAK GŁOSU: 0, NIEOBECNI: 0</w:t>
      </w:r>
    </w:p>
    <w:p w14:paraId="638182EC" w14:textId="77777777" w:rsidR="00395D85" w:rsidRP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rPr>
          <w:b/>
          <w:bCs/>
          <w:u w:val="single"/>
        </w:rPr>
      </w:pPr>
      <w:r w:rsidRPr="00395D85">
        <w:rPr>
          <w:b/>
          <w:bCs/>
          <w:u w:val="single"/>
        </w:rPr>
        <w:t>Wyniki imienne:</w:t>
      </w:r>
    </w:p>
    <w:p w14:paraId="65340A05"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ZA (9)</w:t>
      </w:r>
    </w:p>
    <w:p w14:paraId="47F79217"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 xml:space="preserve">Józef </w:t>
      </w:r>
      <w:proofErr w:type="spellStart"/>
      <w:r>
        <w:t>Dominiuk</w:t>
      </w:r>
      <w:proofErr w:type="spellEnd"/>
      <w:r>
        <w:t xml:space="preserve">, Jarosław Wiktor </w:t>
      </w:r>
      <w:proofErr w:type="spellStart"/>
      <w:r>
        <w:t>Dzienis</w:t>
      </w:r>
      <w:proofErr w:type="spellEnd"/>
      <w:r>
        <w:t>, Alicja Anna Iwaniuk, Marek Kuskowski, Karol Szablak, Wioletta Tomaszewska-Walc, Marzanna Marianna Wardziejewska, Piotr Wasilewski, Stanisław Wójtowicz</w:t>
      </w:r>
    </w:p>
    <w:p w14:paraId="03306EBA"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PRZECIW (2)</w:t>
      </w:r>
    </w:p>
    <w:p w14:paraId="7F519919"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Wacław Grenda, Grażyna Barbara Senda</w:t>
      </w:r>
    </w:p>
    <w:p w14:paraId="5F3BE72C"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WSTRZYMUJĘ SIĘ (4)</w:t>
      </w:r>
    </w:p>
    <w:p w14:paraId="40A4493B" w14:textId="77777777" w:rsidR="00395D85" w:rsidRDefault="001B076F" w:rsidP="001B076F">
      <w:pPr>
        <w:pStyle w:val="Domylnie"/>
        <w:tabs>
          <w:tab w:val="left" w:pos="1418"/>
          <w:tab w:val="left" w:pos="5184"/>
          <w:tab w:val="left" w:pos="6192"/>
          <w:tab w:val="left" w:pos="7344"/>
          <w:tab w:val="left" w:pos="8496"/>
          <w:tab w:val="left" w:pos="10065"/>
        </w:tabs>
        <w:spacing w:line="360" w:lineRule="auto"/>
        <w:ind w:right="-35"/>
        <w:jc w:val="both"/>
      </w:pPr>
      <w:r>
        <w:t xml:space="preserve">Andrzej Ciołek, Anna Falińska, Małgorzata Marianna Kuliś, Leszek </w:t>
      </w:r>
      <w:proofErr w:type="spellStart"/>
      <w:r>
        <w:t>Retel</w:t>
      </w:r>
      <w:proofErr w:type="spellEnd"/>
    </w:p>
    <w:p w14:paraId="4F876732" w14:textId="161A314B" w:rsidR="00CC0785" w:rsidRPr="00395D85" w:rsidRDefault="00CC0785" w:rsidP="00395D85">
      <w:pPr>
        <w:pStyle w:val="Domylnie"/>
        <w:tabs>
          <w:tab w:val="left" w:pos="1418"/>
          <w:tab w:val="left" w:pos="5184"/>
          <w:tab w:val="left" w:pos="6192"/>
          <w:tab w:val="left" w:pos="7344"/>
          <w:tab w:val="left" w:pos="8496"/>
          <w:tab w:val="left" w:pos="10065"/>
        </w:tabs>
        <w:spacing w:line="360" w:lineRule="auto"/>
        <w:ind w:right="-35"/>
        <w:jc w:val="both"/>
        <w:rPr>
          <w:bCs/>
          <w:color w:val="FF0000"/>
          <w:szCs w:val="24"/>
        </w:rPr>
      </w:pPr>
    </w:p>
    <w:p w14:paraId="5C06E195" w14:textId="291E8FC3" w:rsidR="001D795A" w:rsidRPr="00EF2737" w:rsidRDefault="001D795A" w:rsidP="00EF2737">
      <w:pPr>
        <w:spacing w:before="0" w:after="0"/>
        <w:jc w:val="both"/>
        <w:rPr>
          <w:rFonts w:eastAsia="Calibri"/>
          <w:b/>
          <w:bCs/>
          <w:lang w:eastAsia="en-US"/>
        </w:rPr>
      </w:pPr>
      <w:r w:rsidRPr="00EF2737">
        <w:rPr>
          <w:rFonts w:eastAsia="Calibri"/>
          <w:b/>
          <w:bCs/>
          <w:lang w:eastAsia="en-US"/>
        </w:rPr>
        <w:t>Ad. 1</w:t>
      </w:r>
      <w:r w:rsidR="00395D85">
        <w:rPr>
          <w:rFonts w:eastAsia="Calibri"/>
          <w:b/>
          <w:bCs/>
          <w:lang w:eastAsia="en-US"/>
        </w:rPr>
        <w:t>3</w:t>
      </w:r>
    </w:p>
    <w:p w14:paraId="248001E0" w14:textId="373386E6" w:rsidR="00F35CF6" w:rsidRPr="00F35CF6" w:rsidRDefault="004B1F0E" w:rsidP="00915C70">
      <w:pPr>
        <w:spacing w:before="0" w:after="0"/>
        <w:jc w:val="both"/>
        <w:rPr>
          <w:rFonts w:eastAsia="Calibri"/>
          <w:lang w:eastAsia="en-US"/>
        </w:rPr>
      </w:pPr>
      <w:r>
        <w:t xml:space="preserve">Interpelacji Radnych nie zgłoszono. </w:t>
      </w:r>
    </w:p>
    <w:p w14:paraId="1FE16580" w14:textId="77777777" w:rsidR="004B1F0E" w:rsidRDefault="004B1F0E" w:rsidP="00915C70">
      <w:pPr>
        <w:spacing w:before="0" w:after="0"/>
        <w:jc w:val="both"/>
        <w:rPr>
          <w:rFonts w:eastAsia="Calibri"/>
          <w:b/>
          <w:bCs/>
          <w:lang w:eastAsia="en-US"/>
        </w:rPr>
      </w:pPr>
    </w:p>
    <w:p w14:paraId="12CD23C7" w14:textId="77777777" w:rsidR="00177C54" w:rsidRDefault="00177C54" w:rsidP="00915C70">
      <w:pPr>
        <w:spacing w:before="0" w:after="0"/>
        <w:jc w:val="both"/>
        <w:rPr>
          <w:rFonts w:eastAsia="Calibri"/>
          <w:b/>
          <w:bCs/>
          <w:lang w:eastAsia="en-US"/>
        </w:rPr>
      </w:pPr>
    </w:p>
    <w:p w14:paraId="4B1E2D47" w14:textId="5ED7AB22" w:rsidR="00567846" w:rsidRPr="00897088" w:rsidRDefault="00567846" w:rsidP="00915C70">
      <w:pPr>
        <w:spacing w:before="0" w:after="0"/>
        <w:jc w:val="both"/>
        <w:rPr>
          <w:rFonts w:eastAsia="Calibri"/>
          <w:b/>
          <w:bCs/>
          <w:lang w:eastAsia="en-US"/>
        </w:rPr>
      </w:pPr>
      <w:r w:rsidRPr="00897088">
        <w:rPr>
          <w:rFonts w:eastAsia="Calibri"/>
          <w:b/>
          <w:bCs/>
          <w:lang w:eastAsia="en-US"/>
        </w:rPr>
        <w:lastRenderedPageBreak/>
        <w:t>Ad. 1</w:t>
      </w:r>
      <w:r w:rsidR="00395D85">
        <w:rPr>
          <w:rFonts w:eastAsia="Calibri"/>
          <w:b/>
          <w:bCs/>
          <w:lang w:eastAsia="en-US"/>
        </w:rPr>
        <w:t>4</w:t>
      </w:r>
    </w:p>
    <w:p w14:paraId="552C2902" w14:textId="6927CEC0" w:rsidR="00897088" w:rsidRDefault="004B1F0E" w:rsidP="00915C70">
      <w:pPr>
        <w:spacing w:before="0" w:after="0"/>
        <w:jc w:val="both"/>
        <w:rPr>
          <w:rFonts w:ascii="Calibri" w:eastAsia="Calibri" w:hAnsi="Calibri" w:cs="Arial"/>
          <w:sz w:val="22"/>
          <w:szCs w:val="22"/>
          <w:lang w:eastAsia="en-US"/>
        </w:rPr>
      </w:pPr>
      <w:r w:rsidRPr="00F734C9">
        <w:t>Zapyta</w:t>
      </w:r>
      <w:r>
        <w:t>ń</w:t>
      </w:r>
      <w:r w:rsidRPr="00F734C9">
        <w:t xml:space="preserve"> Radnych</w:t>
      </w:r>
      <w:r>
        <w:t xml:space="preserve"> nie zgłoszono.</w:t>
      </w:r>
    </w:p>
    <w:p w14:paraId="78177507" w14:textId="77777777" w:rsidR="004B1F0E" w:rsidRDefault="004B1F0E" w:rsidP="00915C70">
      <w:pPr>
        <w:spacing w:before="0" w:after="0"/>
        <w:jc w:val="both"/>
        <w:rPr>
          <w:b/>
        </w:rPr>
      </w:pPr>
    </w:p>
    <w:p w14:paraId="68CAF8DA" w14:textId="4A2BAF4B" w:rsidR="00915C70" w:rsidRPr="00201E9C" w:rsidRDefault="0021686B" w:rsidP="00915C70">
      <w:pPr>
        <w:spacing w:before="0" w:after="0"/>
        <w:jc w:val="both"/>
        <w:rPr>
          <w:b/>
        </w:rPr>
      </w:pPr>
      <w:r>
        <w:rPr>
          <w:b/>
        </w:rPr>
        <w:t>Ad.</w:t>
      </w:r>
      <w:r w:rsidR="00FF7A95">
        <w:rPr>
          <w:b/>
        </w:rPr>
        <w:t xml:space="preserve"> </w:t>
      </w:r>
      <w:r>
        <w:rPr>
          <w:b/>
        </w:rPr>
        <w:t>1</w:t>
      </w:r>
      <w:r w:rsidR="00395D85">
        <w:rPr>
          <w:b/>
        </w:rPr>
        <w:t>5</w:t>
      </w:r>
    </w:p>
    <w:p w14:paraId="5FC920EC" w14:textId="62E23666" w:rsidR="004B1F0E" w:rsidRPr="00201E9C" w:rsidRDefault="00395D85" w:rsidP="00395D85">
      <w:pPr>
        <w:spacing w:before="0" w:after="0"/>
        <w:jc w:val="both"/>
        <w:rPr>
          <w:rFonts w:eastAsia="Calibri"/>
          <w:color w:val="FF0000"/>
          <w:lang w:eastAsia="en-US"/>
        </w:rPr>
      </w:pPr>
      <w:r w:rsidRPr="00BB4CE1">
        <w:t>Radny Pan Mare Kuskowski</w:t>
      </w:r>
      <w:r w:rsidR="004B1EB6" w:rsidRPr="00BB4CE1">
        <w:t xml:space="preserve"> </w:t>
      </w:r>
      <w:r w:rsidR="00201E9C" w:rsidRPr="00BB4CE1">
        <w:t xml:space="preserve">poinformował, że kompetencje Rady Powiatu obejmują </w:t>
      </w:r>
      <w:r w:rsidR="00201E9C" w:rsidRPr="00201E9C">
        <w:rPr>
          <w:color w:val="000000"/>
        </w:rPr>
        <w:t>wszystkie sprawy</w:t>
      </w:r>
      <w:r w:rsidR="00201E9C">
        <w:rPr>
          <w:color w:val="000000"/>
        </w:rPr>
        <w:t>, które zostały</w:t>
      </w:r>
      <w:r w:rsidR="00201E9C" w:rsidRPr="00201E9C">
        <w:rPr>
          <w:color w:val="000000"/>
        </w:rPr>
        <w:t xml:space="preserve"> powierzone na terenie powiatu gołdapskiego</w:t>
      </w:r>
      <w:r w:rsidR="00201E9C">
        <w:rPr>
          <w:color w:val="000000"/>
        </w:rPr>
        <w:t>.</w:t>
      </w:r>
      <w:r w:rsidR="00201E9C" w:rsidRPr="00201E9C">
        <w:rPr>
          <w:color w:val="000000"/>
        </w:rPr>
        <w:t xml:space="preserve"> </w:t>
      </w:r>
      <w:r w:rsidR="00201E9C">
        <w:rPr>
          <w:color w:val="000000"/>
        </w:rPr>
        <w:t>Niemniej nie należy</w:t>
      </w:r>
      <w:r w:rsidR="00201E9C" w:rsidRPr="00201E9C">
        <w:rPr>
          <w:color w:val="000000"/>
        </w:rPr>
        <w:t xml:space="preserve"> tracić z pola widzenia sytuacji globalnej oraz sytuacji panującej na Ukrainie</w:t>
      </w:r>
      <w:r w:rsidR="00201E9C">
        <w:rPr>
          <w:color w:val="000000"/>
        </w:rPr>
        <w:t>,</w:t>
      </w:r>
      <w:r w:rsidR="00201E9C" w:rsidRPr="00201E9C">
        <w:rPr>
          <w:color w:val="000000"/>
        </w:rPr>
        <w:t xml:space="preserve"> a właściwie wokół jej granic</w:t>
      </w:r>
      <w:r w:rsidR="00201E9C">
        <w:rPr>
          <w:color w:val="000000"/>
        </w:rPr>
        <w:t>.</w:t>
      </w:r>
      <w:r w:rsidR="00201E9C" w:rsidRPr="00201E9C">
        <w:rPr>
          <w:color w:val="000000"/>
        </w:rPr>
        <w:t xml:space="preserve"> </w:t>
      </w:r>
      <w:r w:rsidR="00201E9C">
        <w:rPr>
          <w:color w:val="000000"/>
        </w:rPr>
        <w:t>T</w:t>
      </w:r>
      <w:r w:rsidR="00201E9C" w:rsidRPr="00201E9C">
        <w:rPr>
          <w:color w:val="000000"/>
        </w:rPr>
        <w:t xml:space="preserve">eren powiatu </w:t>
      </w:r>
      <w:r w:rsidR="00201E9C">
        <w:rPr>
          <w:color w:val="000000"/>
        </w:rPr>
        <w:t xml:space="preserve">gołdapskiego </w:t>
      </w:r>
      <w:r w:rsidR="00201E9C" w:rsidRPr="00201E9C">
        <w:rPr>
          <w:color w:val="000000"/>
        </w:rPr>
        <w:t>zamieszkuje bardzo liczna aktywna społeczność ukraińska</w:t>
      </w:r>
      <w:r w:rsidR="00201E9C">
        <w:rPr>
          <w:color w:val="000000"/>
        </w:rPr>
        <w:t>.</w:t>
      </w:r>
      <w:r w:rsidR="00201E9C" w:rsidRPr="00201E9C">
        <w:rPr>
          <w:color w:val="000000"/>
        </w:rPr>
        <w:t xml:space="preserve"> </w:t>
      </w:r>
      <w:r w:rsidR="00201E9C">
        <w:rPr>
          <w:color w:val="000000"/>
        </w:rPr>
        <w:t>D</w:t>
      </w:r>
      <w:r w:rsidR="00201E9C" w:rsidRPr="00201E9C">
        <w:rPr>
          <w:color w:val="000000"/>
        </w:rPr>
        <w:t>rogą oświadczenia chciałby wyrazić Solidarność z narodem ukraińskim</w:t>
      </w:r>
      <w:r w:rsidR="00201E9C">
        <w:rPr>
          <w:color w:val="000000"/>
        </w:rPr>
        <w:t xml:space="preserve">. Wszyscy powinni mieć świadomość, że </w:t>
      </w:r>
      <w:r w:rsidR="00201E9C" w:rsidRPr="00201E9C">
        <w:rPr>
          <w:color w:val="000000"/>
        </w:rPr>
        <w:t>w przypadku kłopotów na Ukrainie będą one dotykały Polaków także bezpośrednio</w:t>
      </w:r>
      <w:r w:rsidR="00201E9C">
        <w:rPr>
          <w:color w:val="000000"/>
        </w:rPr>
        <w:t>.</w:t>
      </w:r>
      <w:r w:rsidR="00201E9C" w:rsidRPr="00201E9C">
        <w:rPr>
          <w:color w:val="000000"/>
        </w:rPr>
        <w:t xml:space="preserve"> </w:t>
      </w:r>
      <w:r w:rsidR="00201E9C">
        <w:rPr>
          <w:color w:val="000000"/>
        </w:rPr>
        <w:t>W interesie P</w:t>
      </w:r>
      <w:r w:rsidR="00201E9C" w:rsidRPr="00201E9C">
        <w:rPr>
          <w:color w:val="000000"/>
        </w:rPr>
        <w:t>olski</w:t>
      </w:r>
      <w:r w:rsidR="00201E9C">
        <w:rPr>
          <w:color w:val="000000"/>
        </w:rPr>
        <w:t>,</w:t>
      </w:r>
      <w:r w:rsidR="00201E9C" w:rsidRPr="00201E9C">
        <w:rPr>
          <w:color w:val="000000"/>
        </w:rPr>
        <w:t xml:space="preserve"> powiatu gołdapskiego jest aby Ukraina była </w:t>
      </w:r>
      <w:r w:rsidR="00201E9C">
        <w:rPr>
          <w:color w:val="000000"/>
        </w:rPr>
        <w:t xml:space="preserve">silnym, </w:t>
      </w:r>
      <w:r w:rsidR="00201E9C" w:rsidRPr="00201E9C">
        <w:rPr>
          <w:color w:val="000000"/>
        </w:rPr>
        <w:t>ekonomicznie wolnym i niepodległym państwem</w:t>
      </w:r>
      <w:r w:rsidR="00201E9C">
        <w:rPr>
          <w:color w:val="000000"/>
        </w:rPr>
        <w:t>.</w:t>
      </w:r>
      <w:r w:rsidR="00201E9C" w:rsidRPr="00201E9C">
        <w:rPr>
          <w:color w:val="000000"/>
        </w:rPr>
        <w:t xml:space="preserve"> </w:t>
      </w:r>
      <w:r w:rsidR="00201E9C">
        <w:rPr>
          <w:color w:val="000000"/>
        </w:rPr>
        <w:t>W kierunku Pana Przewodniczącego Mniejszości U</w:t>
      </w:r>
      <w:r w:rsidR="00201E9C" w:rsidRPr="00201E9C">
        <w:rPr>
          <w:color w:val="000000"/>
        </w:rPr>
        <w:t xml:space="preserve">kraińskiej </w:t>
      </w:r>
      <w:r w:rsidR="00201E9C">
        <w:rPr>
          <w:color w:val="000000"/>
        </w:rPr>
        <w:t>i całej społeczności ukraińskiej</w:t>
      </w:r>
      <w:r w:rsidR="00201E9C" w:rsidRPr="00201E9C">
        <w:rPr>
          <w:color w:val="000000"/>
        </w:rPr>
        <w:t xml:space="preserve"> </w:t>
      </w:r>
      <w:r w:rsidR="00201E9C">
        <w:rPr>
          <w:color w:val="000000"/>
        </w:rPr>
        <w:t>skierował</w:t>
      </w:r>
      <w:r w:rsidR="00201E9C" w:rsidRPr="00201E9C">
        <w:rPr>
          <w:color w:val="000000"/>
        </w:rPr>
        <w:t xml:space="preserve"> wyrazy solidarności </w:t>
      </w:r>
      <w:r w:rsidR="00950AE9">
        <w:rPr>
          <w:color w:val="000000"/>
        </w:rPr>
        <w:br/>
      </w:r>
      <w:r w:rsidR="00201E9C" w:rsidRPr="00201E9C">
        <w:rPr>
          <w:color w:val="000000"/>
        </w:rPr>
        <w:t>i wsparcia</w:t>
      </w:r>
      <w:r w:rsidR="00201E9C" w:rsidRPr="00177C54">
        <w:t xml:space="preserve"> „</w:t>
      </w:r>
      <w:proofErr w:type="spellStart"/>
      <w:r w:rsidR="00201E9C" w:rsidRPr="00177C54">
        <w:t>S</w:t>
      </w:r>
      <w:r w:rsidR="00BB4CE1" w:rsidRPr="00177C54">
        <w:t>lav</w:t>
      </w:r>
      <w:r w:rsidR="00201E9C" w:rsidRPr="00177C54">
        <w:t>a</w:t>
      </w:r>
      <w:proofErr w:type="spellEnd"/>
      <w:r w:rsidR="00201E9C" w:rsidRPr="00177C54">
        <w:t xml:space="preserve"> </w:t>
      </w:r>
      <w:proofErr w:type="spellStart"/>
      <w:r w:rsidR="00201E9C" w:rsidRPr="00177C54">
        <w:t>Ukrainu</w:t>
      </w:r>
      <w:proofErr w:type="spellEnd"/>
      <w:r w:rsidR="00201E9C" w:rsidRPr="00177C54">
        <w:t>”</w:t>
      </w:r>
      <w:r w:rsidR="00177C54">
        <w:t>.</w:t>
      </w:r>
    </w:p>
    <w:p w14:paraId="63F26926" w14:textId="77777777" w:rsidR="00395D85" w:rsidRPr="00395D85" w:rsidRDefault="00395D85" w:rsidP="00395D85">
      <w:pPr>
        <w:spacing w:before="0" w:after="0"/>
        <w:jc w:val="both"/>
        <w:rPr>
          <w:rFonts w:eastAsia="Calibri"/>
          <w:lang w:eastAsia="en-US"/>
        </w:rPr>
      </w:pPr>
    </w:p>
    <w:p w14:paraId="42EA2AA5" w14:textId="5A357AA5" w:rsidR="00F35CF6" w:rsidRPr="00F35CF6" w:rsidRDefault="00F35CF6" w:rsidP="002177DD">
      <w:pPr>
        <w:spacing w:before="0" w:after="0"/>
        <w:jc w:val="both"/>
        <w:rPr>
          <w:rFonts w:eastAsia="Calibri"/>
          <w:b/>
          <w:lang w:eastAsia="en-US"/>
        </w:rPr>
      </w:pPr>
      <w:r w:rsidRPr="00F35CF6">
        <w:rPr>
          <w:rFonts w:eastAsia="Calibri"/>
          <w:b/>
          <w:lang w:eastAsia="en-US"/>
        </w:rPr>
        <w:t>Ad. 1</w:t>
      </w:r>
      <w:r w:rsidR="00395D85">
        <w:rPr>
          <w:rFonts w:eastAsia="Calibri"/>
          <w:b/>
          <w:lang w:eastAsia="en-US"/>
        </w:rPr>
        <w:t>6</w:t>
      </w:r>
    </w:p>
    <w:p w14:paraId="7E45AE8F" w14:textId="5BB1498F" w:rsidR="00395D85" w:rsidRDefault="00395D85" w:rsidP="00395D85">
      <w:pPr>
        <w:suppressAutoHyphens/>
        <w:spacing w:before="0" w:after="0"/>
        <w:jc w:val="both"/>
      </w:pPr>
      <w:r w:rsidRPr="00F734C9">
        <w:t>Odpowiedzi na zgłoszone zapytania, interpelacje i wnioski Radnych</w:t>
      </w:r>
      <w:r>
        <w:t xml:space="preserve"> nie zgłoszono </w:t>
      </w:r>
    </w:p>
    <w:p w14:paraId="00005237" w14:textId="77777777" w:rsidR="008A1878" w:rsidRDefault="008A1878" w:rsidP="002177DD">
      <w:pPr>
        <w:spacing w:before="0" w:after="0"/>
        <w:jc w:val="both"/>
        <w:rPr>
          <w:rFonts w:eastAsia="Calibri"/>
          <w:b/>
          <w:lang w:eastAsia="en-US"/>
        </w:rPr>
      </w:pPr>
    </w:p>
    <w:p w14:paraId="4DD91BCF" w14:textId="69AF9FF8" w:rsidR="00F35CF6" w:rsidRDefault="00F35CF6" w:rsidP="002177DD">
      <w:pPr>
        <w:spacing w:before="0" w:after="0"/>
        <w:jc w:val="both"/>
        <w:rPr>
          <w:rFonts w:eastAsia="Calibri"/>
          <w:b/>
          <w:lang w:eastAsia="en-US"/>
        </w:rPr>
      </w:pPr>
      <w:r w:rsidRPr="00F35CF6">
        <w:rPr>
          <w:rFonts w:eastAsia="Calibri"/>
          <w:b/>
          <w:lang w:eastAsia="en-US"/>
        </w:rPr>
        <w:t>Ad. 1</w:t>
      </w:r>
      <w:r w:rsidR="00395D85">
        <w:rPr>
          <w:rFonts w:eastAsia="Calibri"/>
          <w:b/>
          <w:lang w:eastAsia="en-US"/>
        </w:rPr>
        <w:t>7</w:t>
      </w:r>
    </w:p>
    <w:p w14:paraId="7E686DB0" w14:textId="25D9F6F8" w:rsidR="001855EF" w:rsidRDefault="001855EF" w:rsidP="001855EF">
      <w:pPr>
        <w:suppressAutoHyphens/>
        <w:spacing w:before="0" w:after="0"/>
        <w:jc w:val="both"/>
      </w:pPr>
      <w:r w:rsidRPr="00F734C9">
        <w:t>Odpowiedzi na zgłoszone wnioski Komisji Stałych Rad</w:t>
      </w:r>
      <w:r>
        <w:t>y nie zgłoszono.</w:t>
      </w:r>
    </w:p>
    <w:p w14:paraId="7DE0DAF8" w14:textId="77777777" w:rsidR="001855EF" w:rsidRPr="002177DD" w:rsidRDefault="001855EF" w:rsidP="002177DD">
      <w:pPr>
        <w:spacing w:before="0" w:after="0"/>
        <w:jc w:val="both"/>
        <w:rPr>
          <w:color w:val="FF0000"/>
        </w:rPr>
      </w:pPr>
    </w:p>
    <w:p w14:paraId="4AC078C0" w14:textId="77777777" w:rsidR="00395D85" w:rsidRDefault="00F35CF6" w:rsidP="00395D85">
      <w:pPr>
        <w:spacing w:before="0" w:after="0"/>
        <w:jc w:val="both"/>
        <w:rPr>
          <w:rFonts w:eastAsia="Calibri"/>
          <w:b/>
          <w:lang w:eastAsia="en-US"/>
        </w:rPr>
      </w:pPr>
      <w:r w:rsidRPr="00F35CF6">
        <w:rPr>
          <w:rFonts w:eastAsia="Calibri"/>
          <w:b/>
          <w:lang w:eastAsia="en-US"/>
        </w:rPr>
        <w:t>Ad. 1</w:t>
      </w:r>
      <w:r w:rsidR="00395D85">
        <w:rPr>
          <w:rFonts w:eastAsia="Calibri"/>
          <w:b/>
          <w:lang w:eastAsia="en-US"/>
        </w:rPr>
        <w:t>8</w:t>
      </w:r>
    </w:p>
    <w:p w14:paraId="7B36522F" w14:textId="4A6EE000" w:rsidR="003B414F" w:rsidRPr="00527A8A" w:rsidRDefault="00395D85" w:rsidP="00F35CF6">
      <w:pPr>
        <w:spacing w:before="0" w:after="0"/>
        <w:jc w:val="both"/>
        <w:rPr>
          <w:rFonts w:eastAsia="Calibri"/>
          <w:bCs/>
          <w:lang w:eastAsia="en-US"/>
        </w:rPr>
      </w:pPr>
      <w:r w:rsidRPr="00527A8A">
        <w:rPr>
          <w:rFonts w:eastAsia="Calibri"/>
          <w:bCs/>
          <w:lang w:eastAsia="en-US"/>
        </w:rPr>
        <w:t xml:space="preserve">Starosta Pani </w:t>
      </w:r>
      <w:r w:rsidRPr="00527A8A">
        <w:rPr>
          <w:bCs/>
        </w:rPr>
        <w:t xml:space="preserve">Marzanna </w:t>
      </w:r>
      <w:r w:rsidR="001D5045" w:rsidRPr="00527A8A">
        <w:rPr>
          <w:bCs/>
        </w:rPr>
        <w:t>Wardziejewska</w:t>
      </w:r>
      <w:r w:rsidR="00527A8A" w:rsidRPr="00527A8A">
        <w:rPr>
          <w:bCs/>
        </w:rPr>
        <w:t xml:space="preserve"> poinformowała, że na dzień dzisiejszy w powiecie gołdapskim 143 osoby są w izolacji oraz 496 na kwarantannie.</w:t>
      </w:r>
    </w:p>
    <w:p w14:paraId="49D10A6A" w14:textId="77777777" w:rsidR="00395D85" w:rsidRPr="00395D85" w:rsidRDefault="00395D85" w:rsidP="00F35CF6">
      <w:pPr>
        <w:spacing w:before="0" w:after="0"/>
        <w:jc w:val="both"/>
        <w:rPr>
          <w:rFonts w:eastAsia="Calibri"/>
          <w:bCs/>
          <w:color w:val="FF0000"/>
          <w:lang w:eastAsia="en-US"/>
        </w:rPr>
      </w:pPr>
    </w:p>
    <w:p w14:paraId="1A2E1441" w14:textId="09FD718A" w:rsidR="00482F0A" w:rsidRPr="00527A8A" w:rsidRDefault="00F35CF6" w:rsidP="00482F0A">
      <w:pPr>
        <w:spacing w:before="0" w:after="0"/>
        <w:jc w:val="both"/>
        <w:rPr>
          <w:rFonts w:eastAsia="Calibri"/>
          <w:b/>
          <w:lang w:eastAsia="en-US"/>
        </w:rPr>
      </w:pPr>
      <w:r w:rsidRPr="00527A8A">
        <w:rPr>
          <w:rFonts w:eastAsia="Calibri"/>
          <w:b/>
          <w:lang w:eastAsia="en-US"/>
        </w:rPr>
        <w:t xml:space="preserve">Ad. </w:t>
      </w:r>
      <w:r w:rsidR="00395D85" w:rsidRPr="00527A8A">
        <w:rPr>
          <w:rFonts w:eastAsia="Calibri"/>
          <w:b/>
          <w:lang w:eastAsia="en-US"/>
        </w:rPr>
        <w:t>19</w:t>
      </w:r>
    </w:p>
    <w:p w14:paraId="43FACA38" w14:textId="28A039F6" w:rsidR="00482F0A" w:rsidRPr="00395D85" w:rsidRDefault="00395D85" w:rsidP="00482F0A">
      <w:pPr>
        <w:spacing w:before="0" w:after="0"/>
        <w:jc w:val="both"/>
        <w:rPr>
          <w:color w:val="FF0000"/>
        </w:rPr>
      </w:pPr>
      <w:r w:rsidRPr="00527A8A">
        <w:t>Radna Pani Anna Falińska</w:t>
      </w:r>
      <w:r w:rsidR="00BB4CE1" w:rsidRPr="00527A8A">
        <w:t xml:space="preserve"> złożyła </w:t>
      </w:r>
      <w:r w:rsidR="00BB4CE1" w:rsidRPr="00BB4CE1">
        <w:rPr>
          <w:color w:val="000000"/>
        </w:rPr>
        <w:t>wniosek o pochylenie się i pracę nad budżetem</w:t>
      </w:r>
      <w:r w:rsidR="00BB4CE1">
        <w:rPr>
          <w:color w:val="000000"/>
        </w:rPr>
        <w:t>,</w:t>
      </w:r>
      <w:r w:rsidR="00BB4CE1" w:rsidRPr="00BB4CE1">
        <w:rPr>
          <w:color w:val="000000"/>
        </w:rPr>
        <w:t xml:space="preserve"> nad zwiększaniem budżetu</w:t>
      </w:r>
      <w:r w:rsidR="00BB4CE1">
        <w:rPr>
          <w:color w:val="000000"/>
        </w:rPr>
        <w:t xml:space="preserve"> dla Zarządu Dróg P</w:t>
      </w:r>
      <w:r w:rsidR="00BB4CE1" w:rsidRPr="00BB4CE1">
        <w:rPr>
          <w:color w:val="000000"/>
        </w:rPr>
        <w:t>owiatowych w związku z zimowym utrzymaniem dróg</w:t>
      </w:r>
      <w:r w:rsidR="00BB4CE1">
        <w:rPr>
          <w:color w:val="000000"/>
        </w:rPr>
        <w:t xml:space="preserve">. </w:t>
      </w:r>
    </w:p>
    <w:p w14:paraId="4012805C" w14:textId="1C16FCCB" w:rsidR="001855EF" w:rsidRPr="0022541E" w:rsidRDefault="00482F0A" w:rsidP="00F35CF6">
      <w:pPr>
        <w:spacing w:before="0" w:after="0"/>
        <w:jc w:val="both"/>
      </w:pPr>
      <w:r>
        <w:t xml:space="preserve"> </w:t>
      </w:r>
    </w:p>
    <w:p w14:paraId="4801FB69" w14:textId="28A208C7" w:rsidR="00482F0A" w:rsidRDefault="00F35CF6" w:rsidP="00F35CF6">
      <w:pPr>
        <w:spacing w:before="0" w:after="0"/>
        <w:jc w:val="both"/>
        <w:rPr>
          <w:rFonts w:eastAsia="Calibri"/>
          <w:b/>
          <w:lang w:eastAsia="en-US"/>
        </w:rPr>
      </w:pPr>
      <w:r w:rsidRPr="00F35CF6">
        <w:rPr>
          <w:rFonts w:eastAsia="Calibri"/>
          <w:b/>
          <w:lang w:eastAsia="en-US"/>
        </w:rPr>
        <w:t>Ad. 2</w:t>
      </w:r>
      <w:r w:rsidR="00395D85">
        <w:rPr>
          <w:rFonts w:eastAsia="Calibri"/>
          <w:b/>
          <w:lang w:eastAsia="en-US"/>
        </w:rPr>
        <w:t>0</w:t>
      </w:r>
    </w:p>
    <w:p w14:paraId="04214848" w14:textId="58A4DEBE" w:rsidR="00F35CF6" w:rsidRPr="00482F0A" w:rsidRDefault="00F35CF6" w:rsidP="00F35CF6">
      <w:pPr>
        <w:spacing w:before="0" w:after="0"/>
        <w:jc w:val="both"/>
        <w:rPr>
          <w:rFonts w:eastAsia="Calibri"/>
          <w:b/>
          <w:lang w:eastAsia="en-US"/>
        </w:rPr>
      </w:pPr>
      <w:r w:rsidRPr="00F35CF6">
        <w:rPr>
          <w:rFonts w:eastAsia="Calibri"/>
          <w:lang w:eastAsia="en-US"/>
        </w:rPr>
        <w:t>Głos woln</w:t>
      </w:r>
      <w:r w:rsidR="00482F0A">
        <w:rPr>
          <w:rFonts w:eastAsia="Calibri"/>
          <w:lang w:eastAsia="en-US"/>
        </w:rPr>
        <w:t xml:space="preserve">ego nie zgłoszono. </w:t>
      </w:r>
    </w:p>
    <w:p w14:paraId="66C13D4F" w14:textId="1B4DCE3C" w:rsidR="004304A8" w:rsidRDefault="004304A8" w:rsidP="001F1FAE">
      <w:pPr>
        <w:spacing w:before="0" w:after="0"/>
        <w:jc w:val="both"/>
        <w:rPr>
          <w:color w:val="FF0000"/>
        </w:rPr>
      </w:pPr>
    </w:p>
    <w:p w14:paraId="12ED8BD9" w14:textId="77777777" w:rsidR="00177C54" w:rsidRPr="00915C70" w:rsidRDefault="00177C54" w:rsidP="001F1FAE">
      <w:pPr>
        <w:spacing w:before="0" w:after="0"/>
        <w:jc w:val="both"/>
        <w:rPr>
          <w:color w:val="FF0000"/>
        </w:rPr>
      </w:pPr>
    </w:p>
    <w:p w14:paraId="6EE770EB" w14:textId="4A2FDC95" w:rsidR="003B414F" w:rsidRDefault="00567846" w:rsidP="003B414F">
      <w:pPr>
        <w:spacing w:before="0" w:after="0"/>
        <w:jc w:val="both"/>
        <w:rPr>
          <w:b/>
        </w:rPr>
      </w:pPr>
      <w:r>
        <w:rPr>
          <w:b/>
        </w:rPr>
        <w:lastRenderedPageBreak/>
        <w:t>Ad.</w:t>
      </w:r>
      <w:r w:rsidR="00FF7A95">
        <w:rPr>
          <w:b/>
        </w:rPr>
        <w:t xml:space="preserve"> </w:t>
      </w:r>
      <w:r w:rsidR="00F35CF6">
        <w:rPr>
          <w:b/>
        </w:rPr>
        <w:t>2</w:t>
      </w:r>
      <w:r w:rsidR="00395D85">
        <w:rPr>
          <w:b/>
        </w:rPr>
        <w:t>1</w:t>
      </w:r>
    </w:p>
    <w:p w14:paraId="79122842" w14:textId="3AE5E437" w:rsidR="00C82AF4" w:rsidRPr="003B414F" w:rsidRDefault="00DF1334" w:rsidP="003B414F">
      <w:pPr>
        <w:spacing w:before="0" w:after="0"/>
        <w:jc w:val="both"/>
        <w:rPr>
          <w:b/>
        </w:rPr>
      </w:pPr>
      <w:r>
        <w:t xml:space="preserve">Przewodnicząca </w:t>
      </w:r>
      <w:r w:rsidRPr="001B4E77">
        <w:t>Rady</w:t>
      </w:r>
      <w:r>
        <w:t xml:space="preserve"> </w:t>
      </w:r>
      <w:r w:rsidRPr="001B4E77">
        <w:t xml:space="preserve">Pani </w:t>
      </w:r>
      <w:r w:rsidR="00395D85">
        <w:t>Alicja Iwaniuk</w:t>
      </w:r>
      <w:r w:rsidRPr="001B088C">
        <w:t xml:space="preserve"> </w:t>
      </w:r>
      <w:r w:rsidR="00C82AF4" w:rsidRPr="001B088C">
        <w:t>podziękował</w:t>
      </w:r>
      <w:r w:rsidR="00C82AF4">
        <w:t>a</w:t>
      </w:r>
      <w:r w:rsidR="00C82AF4" w:rsidRPr="001B088C">
        <w:t xml:space="preserve"> Radnym za pracę oraz gościom </w:t>
      </w:r>
      <w:r>
        <w:br/>
      </w:r>
      <w:r w:rsidR="00C82AF4" w:rsidRPr="001B088C">
        <w:t>za uczest</w:t>
      </w:r>
      <w:r>
        <w:t xml:space="preserve">nictwo. </w:t>
      </w:r>
      <w:r w:rsidR="00017847">
        <w:t>Zamknęła</w:t>
      </w:r>
      <w:r w:rsidR="00C82AF4">
        <w:t xml:space="preserve"> obrady </w:t>
      </w:r>
      <w:r w:rsidR="00915C70">
        <w:t>X</w:t>
      </w:r>
      <w:r w:rsidR="00395D85">
        <w:t>LVI</w:t>
      </w:r>
      <w:r w:rsidR="00F20D54">
        <w:t>I</w:t>
      </w:r>
      <w:r w:rsidR="00915C70">
        <w:t xml:space="preserve"> (</w:t>
      </w:r>
      <w:r w:rsidR="00395D85">
        <w:t>47</w:t>
      </w:r>
      <w:r w:rsidR="00FF7A95">
        <w:t>)</w:t>
      </w:r>
      <w:r w:rsidR="00C82AF4">
        <w:t xml:space="preserve"> Sesj</w:t>
      </w:r>
      <w:r w:rsidR="00DB1EB5">
        <w:t>i</w:t>
      </w:r>
      <w:r w:rsidR="00C82AF4" w:rsidRPr="001B088C">
        <w:t xml:space="preserve"> Rady Powiatu.</w:t>
      </w:r>
    </w:p>
    <w:p w14:paraId="489F5B9F" w14:textId="77777777" w:rsidR="00BC5035" w:rsidRDefault="00BC5035" w:rsidP="001F1FAE">
      <w:pPr>
        <w:spacing w:before="0" w:after="0" w:line="240" w:lineRule="auto"/>
        <w:ind w:right="-1"/>
        <w:rPr>
          <w:bCs/>
          <w:i/>
          <w:iCs/>
          <w:sz w:val="20"/>
          <w:szCs w:val="20"/>
        </w:rPr>
      </w:pPr>
    </w:p>
    <w:p w14:paraId="248AAF1E" w14:textId="77777777" w:rsidR="00C82AF4" w:rsidRPr="00FB62FC" w:rsidRDefault="00C82AF4" w:rsidP="001F1FAE">
      <w:pPr>
        <w:spacing w:before="0" w:after="0" w:line="240" w:lineRule="auto"/>
        <w:rPr>
          <w:bCs/>
          <w:i/>
          <w:iCs/>
          <w:sz w:val="16"/>
          <w:szCs w:val="16"/>
        </w:rPr>
      </w:pPr>
      <w:r w:rsidRPr="00FB62FC">
        <w:rPr>
          <w:bCs/>
          <w:i/>
          <w:iCs/>
          <w:sz w:val="16"/>
          <w:szCs w:val="16"/>
        </w:rPr>
        <w:t>Na tym protokół zakończono.</w:t>
      </w:r>
    </w:p>
    <w:p w14:paraId="2133AC2B" w14:textId="795C7042" w:rsidR="00177C54" w:rsidRDefault="00432B7C" w:rsidP="00FB62FC">
      <w:pPr>
        <w:spacing w:before="0" w:after="0" w:line="240" w:lineRule="auto"/>
        <w:rPr>
          <w:i/>
          <w:sz w:val="16"/>
          <w:szCs w:val="16"/>
        </w:rPr>
      </w:pPr>
      <w:r w:rsidRPr="00FB62FC">
        <w:rPr>
          <w:i/>
          <w:sz w:val="16"/>
          <w:szCs w:val="16"/>
        </w:rPr>
        <w:t xml:space="preserve">Protokół składa się z </w:t>
      </w:r>
      <w:r w:rsidR="00177C54">
        <w:rPr>
          <w:i/>
          <w:sz w:val="16"/>
          <w:szCs w:val="16"/>
        </w:rPr>
        <w:t>36</w:t>
      </w:r>
      <w:r w:rsidR="00395D85">
        <w:rPr>
          <w:i/>
          <w:sz w:val="16"/>
          <w:szCs w:val="16"/>
        </w:rPr>
        <w:t>.</w:t>
      </w:r>
      <w:r w:rsidR="00482F0A">
        <w:rPr>
          <w:i/>
          <w:sz w:val="16"/>
          <w:szCs w:val="16"/>
        </w:rPr>
        <w:t xml:space="preserve"> </w:t>
      </w:r>
      <w:r w:rsidR="00C82AF4" w:rsidRPr="00FB62FC">
        <w:rPr>
          <w:i/>
          <w:sz w:val="16"/>
          <w:szCs w:val="16"/>
        </w:rPr>
        <w:t>stron kolejno ponumerowanych.</w:t>
      </w:r>
      <w:r w:rsidR="00FB62FC">
        <w:rPr>
          <w:i/>
          <w:sz w:val="16"/>
          <w:szCs w:val="16"/>
        </w:rPr>
        <w:tab/>
      </w:r>
      <w:r w:rsidR="00FB62FC">
        <w:rPr>
          <w:i/>
          <w:sz w:val="16"/>
          <w:szCs w:val="16"/>
        </w:rPr>
        <w:tab/>
      </w:r>
      <w:r w:rsidR="00FB62FC">
        <w:rPr>
          <w:i/>
          <w:sz w:val="16"/>
          <w:szCs w:val="16"/>
        </w:rPr>
        <w:tab/>
        <w:t xml:space="preserve">               </w:t>
      </w:r>
    </w:p>
    <w:p w14:paraId="55C03A5B" w14:textId="77777777" w:rsidR="00177C54" w:rsidRDefault="00177C54" w:rsidP="00FB62FC">
      <w:pPr>
        <w:spacing w:before="0" w:after="0" w:line="240" w:lineRule="auto"/>
        <w:rPr>
          <w:i/>
          <w:sz w:val="16"/>
          <w:szCs w:val="16"/>
        </w:rPr>
      </w:pPr>
    </w:p>
    <w:p w14:paraId="6EA5AFE0" w14:textId="04F77C78" w:rsidR="00915C70" w:rsidRDefault="00177C54" w:rsidP="00177C54">
      <w:pPr>
        <w:spacing w:before="0" w:after="0" w:line="240" w:lineRule="auto"/>
        <w:ind w:left="4956"/>
        <w:rPr>
          <w:b/>
          <w:bCs/>
          <w:i/>
          <w:iCs/>
          <w:sz w:val="22"/>
          <w:szCs w:val="22"/>
        </w:rPr>
      </w:pPr>
      <w:r>
        <w:rPr>
          <w:b/>
          <w:bCs/>
          <w:i/>
          <w:iCs/>
          <w:sz w:val="22"/>
          <w:szCs w:val="22"/>
        </w:rPr>
        <w:t xml:space="preserve">                          </w:t>
      </w:r>
      <w:r w:rsidR="00C82AF4" w:rsidRPr="00FB62FC">
        <w:rPr>
          <w:b/>
          <w:bCs/>
          <w:i/>
          <w:iCs/>
          <w:sz w:val="22"/>
          <w:szCs w:val="22"/>
        </w:rPr>
        <w:t>Przewodniczący Rady</w:t>
      </w:r>
      <w:r w:rsidR="00915C70" w:rsidRPr="00FB62FC">
        <w:rPr>
          <w:b/>
          <w:bCs/>
          <w:i/>
          <w:iCs/>
          <w:sz w:val="22"/>
          <w:szCs w:val="22"/>
        </w:rPr>
        <w:t xml:space="preserve"> </w:t>
      </w:r>
      <w:r w:rsidR="00FB62FC">
        <w:rPr>
          <w:b/>
          <w:bCs/>
          <w:i/>
          <w:iCs/>
          <w:sz w:val="22"/>
          <w:szCs w:val="22"/>
        </w:rPr>
        <w:t xml:space="preserve">                                                                                   </w:t>
      </w:r>
      <w:r>
        <w:rPr>
          <w:b/>
          <w:bCs/>
          <w:i/>
          <w:iCs/>
          <w:sz w:val="22"/>
          <w:szCs w:val="22"/>
        </w:rPr>
        <w:t xml:space="preserve">         </w:t>
      </w:r>
      <w:r>
        <w:rPr>
          <w:b/>
          <w:bCs/>
          <w:i/>
          <w:iCs/>
          <w:sz w:val="22"/>
          <w:szCs w:val="22"/>
        </w:rPr>
        <w:br/>
        <w:t xml:space="preserve">                            </w:t>
      </w:r>
      <w:r w:rsidR="00915C70" w:rsidRPr="00FB62FC">
        <w:rPr>
          <w:b/>
          <w:bCs/>
          <w:i/>
          <w:iCs/>
          <w:sz w:val="22"/>
          <w:szCs w:val="22"/>
        </w:rPr>
        <w:t xml:space="preserve">Powiatu w Gołdapi </w:t>
      </w:r>
    </w:p>
    <w:p w14:paraId="2A4D918B" w14:textId="77777777" w:rsidR="00FB62FC" w:rsidRPr="00FB62FC" w:rsidRDefault="00FB62FC" w:rsidP="00FB62FC">
      <w:pPr>
        <w:spacing w:before="0" w:after="0" w:line="240" w:lineRule="auto"/>
        <w:rPr>
          <w:i/>
          <w:sz w:val="16"/>
          <w:szCs w:val="16"/>
        </w:rPr>
      </w:pPr>
    </w:p>
    <w:p w14:paraId="44E6E58D" w14:textId="547D3508" w:rsidR="0022541E" w:rsidRDefault="00395D85" w:rsidP="00177C54">
      <w:pPr>
        <w:spacing w:before="0" w:after="0"/>
        <w:ind w:left="5664" w:right="-1" w:firstLine="708"/>
        <w:rPr>
          <w:b/>
          <w:i/>
          <w:sz w:val="22"/>
          <w:szCs w:val="22"/>
        </w:rPr>
      </w:pPr>
      <w:r>
        <w:rPr>
          <w:b/>
          <w:i/>
          <w:sz w:val="22"/>
          <w:szCs w:val="22"/>
        </w:rPr>
        <w:t>Alicja</w:t>
      </w:r>
      <w:r w:rsidR="00177C54">
        <w:rPr>
          <w:b/>
          <w:i/>
          <w:sz w:val="22"/>
          <w:szCs w:val="22"/>
        </w:rPr>
        <w:t xml:space="preserve"> Anna</w:t>
      </w:r>
      <w:r>
        <w:rPr>
          <w:b/>
          <w:i/>
          <w:sz w:val="22"/>
          <w:szCs w:val="22"/>
        </w:rPr>
        <w:t xml:space="preserve"> Iwaniuk </w:t>
      </w:r>
    </w:p>
    <w:p w14:paraId="073FDAA3" w14:textId="77777777" w:rsidR="00395D85" w:rsidRDefault="00395D85" w:rsidP="00C82AF4">
      <w:pPr>
        <w:pStyle w:val="Nagwek3"/>
        <w:tabs>
          <w:tab w:val="left" w:pos="9072"/>
        </w:tabs>
        <w:spacing w:line="360" w:lineRule="auto"/>
        <w:rPr>
          <w:sz w:val="18"/>
          <w:szCs w:val="18"/>
        </w:rPr>
      </w:pPr>
    </w:p>
    <w:p w14:paraId="1A94308D" w14:textId="77777777" w:rsidR="00527A8A" w:rsidRDefault="00527A8A" w:rsidP="00527A8A">
      <w:pPr>
        <w:rPr>
          <w:lang w:eastAsia="en-US"/>
        </w:rPr>
      </w:pPr>
    </w:p>
    <w:p w14:paraId="42174ED0" w14:textId="77777777" w:rsidR="00527A8A" w:rsidRDefault="00527A8A" w:rsidP="00527A8A">
      <w:pPr>
        <w:rPr>
          <w:lang w:eastAsia="en-US"/>
        </w:rPr>
      </w:pPr>
    </w:p>
    <w:p w14:paraId="1337673E" w14:textId="77777777" w:rsidR="00527A8A" w:rsidRDefault="00527A8A" w:rsidP="00527A8A">
      <w:pPr>
        <w:rPr>
          <w:lang w:eastAsia="en-US"/>
        </w:rPr>
      </w:pPr>
    </w:p>
    <w:p w14:paraId="4F807BA8" w14:textId="77777777" w:rsidR="00527A8A" w:rsidRDefault="00527A8A" w:rsidP="00527A8A">
      <w:pPr>
        <w:rPr>
          <w:lang w:eastAsia="en-US"/>
        </w:rPr>
      </w:pPr>
    </w:p>
    <w:p w14:paraId="28A8FCA7" w14:textId="77777777" w:rsidR="00527A8A" w:rsidRPr="00527A8A" w:rsidRDefault="00527A8A" w:rsidP="00527A8A">
      <w:pPr>
        <w:rPr>
          <w:lang w:eastAsia="en-US"/>
        </w:rPr>
      </w:pPr>
    </w:p>
    <w:p w14:paraId="76E5488A" w14:textId="77777777" w:rsidR="00395D85" w:rsidRDefault="00395D85" w:rsidP="00C82AF4">
      <w:pPr>
        <w:pStyle w:val="Nagwek3"/>
        <w:tabs>
          <w:tab w:val="left" w:pos="9072"/>
        </w:tabs>
        <w:spacing w:line="360" w:lineRule="auto"/>
        <w:rPr>
          <w:sz w:val="18"/>
          <w:szCs w:val="18"/>
        </w:rPr>
      </w:pPr>
    </w:p>
    <w:p w14:paraId="4CAE0621" w14:textId="77777777" w:rsidR="00395D85" w:rsidRDefault="00395D85" w:rsidP="00C82AF4">
      <w:pPr>
        <w:pStyle w:val="Nagwek3"/>
        <w:tabs>
          <w:tab w:val="left" w:pos="9072"/>
        </w:tabs>
        <w:spacing w:line="360" w:lineRule="auto"/>
        <w:rPr>
          <w:sz w:val="18"/>
          <w:szCs w:val="18"/>
        </w:rPr>
      </w:pPr>
    </w:p>
    <w:p w14:paraId="3E3AA729" w14:textId="77777777" w:rsidR="00395D85" w:rsidRDefault="00395D85" w:rsidP="00C82AF4">
      <w:pPr>
        <w:pStyle w:val="Nagwek3"/>
        <w:tabs>
          <w:tab w:val="left" w:pos="9072"/>
        </w:tabs>
        <w:spacing w:line="360" w:lineRule="auto"/>
        <w:rPr>
          <w:sz w:val="18"/>
          <w:szCs w:val="18"/>
        </w:rPr>
      </w:pPr>
    </w:p>
    <w:p w14:paraId="066BB3D7" w14:textId="6A4B8438" w:rsidR="00395D85" w:rsidRDefault="00395D85" w:rsidP="00C82AF4">
      <w:pPr>
        <w:pStyle w:val="Nagwek3"/>
        <w:tabs>
          <w:tab w:val="left" w:pos="9072"/>
        </w:tabs>
        <w:spacing w:line="360" w:lineRule="auto"/>
        <w:rPr>
          <w:sz w:val="18"/>
          <w:szCs w:val="18"/>
        </w:rPr>
      </w:pPr>
    </w:p>
    <w:p w14:paraId="6E1C3614" w14:textId="4B538005" w:rsidR="00177C54" w:rsidRDefault="00177C54" w:rsidP="00177C54">
      <w:pPr>
        <w:rPr>
          <w:lang w:eastAsia="en-US"/>
        </w:rPr>
      </w:pPr>
    </w:p>
    <w:p w14:paraId="5D63293D" w14:textId="4031F8CE" w:rsidR="00177C54" w:rsidRDefault="00177C54" w:rsidP="00177C54">
      <w:pPr>
        <w:rPr>
          <w:lang w:eastAsia="en-US"/>
        </w:rPr>
      </w:pPr>
    </w:p>
    <w:p w14:paraId="5822C309" w14:textId="48A1260E" w:rsidR="00177C54" w:rsidRDefault="00177C54" w:rsidP="00177C54">
      <w:pPr>
        <w:rPr>
          <w:lang w:eastAsia="en-US"/>
        </w:rPr>
      </w:pPr>
    </w:p>
    <w:p w14:paraId="693DD59A" w14:textId="04387214" w:rsidR="00177C54" w:rsidRDefault="00177C54" w:rsidP="00177C54">
      <w:pPr>
        <w:rPr>
          <w:lang w:eastAsia="en-US"/>
        </w:rPr>
      </w:pPr>
    </w:p>
    <w:p w14:paraId="047D29C8" w14:textId="50B8A031" w:rsidR="00177C54" w:rsidRDefault="00177C54" w:rsidP="00177C54">
      <w:pPr>
        <w:rPr>
          <w:lang w:eastAsia="en-US"/>
        </w:rPr>
      </w:pPr>
    </w:p>
    <w:p w14:paraId="55E65D07" w14:textId="018BBE99" w:rsidR="00177C54" w:rsidRDefault="00177C54" w:rsidP="00177C54">
      <w:pPr>
        <w:rPr>
          <w:lang w:eastAsia="en-US"/>
        </w:rPr>
      </w:pPr>
    </w:p>
    <w:p w14:paraId="42DD23BE" w14:textId="77777777" w:rsidR="00177C54" w:rsidRPr="00177C54" w:rsidRDefault="00177C54" w:rsidP="00177C54">
      <w:pPr>
        <w:rPr>
          <w:lang w:eastAsia="en-US"/>
        </w:rPr>
      </w:pPr>
    </w:p>
    <w:p w14:paraId="34892DC6" w14:textId="1CDE98E6" w:rsidR="0027081A" w:rsidRPr="00FB62FC" w:rsidRDefault="00C82AF4" w:rsidP="00C82AF4">
      <w:pPr>
        <w:pStyle w:val="Nagwek3"/>
        <w:tabs>
          <w:tab w:val="left" w:pos="9072"/>
        </w:tabs>
        <w:spacing w:line="360" w:lineRule="auto"/>
        <w:rPr>
          <w:b/>
          <w:sz w:val="18"/>
          <w:szCs w:val="18"/>
        </w:rPr>
      </w:pPr>
      <w:r w:rsidRPr="00FB62FC">
        <w:rPr>
          <w:sz w:val="18"/>
          <w:szCs w:val="18"/>
        </w:rPr>
        <w:t xml:space="preserve">Protokół sporządziła: Monika </w:t>
      </w:r>
      <w:r w:rsidR="00915C70" w:rsidRPr="00FB62FC">
        <w:rPr>
          <w:sz w:val="18"/>
          <w:szCs w:val="18"/>
        </w:rPr>
        <w:t xml:space="preserve">Bruszewska, </w:t>
      </w:r>
      <w:r w:rsidR="00482F0A">
        <w:rPr>
          <w:sz w:val="18"/>
          <w:szCs w:val="18"/>
        </w:rPr>
        <w:t>28.01</w:t>
      </w:r>
      <w:r w:rsidR="00915C70" w:rsidRPr="00FB62FC">
        <w:rPr>
          <w:sz w:val="18"/>
          <w:szCs w:val="18"/>
        </w:rPr>
        <w:t>.20</w:t>
      </w:r>
      <w:r w:rsidR="00482F0A">
        <w:rPr>
          <w:sz w:val="18"/>
          <w:szCs w:val="18"/>
        </w:rPr>
        <w:t>2</w:t>
      </w:r>
      <w:r w:rsidR="00395D85">
        <w:rPr>
          <w:sz w:val="18"/>
          <w:szCs w:val="18"/>
        </w:rPr>
        <w:t xml:space="preserve">2 </w:t>
      </w:r>
      <w:r w:rsidRPr="00FB62FC">
        <w:rPr>
          <w:sz w:val="18"/>
          <w:szCs w:val="18"/>
        </w:rPr>
        <w:t xml:space="preserve">r. </w:t>
      </w:r>
    </w:p>
    <w:sectPr w:rsidR="0027081A" w:rsidRPr="00FB62FC" w:rsidSect="00BC5035">
      <w:footerReference w:type="default" r:id="rId8"/>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D755" w14:textId="77777777" w:rsidR="00462C61" w:rsidRDefault="00462C61" w:rsidP="0027081A">
      <w:pPr>
        <w:spacing w:before="0" w:after="0" w:line="240" w:lineRule="auto"/>
      </w:pPr>
      <w:r>
        <w:separator/>
      </w:r>
    </w:p>
  </w:endnote>
  <w:endnote w:type="continuationSeparator" w:id="0">
    <w:p w14:paraId="408781B3" w14:textId="77777777" w:rsidR="00462C61" w:rsidRDefault="00462C61" w:rsidP="0027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57 Condensed">
    <w:panose1 w:val="020B060602020206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66692"/>
      <w:docPartObj>
        <w:docPartGallery w:val="Page Numbers (Bottom of Page)"/>
        <w:docPartUnique/>
      </w:docPartObj>
    </w:sdtPr>
    <w:sdtEndPr/>
    <w:sdtContent>
      <w:p w14:paraId="6A886104" w14:textId="77777777" w:rsidR="00A73728" w:rsidRDefault="00A73728">
        <w:pPr>
          <w:pStyle w:val="Stopka"/>
          <w:jc w:val="right"/>
        </w:pPr>
        <w:r>
          <w:rPr>
            <w:noProof/>
          </w:rPr>
          <w:fldChar w:fldCharType="begin"/>
        </w:r>
        <w:r>
          <w:rPr>
            <w:noProof/>
          </w:rPr>
          <w:instrText xml:space="preserve"> PAGE   \* MERGEFORMAT </w:instrText>
        </w:r>
        <w:r>
          <w:rPr>
            <w:noProof/>
          </w:rPr>
          <w:fldChar w:fldCharType="separate"/>
        </w:r>
        <w:r w:rsidR="00950AE9">
          <w:rPr>
            <w:noProof/>
          </w:rPr>
          <w:t>35</w:t>
        </w:r>
        <w:r>
          <w:rPr>
            <w:noProof/>
          </w:rPr>
          <w:fldChar w:fldCharType="end"/>
        </w:r>
      </w:p>
    </w:sdtContent>
  </w:sdt>
  <w:p w14:paraId="0CFED0BD" w14:textId="77777777" w:rsidR="00A73728" w:rsidRDefault="00A737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1787" w14:textId="77777777" w:rsidR="00462C61" w:rsidRDefault="00462C61" w:rsidP="0027081A">
      <w:pPr>
        <w:spacing w:before="0" w:after="0" w:line="240" w:lineRule="auto"/>
      </w:pPr>
      <w:r>
        <w:separator/>
      </w:r>
    </w:p>
  </w:footnote>
  <w:footnote w:type="continuationSeparator" w:id="0">
    <w:p w14:paraId="5D631989" w14:textId="77777777" w:rsidR="00462C61" w:rsidRDefault="00462C61" w:rsidP="002708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4D60"/>
    <w:name w:val="WW8Num2"/>
    <w:lvl w:ilvl="0">
      <w:start w:val="1"/>
      <w:numFmt w:val="decimal"/>
      <w:lvlText w:val="%1."/>
      <w:lvlJc w:val="left"/>
      <w:pPr>
        <w:tabs>
          <w:tab w:val="num" w:pos="1068"/>
        </w:tabs>
        <w:ind w:left="1068"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231E641D"/>
    <w:multiLevelType w:val="hybridMultilevel"/>
    <w:tmpl w:val="17E40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106341"/>
    <w:multiLevelType w:val="hybridMultilevel"/>
    <w:tmpl w:val="0690348A"/>
    <w:lvl w:ilvl="0" w:tplc="06C2A264">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D826542">
      <w:start w:val="1"/>
      <w:numFmt w:val="decimal"/>
      <w:lvlText w:val="%4."/>
      <w:lvlJc w:val="left"/>
      <w:pPr>
        <w:ind w:left="2880" w:hanging="360"/>
      </w:pPr>
      <w:rPr>
        <w:rFonts w:ascii="Times New Roman" w:hAnsi="Times New Roman" w:cs="Times New Roman" w:hint="default"/>
        <w:b w:val="0"/>
        <w:bCs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514B"/>
    <w:multiLevelType w:val="hybridMultilevel"/>
    <w:tmpl w:val="EFE6D56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0430C4"/>
    <w:multiLevelType w:val="hybridMultilevel"/>
    <w:tmpl w:val="B448D4F6"/>
    <w:lvl w:ilvl="0" w:tplc="6CC68664">
      <w:start w:val="1"/>
      <w:numFmt w:val="lowerLetter"/>
      <w:lvlText w:val="%1)"/>
      <w:lvlJc w:val="left"/>
      <w:pPr>
        <w:ind w:left="436" w:hanging="360"/>
      </w:pPr>
      <w:rPr>
        <w:rFonts w:ascii="Times New Roman" w:hAnsi="Times New Roman" w:cs="Times New Roman" w:hint="default"/>
        <w:b w:val="0"/>
        <w:i w:val="0"/>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7F8C7E97"/>
    <w:multiLevelType w:val="hybridMultilevel"/>
    <w:tmpl w:val="630AECE2"/>
    <w:lvl w:ilvl="0" w:tplc="3F7E1D36">
      <w:start w:val="1"/>
      <w:numFmt w:val="bullet"/>
      <w:lvlText w:val="–"/>
      <w:lvlJc w:val="left"/>
      <w:pPr>
        <w:ind w:left="720" w:hanging="360"/>
      </w:pPr>
      <w:rPr>
        <w:rFonts w:ascii="Univers 57 Condensed" w:hAnsi="Univers 57 Condens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20144559">
    <w:abstractNumId w:val="7"/>
  </w:num>
  <w:num w:numId="2" w16cid:durableId="1573850326">
    <w:abstractNumId w:val="8"/>
  </w:num>
  <w:num w:numId="3" w16cid:durableId="469785869">
    <w:abstractNumId w:val="6"/>
  </w:num>
  <w:num w:numId="4" w16cid:durableId="142086991">
    <w:abstractNumId w:val="3"/>
  </w:num>
  <w:num w:numId="5" w16cid:durableId="1716274512">
    <w:abstractNumId w:val="1"/>
  </w:num>
  <w:num w:numId="6" w16cid:durableId="2052999447">
    <w:abstractNumId w:val="5"/>
  </w:num>
  <w:num w:numId="7" w16cid:durableId="1484158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8125116">
    <w:abstractNumId w:val="0"/>
  </w:num>
  <w:num w:numId="9" w16cid:durableId="1306357644">
    <w:abstractNumId w:val="2"/>
  </w:num>
  <w:num w:numId="10" w16cid:durableId="5076708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4A"/>
    <w:rsid w:val="00000A1E"/>
    <w:rsid w:val="00003E99"/>
    <w:rsid w:val="00004291"/>
    <w:rsid w:val="00006BC7"/>
    <w:rsid w:val="00011AB9"/>
    <w:rsid w:val="00013C2D"/>
    <w:rsid w:val="000167F4"/>
    <w:rsid w:val="00017847"/>
    <w:rsid w:val="00020456"/>
    <w:rsid w:val="00022752"/>
    <w:rsid w:val="00023C01"/>
    <w:rsid w:val="00030105"/>
    <w:rsid w:val="00030C4A"/>
    <w:rsid w:val="00035687"/>
    <w:rsid w:val="0004179B"/>
    <w:rsid w:val="00044B2E"/>
    <w:rsid w:val="000451FF"/>
    <w:rsid w:val="000466CC"/>
    <w:rsid w:val="0004780A"/>
    <w:rsid w:val="000503CA"/>
    <w:rsid w:val="000517AA"/>
    <w:rsid w:val="00052302"/>
    <w:rsid w:val="00052511"/>
    <w:rsid w:val="00062EAA"/>
    <w:rsid w:val="00064C66"/>
    <w:rsid w:val="00070AF8"/>
    <w:rsid w:val="0008076D"/>
    <w:rsid w:val="00085F7F"/>
    <w:rsid w:val="00091FB0"/>
    <w:rsid w:val="00094638"/>
    <w:rsid w:val="000A02D9"/>
    <w:rsid w:val="000A5E6C"/>
    <w:rsid w:val="000A62CF"/>
    <w:rsid w:val="000A666C"/>
    <w:rsid w:val="000B108C"/>
    <w:rsid w:val="000B18F9"/>
    <w:rsid w:val="000B39DF"/>
    <w:rsid w:val="000B7B54"/>
    <w:rsid w:val="000C0725"/>
    <w:rsid w:val="000C642A"/>
    <w:rsid w:val="000C6567"/>
    <w:rsid w:val="000C7E6C"/>
    <w:rsid w:val="000F67AE"/>
    <w:rsid w:val="000F72DE"/>
    <w:rsid w:val="001041F9"/>
    <w:rsid w:val="001111E0"/>
    <w:rsid w:val="0011209C"/>
    <w:rsid w:val="00114150"/>
    <w:rsid w:val="001147A8"/>
    <w:rsid w:val="00116BAD"/>
    <w:rsid w:val="00117E65"/>
    <w:rsid w:val="00140801"/>
    <w:rsid w:val="00142080"/>
    <w:rsid w:val="00143711"/>
    <w:rsid w:val="00152EA6"/>
    <w:rsid w:val="00154B85"/>
    <w:rsid w:val="00156A31"/>
    <w:rsid w:val="00156F17"/>
    <w:rsid w:val="001653C9"/>
    <w:rsid w:val="0017710A"/>
    <w:rsid w:val="00177C54"/>
    <w:rsid w:val="001832AF"/>
    <w:rsid w:val="001838FE"/>
    <w:rsid w:val="001855EF"/>
    <w:rsid w:val="00192215"/>
    <w:rsid w:val="001927DE"/>
    <w:rsid w:val="001A08DE"/>
    <w:rsid w:val="001A4A49"/>
    <w:rsid w:val="001B076F"/>
    <w:rsid w:val="001B450B"/>
    <w:rsid w:val="001B4E77"/>
    <w:rsid w:val="001C0DF7"/>
    <w:rsid w:val="001C1638"/>
    <w:rsid w:val="001C258E"/>
    <w:rsid w:val="001C2661"/>
    <w:rsid w:val="001C5084"/>
    <w:rsid w:val="001D0E44"/>
    <w:rsid w:val="001D1654"/>
    <w:rsid w:val="001D1F79"/>
    <w:rsid w:val="001D3193"/>
    <w:rsid w:val="001D5045"/>
    <w:rsid w:val="001D795A"/>
    <w:rsid w:val="001E0A2D"/>
    <w:rsid w:val="001E6796"/>
    <w:rsid w:val="001E7243"/>
    <w:rsid w:val="001F1FAE"/>
    <w:rsid w:val="001F2F87"/>
    <w:rsid w:val="001F509E"/>
    <w:rsid w:val="002003EF"/>
    <w:rsid w:val="00201E9C"/>
    <w:rsid w:val="00206C91"/>
    <w:rsid w:val="00213521"/>
    <w:rsid w:val="00215E97"/>
    <w:rsid w:val="0021686B"/>
    <w:rsid w:val="002173F7"/>
    <w:rsid w:val="002177DD"/>
    <w:rsid w:val="00223B1A"/>
    <w:rsid w:val="0022541E"/>
    <w:rsid w:val="00225E84"/>
    <w:rsid w:val="00233B31"/>
    <w:rsid w:val="0023410A"/>
    <w:rsid w:val="00235629"/>
    <w:rsid w:val="00247F66"/>
    <w:rsid w:val="00250BAA"/>
    <w:rsid w:val="00260136"/>
    <w:rsid w:val="00264B7C"/>
    <w:rsid w:val="0027081A"/>
    <w:rsid w:val="00287669"/>
    <w:rsid w:val="002902D9"/>
    <w:rsid w:val="002907CE"/>
    <w:rsid w:val="00291CD1"/>
    <w:rsid w:val="00293AC3"/>
    <w:rsid w:val="002959C0"/>
    <w:rsid w:val="002959EA"/>
    <w:rsid w:val="00296C13"/>
    <w:rsid w:val="002A0012"/>
    <w:rsid w:val="002A2237"/>
    <w:rsid w:val="002A536E"/>
    <w:rsid w:val="002A7F48"/>
    <w:rsid w:val="002B1B48"/>
    <w:rsid w:val="002B1C69"/>
    <w:rsid w:val="002C00C3"/>
    <w:rsid w:val="002C221A"/>
    <w:rsid w:val="002C29F0"/>
    <w:rsid w:val="002C38C3"/>
    <w:rsid w:val="002C4E55"/>
    <w:rsid w:val="002C4E92"/>
    <w:rsid w:val="002D1F12"/>
    <w:rsid w:val="002E06D9"/>
    <w:rsid w:val="002E07F2"/>
    <w:rsid w:val="002E3AE2"/>
    <w:rsid w:val="002F029F"/>
    <w:rsid w:val="002F054A"/>
    <w:rsid w:val="002F17D0"/>
    <w:rsid w:val="002F1E25"/>
    <w:rsid w:val="0030633A"/>
    <w:rsid w:val="003148AE"/>
    <w:rsid w:val="003161E5"/>
    <w:rsid w:val="003349AC"/>
    <w:rsid w:val="00345227"/>
    <w:rsid w:val="00350309"/>
    <w:rsid w:val="00355235"/>
    <w:rsid w:val="003556CC"/>
    <w:rsid w:val="00356262"/>
    <w:rsid w:val="00357A1A"/>
    <w:rsid w:val="003606EE"/>
    <w:rsid w:val="00363A63"/>
    <w:rsid w:val="00371CA5"/>
    <w:rsid w:val="00395D85"/>
    <w:rsid w:val="00396E34"/>
    <w:rsid w:val="003A15E0"/>
    <w:rsid w:val="003A3825"/>
    <w:rsid w:val="003A7002"/>
    <w:rsid w:val="003B3104"/>
    <w:rsid w:val="003B414F"/>
    <w:rsid w:val="003B7ABF"/>
    <w:rsid w:val="003B7D9B"/>
    <w:rsid w:val="003C11FB"/>
    <w:rsid w:val="003C18D1"/>
    <w:rsid w:val="003C7FD5"/>
    <w:rsid w:val="003E59FE"/>
    <w:rsid w:val="003E74C5"/>
    <w:rsid w:val="003E75B5"/>
    <w:rsid w:val="003F633D"/>
    <w:rsid w:val="0040378C"/>
    <w:rsid w:val="00411C3C"/>
    <w:rsid w:val="00413071"/>
    <w:rsid w:val="00413697"/>
    <w:rsid w:val="004150E9"/>
    <w:rsid w:val="00416EFA"/>
    <w:rsid w:val="004304A8"/>
    <w:rsid w:val="004304AE"/>
    <w:rsid w:val="00432B7C"/>
    <w:rsid w:val="00435451"/>
    <w:rsid w:val="00435A4A"/>
    <w:rsid w:val="00442AE4"/>
    <w:rsid w:val="00442EF5"/>
    <w:rsid w:val="00445223"/>
    <w:rsid w:val="00446156"/>
    <w:rsid w:val="0045480A"/>
    <w:rsid w:val="00455EC9"/>
    <w:rsid w:val="00462C61"/>
    <w:rsid w:val="004653D1"/>
    <w:rsid w:val="00471D33"/>
    <w:rsid w:val="00474B04"/>
    <w:rsid w:val="004754F1"/>
    <w:rsid w:val="00482F0A"/>
    <w:rsid w:val="00485DCA"/>
    <w:rsid w:val="0049018F"/>
    <w:rsid w:val="004913DD"/>
    <w:rsid w:val="004924DF"/>
    <w:rsid w:val="004A6D6F"/>
    <w:rsid w:val="004A6DC2"/>
    <w:rsid w:val="004B05AF"/>
    <w:rsid w:val="004B1EB6"/>
    <w:rsid w:val="004B1F0E"/>
    <w:rsid w:val="004B29F5"/>
    <w:rsid w:val="004C2CFB"/>
    <w:rsid w:val="004C5119"/>
    <w:rsid w:val="004C7D6A"/>
    <w:rsid w:val="004D600C"/>
    <w:rsid w:val="004D73D2"/>
    <w:rsid w:val="004D79EA"/>
    <w:rsid w:val="004E344D"/>
    <w:rsid w:val="004F4E67"/>
    <w:rsid w:val="004F644B"/>
    <w:rsid w:val="00505DFF"/>
    <w:rsid w:val="005066FC"/>
    <w:rsid w:val="005153F1"/>
    <w:rsid w:val="0052136E"/>
    <w:rsid w:val="00523047"/>
    <w:rsid w:val="00524E61"/>
    <w:rsid w:val="00527A8A"/>
    <w:rsid w:val="005407EE"/>
    <w:rsid w:val="005557C7"/>
    <w:rsid w:val="00556170"/>
    <w:rsid w:val="00567846"/>
    <w:rsid w:val="005708B8"/>
    <w:rsid w:val="005729FC"/>
    <w:rsid w:val="0057450B"/>
    <w:rsid w:val="00577CFA"/>
    <w:rsid w:val="00584DFF"/>
    <w:rsid w:val="00593548"/>
    <w:rsid w:val="0059386F"/>
    <w:rsid w:val="00593E5F"/>
    <w:rsid w:val="0059554D"/>
    <w:rsid w:val="005A4AEA"/>
    <w:rsid w:val="005A6C64"/>
    <w:rsid w:val="005B7CD8"/>
    <w:rsid w:val="005C0235"/>
    <w:rsid w:val="005C11A2"/>
    <w:rsid w:val="005C167E"/>
    <w:rsid w:val="005C20CE"/>
    <w:rsid w:val="005C3B87"/>
    <w:rsid w:val="005D291A"/>
    <w:rsid w:val="005D2E1D"/>
    <w:rsid w:val="005D3268"/>
    <w:rsid w:val="005D750C"/>
    <w:rsid w:val="005E08D6"/>
    <w:rsid w:val="005E1F65"/>
    <w:rsid w:val="005E393D"/>
    <w:rsid w:val="005E55E5"/>
    <w:rsid w:val="005E69A5"/>
    <w:rsid w:val="005E7DD0"/>
    <w:rsid w:val="005F67E5"/>
    <w:rsid w:val="00601BE9"/>
    <w:rsid w:val="0060535E"/>
    <w:rsid w:val="00605B02"/>
    <w:rsid w:val="0061756B"/>
    <w:rsid w:val="00617724"/>
    <w:rsid w:val="006215FA"/>
    <w:rsid w:val="0063260E"/>
    <w:rsid w:val="00632B84"/>
    <w:rsid w:val="006339AF"/>
    <w:rsid w:val="0063425E"/>
    <w:rsid w:val="00642533"/>
    <w:rsid w:val="00643473"/>
    <w:rsid w:val="00651EF9"/>
    <w:rsid w:val="006547A5"/>
    <w:rsid w:val="00655F45"/>
    <w:rsid w:val="0065698F"/>
    <w:rsid w:val="0066095F"/>
    <w:rsid w:val="00661739"/>
    <w:rsid w:val="00663AF6"/>
    <w:rsid w:val="0066702A"/>
    <w:rsid w:val="006709E2"/>
    <w:rsid w:val="00671FB1"/>
    <w:rsid w:val="00673C5B"/>
    <w:rsid w:val="00681EED"/>
    <w:rsid w:val="00687DFC"/>
    <w:rsid w:val="006938DA"/>
    <w:rsid w:val="006939DB"/>
    <w:rsid w:val="00695CE4"/>
    <w:rsid w:val="0069753B"/>
    <w:rsid w:val="006A1D09"/>
    <w:rsid w:val="006B06F0"/>
    <w:rsid w:val="006D3A18"/>
    <w:rsid w:val="006D57D2"/>
    <w:rsid w:val="006D583C"/>
    <w:rsid w:val="006E3E61"/>
    <w:rsid w:val="006F70B6"/>
    <w:rsid w:val="006F73A3"/>
    <w:rsid w:val="0070149F"/>
    <w:rsid w:val="00704F85"/>
    <w:rsid w:val="00707290"/>
    <w:rsid w:val="00707CB2"/>
    <w:rsid w:val="00710235"/>
    <w:rsid w:val="00711660"/>
    <w:rsid w:val="00724413"/>
    <w:rsid w:val="00725394"/>
    <w:rsid w:val="00726D41"/>
    <w:rsid w:val="00731F09"/>
    <w:rsid w:val="00735B16"/>
    <w:rsid w:val="0074346B"/>
    <w:rsid w:val="00752630"/>
    <w:rsid w:val="00773938"/>
    <w:rsid w:val="00777512"/>
    <w:rsid w:val="00781DDE"/>
    <w:rsid w:val="00787826"/>
    <w:rsid w:val="007952EE"/>
    <w:rsid w:val="007A03F2"/>
    <w:rsid w:val="007A1995"/>
    <w:rsid w:val="007A19C6"/>
    <w:rsid w:val="007B102E"/>
    <w:rsid w:val="007B117E"/>
    <w:rsid w:val="007B3344"/>
    <w:rsid w:val="007B37A8"/>
    <w:rsid w:val="007B37B3"/>
    <w:rsid w:val="007B5E5E"/>
    <w:rsid w:val="007B63B0"/>
    <w:rsid w:val="007B686C"/>
    <w:rsid w:val="007B7241"/>
    <w:rsid w:val="007C05BE"/>
    <w:rsid w:val="007C1374"/>
    <w:rsid w:val="007C36B3"/>
    <w:rsid w:val="007C3BBC"/>
    <w:rsid w:val="007C60AA"/>
    <w:rsid w:val="007C6AB8"/>
    <w:rsid w:val="007D0202"/>
    <w:rsid w:val="007D0848"/>
    <w:rsid w:val="007E1F24"/>
    <w:rsid w:val="007E43F0"/>
    <w:rsid w:val="007E5A79"/>
    <w:rsid w:val="007E75D7"/>
    <w:rsid w:val="007F0E1B"/>
    <w:rsid w:val="008012C7"/>
    <w:rsid w:val="00805015"/>
    <w:rsid w:val="00807CD0"/>
    <w:rsid w:val="00807E1F"/>
    <w:rsid w:val="00810B73"/>
    <w:rsid w:val="00813688"/>
    <w:rsid w:val="0081409A"/>
    <w:rsid w:val="0081714C"/>
    <w:rsid w:val="0082054E"/>
    <w:rsid w:val="00831A28"/>
    <w:rsid w:val="0084100D"/>
    <w:rsid w:val="00847C3B"/>
    <w:rsid w:val="00851491"/>
    <w:rsid w:val="008517BD"/>
    <w:rsid w:val="00852A4F"/>
    <w:rsid w:val="0086015A"/>
    <w:rsid w:val="008628E2"/>
    <w:rsid w:val="008717E6"/>
    <w:rsid w:val="00872695"/>
    <w:rsid w:val="00877891"/>
    <w:rsid w:val="00894552"/>
    <w:rsid w:val="00897088"/>
    <w:rsid w:val="008A1878"/>
    <w:rsid w:val="008B1E12"/>
    <w:rsid w:val="008B3D63"/>
    <w:rsid w:val="008B5FBD"/>
    <w:rsid w:val="008C0678"/>
    <w:rsid w:val="008C0ACD"/>
    <w:rsid w:val="008C3ACA"/>
    <w:rsid w:val="008C4E91"/>
    <w:rsid w:val="008C5571"/>
    <w:rsid w:val="008C5E21"/>
    <w:rsid w:val="008E1436"/>
    <w:rsid w:val="008E1B01"/>
    <w:rsid w:val="008E4166"/>
    <w:rsid w:val="008E6E14"/>
    <w:rsid w:val="008F14B2"/>
    <w:rsid w:val="008F2B1C"/>
    <w:rsid w:val="008F3A00"/>
    <w:rsid w:val="008F58F0"/>
    <w:rsid w:val="008F7C3B"/>
    <w:rsid w:val="008F7E8B"/>
    <w:rsid w:val="00901DD6"/>
    <w:rsid w:val="009059A1"/>
    <w:rsid w:val="00913873"/>
    <w:rsid w:val="00915C70"/>
    <w:rsid w:val="00925B65"/>
    <w:rsid w:val="00935F83"/>
    <w:rsid w:val="00942648"/>
    <w:rsid w:val="009474BF"/>
    <w:rsid w:val="0095044B"/>
    <w:rsid w:val="00950462"/>
    <w:rsid w:val="00950AE9"/>
    <w:rsid w:val="00952377"/>
    <w:rsid w:val="009571BB"/>
    <w:rsid w:val="0096320F"/>
    <w:rsid w:val="00965DA8"/>
    <w:rsid w:val="00965EC7"/>
    <w:rsid w:val="00971761"/>
    <w:rsid w:val="009774FD"/>
    <w:rsid w:val="00977F56"/>
    <w:rsid w:val="00983AF4"/>
    <w:rsid w:val="00983C0F"/>
    <w:rsid w:val="009843EE"/>
    <w:rsid w:val="0098712B"/>
    <w:rsid w:val="009925A4"/>
    <w:rsid w:val="009933B4"/>
    <w:rsid w:val="00994D1B"/>
    <w:rsid w:val="009D2F5B"/>
    <w:rsid w:val="009D4AFC"/>
    <w:rsid w:val="009D4E21"/>
    <w:rsid w:val="009D54A3"/>
    <w:rsid w:val="009D6DEC"/>
    <w:rsid w:val="009F3D72"/>
    <w:rsid w:val="009F412C"/>
    <w:rsid w:val="00A026C5"/>
    <w:rsid w:val="00A03285"/>
    <w:rsid w:val="00A0408A"/>
    <w:rsid w:val="00A10886"/>
    <w:rsid w:val="00A10B77"/>
    <w:rsid w:val="00A11CF1"/>
    <w:rsid w:val="00A15A31"/>
    <w:rsid w:val="00A2626A"/>
    <w:rsid w:val="00A2695A"/>
    <w:rsid w:val="00A375FA"/>
    <w:rsid w:val="00A45957"/>
    <w:rsid w:val="00A52818"/>
    <w:rsid w:val="00A5690A"/>
    <w:rsid w:val="00A5692F"/>
    <w:rsid w:val="00A66151"/>
    <w:rsid w:val="00A675D5"/>
    <w:rsid w:val="00A73728"/>
    <w:rsid w:val="00A75E39"/>
    <w:rsid w:val="00A768AF"/>
    <w:rsid w:val="00A775ED"/>
    <w:rsid w:val="00A77FD4"/>
    <w:rsid w:val="00AA148E"/>
    <w:rsid w:val="00AA16B0"/>
    <w:rsid w:val="00AA2B0C"/>
    <w:rsid w:val="00AA3722"/>
    <w:rsid w:val="00AA3B49"/>
    <w:rsid w:val="00AB1350"/>
    <w:rsid w:val="00AB157E"/>
    <w:rsid w:val="00AC3317"/>
    <w:rsid w:val="00AD79A6"/>
    <w:rsid w:val="00AE1686"/>
    <w:rsid w:val="00AE21FA"/>
    <w:rsid w:val="00AE7932"/>
    <w:rsid w:val="00AF4D58"/>
    <w:rsid w:val="00AF5EBF"/>
    <w:rsid w:val="00AF6797"/>
    <w:rsid w:val="00B05BF9"/>
    <w:rsid w:val="00B065F4"/>
    <w:rsid w:val="00B06A56"/>
    <w:rsid w:val="00B0733C"/>
    <w:rsid w:val="00B115D3"/>
    <w:rsid w:val="00B13223"/>
    <w:rsid w:val="00B14655"/>
    <w:rsid w:val="00B14E8F"/>
    <w:rsid w:val="00B17748"/>
    <w:rsid w:val="00B17A89"/>
    <w:rsid w:val="00B202F2"/>
    <w:rsid w:val="00B22B05"/>
    <w:rsid w:val="00B2526F"/>
    <w:rsid w:val="00B310B5"/>
    <w:rsid w:val="00B43F4B"/>
    <w:rsid w:val="00B47818"/>
    <w:rsid w:val="00B53642"/>
    <w:rsid w:val="00B539F5"/>
    <w:rsid w:val="00B54453"/>
    <w:rsid w:val="00B61BE8"/>
    <w:rsid w:val="00B639BC"/>
    <w:rsid w:val="00B64AFF"/>
    <w:rsid w:val="00B7023F"/>
    <w:rsid w:val="00B717F7"/>
    <w:rsid w:val="00B72408"/>
    <w:rsid w:val="00B80712"/>
    <w:rsid w:val="00B82AFC"/>
    <w:rsid w:val="00B847FA"/>
    <w:rsid w:val="00B85774"/>
    <w:rsid w:val="00B959DB"/>
    <w:rsid w:val="00BA0468"/>
    <w:rsid w:val="00BA35D4"/>
    <w:rsid w:val="00BB1619"/>
    <w:rsid w:val="00BB187F"/>
    <w:rsid w:val="00BB21DA"/>
    <w:rsid w:val="00BB4CE1"/>
    <w:rsid w:val="00BB5C0F"/>
    <w:rsid w:val="00BC277A"/>
    <w:rsid w:val="00BC2DD9"/>
    <w:rsid w:val="00BC5035"/>
    <w:rsid w:val="00BD10FC"/>
    <w:rsid w:val="00BD34DA"/>
    <w:rsid w:val="00BD419E"/>
    <w:rsid w:val="00BE254B"/>
    <w:rsid w:val="00BE4742"/>
    <w:rsid w:val="00BE5828"/>
    <w:rsid w:val="00BE5BF2"/>
    <w:rsid w:val="00BF4C58"/>
    <w:rsid w:val="00C00EB8"/>
    <w:rsid w:val="00C066AC"/>
    <w:rsid w:val="00C0715F"/>
    <w:rsid w:val="00C11F85"/>
    <w:rsid w:val="00C1225F"/>
    <w:rsid w:val="00C1478C"/>
    <w:rsid w:val="00C23125"/>
    <w:rsid w:val="00C240D5"/>
    <w:rsid w:val="00C2672F"/>
    <w:rsid w:val="00C32804"/>
    <w:rsid w:val="00C32A89"/>
    <w:rsid w:val="00C33EF0"/>
    <w:rsid w:val="00C34B9F"/>
    <w:rsid w:val="00C41F4B"/>
    <w:rsid w:val="00C42FD9"/>
    <w:rsid w:val="00C43796"/>
    <w:rsid w:val="00C51C9C"/>
    <w:rsid w:val="00C52177"/>
    <w:rsid w:val="00C55690"/>
    <w:rsid w:val="00C56896"/>
    <w:rsid w:val="00C603FD"/>
    <w:rsid w:val="00C62505"/>
    <w:rsid w:val="00C64153"/>
    <w:rsid w:val="00C66BF4"/>
    <w:rsid w:val="00C71D37"/>
    <w:rsid w:val="00C75F2F"/>
    <w:rsid w:val="00C76127"/>
    <w:rsid w:val="00C82AF4"/>
    <w:rsid w:val="00C9286C"/>
    <w:rsid w:val="00C9331C"/>
    <w:rsid w:val="00CA0717"/>
    <w:rsid w:val="00CA275E"/>
    <w:rsid w:val="00CA2FC3"/>
    <w:rsid w:val="00CB2314"/>
    <w:rsid w:val="00CB3974"/>
    <w:rsid w:val="00CB4935"/>
    <w:rsid w:val="00CB5011"/>
    <w:rsid w:val="00CB5093"/>
    <w:rsid w:val="00CB5F29"/>
    <w:rsid w:val="00CB7476"/>
    <w:rsid w:val="00CC0785"/>
    <w:rsid w:val="00CC29B0"/>
    <w:rsid w:val="00CC312D"/>
    <w:rsid w:val="00CC46CD"/>
    <w:rsid w:val="00CC58C2"/>
    <w:rsid w:val="00CE19B9"/>
    <w:rsid w:val="00CF1CEE"/>
    <w:rsid w:val="00CF2E5A"/>
    <w:rsid w:val="00CF5AEC"/>
    <w:rsid w:val="00CF66D5"/>
    <w:rsid w:val="00D028B9"/>
    <w:rsid w:val="00D02C5A"/>
    <w:rsid w:val="00D05B05"/>
    <w:rsid w:val="00D0663F"/>
    <w:rsid w:val="00D11C7F"/>
    <w:rsid w:val="00D1269D"/>
    <w:rsid w:val="00D179AB"/>
    <w:rsid w:val="00D26718"/>
    <w:rsid w:val="00D303AC"/>
    <w:rsid w:val="00D3299F"/>
    <w:rsid w:val="00D34012"/>
    <w:rsid w:val="00D34E62"/>
    <w:rsid w:val="00D4391B"/>
    <w:rsid w:val="00D44411"/>
    <w:rsid w:val="00D51EF9"/>
    <w:rsid w:val="00D578F4"/>
    <w:rsid w:val="00D6152A"/>
    <w:rsid w:val="00D622A1"/>
    <w:rsid w:val="00D727F2"/>
    <w:rsid w:val="00D856D1"/>
    <w:rsid w:val="00D86817"/>
    <w:rsid w:val="00D939D6"/>
    <w:rsid w:val="00D94576"/>
    <w:rsid w:val="00D95365"/>
    <w:rsid w:val="00D969A7"/>
    <w:rsid w:val="00D96B32"/>
    <w:rsid w:val="00D97516"/>
    <w:rsid w:val="00DA0EE1"/>
    <w:rsid w:val="00DA1760"/>
    <w:rsid w:val="00DA236D"/>
    <w:rsid w:val="00DA4F63"/>
    <w:rsid w:val="00DA77EC"/>
    <w:rsid w:val="00DB1EB5"/>
    <w:rsid w:val="00DD56F8"/>
    <w:rsid w:val="00DD5AA6"/>
    <w:rsid w:val="00DD7C6F"/>
    <w:rsid w:val="00DE2390"/>
    <w:rsid w:val="00DE5492"/>
    <w:rsid w:val="00DE72FD"/>
    <w:rsid w:val="00DF0D54"/>
    <w:rsid w:val="00DF1334"/>
    <w:rsid w:val="00DF3914"/>
    <w:rsid w:val="00DF7C23"/>
    <w:rsid w:val="00E00881"/>
    <w:rsid w:val="00E03352"/>
    <w:rsid w:val="00E1485D"/>
    <w:rsid w:val="00E1526B"/>
    <w:rsid w:val="00E16961"/>
    <w:rsid w:val="00E26F7E"/>
    <w:rsid w:val="00E30A5D"/>
    <w:rsid w:val="00E40521"/>
    <w:rsid w:val="00E427F3"/>
    <w:rsid w:val="00E525BD"/>
    <w:rsid w:val="00E5317E"/>
    <w:rsid w:val="00E6443E"/>
    <w:rsid w:val="00E64A79"/>
    <w:rsid w:val="00E710B6"/>
    <w:rsid w:val="00E7167C"/>
    <w:rsid w:val="00E73A16"/>
    <w:rsid w:val="00E75C7B"/>
    <w:rsid w:val="00E84133"/>
    <w:rsid w:val="00E86287"/>
    <w:rsid w:val="00E90192"/>
    <w:rsid w:val="00E91079"/>
    <w:rsid w:val="00E9217F"/>
    <w:rsid w:val="00E9239A"/>
    <w:rsid w:val="00E92517"/>
    <w:rsid w:val="00E92F43"/>
    <w:rsid w:val="00E94ED5"/>
    <w:rsid w:val="00E95BE1"/>
    <w:rsid w:val="00E96D9F"/>
    <w:rsid w:val="00EA083B"/>
    <w:rsid w:val="00EA2D83"/>
    <w:rsid w:val="00EA4549"/>
    <w:rsid w:val="00EB43CC"/>
    <w:rsid w:val="00EB5EDF"/>
    <w:rsid w:val="00EB5FEC"/>
    <w:rsid w:val="00ED1DB9"/>
    <w:rsid w:val="00ED4F44"/>
    <w:rsid w:val="00EF0EA5"/>
    <w:rsid w:val="00EF19D5"/>
    <w:rsid w:val="00EF2737"/>
    <w:rsid w:val="00EF3711"/>
    <w:rsid w:val="00EF6ACB"/>
    <w:rsid w:val="00F01080"/>
    <w:rsid w:val="00F03FBC"/>
    <w:rsid w:val="00F1084D"/>
    <w:rsid w:val="00F10D15"/>
    <w:rsid w:val="00F11AF5"/>
    <w:rsid w:val="00F146AC"/>
    <w:rsid w:val="00F165D4"/>
    <w:rsid w:val="00F168F9"/>
    <w:rsid w:val="00F20D54"/>
    <w:rsid w:val="00F22047"/>
    <w:rsid w:val="00F23349"/>
    <w:rsid w:val="00F234D6"/>
    <w:rsid w:val="00F27394"/>
    <w:rsid w:val="00F31D9E"/>
    <w:rsid w:val="00F3311B"/>
    <w:rsid w:val="00F35CF6"/>
    <w:rsid w:val="00F36FC1"/>
    <w:rsid w:val="00F43786"/>
    <w:rsid w:val="00F50807"/>
    <w:rsid w:val="00F52AC4"/>
    <w:rsid w:val="00F64B8E"/>
    <w:rsid w:val="00F65931"/>
    <w:rsid w:val="00F679B9"/>
    <w:rsid w:val="00F73614"/>
    <w:rsid w:val="00F758C9"/>
    <w:rsid w:val="00F75A4A"/>
    <w:rsid w:val="00F82202"/>
    <w:rsid w:val="00F83BD1"/>
    <w:rsid w:val="00F861CC"/>
    <w:rsid w:val="00F868A1"/>
    <w:rsid w:val="00F913C3"/>
    <w:rsid w:val="00F927E6"/>
    <w:rsid w:val="00F948D8"/>
    <w:rsid w:val="00F94C01"/>
    <w:rsid w:val="00F95C71"/>
    <w:rsid w:val="00FA0ED5"/>
    <w:rsid w:val="00FA26AC"/>
    <w:rsid w:val="00FA6EEE"/>
    <w:rsid w:val="00FA765A"/>
    <w:rsid w:val="00FB0FD4"/>
    <w:rsid w:val="00FB62FC"/>
    <w:rsid w:val="00FB6A9A"/>
    <w:rsid w:val="00FD2337"/>
    <w:rsid w:val="00FD4B97"/>
    <w:rsid w:val="00FE06B6"/>
    <w:rsid w:val="00FE571C"/>
    <w:rsid w:val="00FF1213"/>
    <w:rsid w:val="00FF4A49"/>
    <w:rsid w:val="00FF5D15"/>
    <w:rsid w:val="00FF7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FB5"/>
  <w15:docId w15:val="{EFCC5CAD-BFFE-44CB-851E-2388E911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724"/>
    <w:pPr>
      <w:spacing w:before="24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85DCA"/>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9"/>
    <w:qFormat/>
    <w:rsid w:val="00030C4A"/>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030C4A"/>
    <w:rPr>
      <w:rFonts w:ascii="Times New Roman" w:eastAsia="Calibri" w:hAnsi="Times New Roman" w:cs="Times New Roman"/>
      <w:sz w:val="24"/>
      <w:szCs w:val="20"/>
    </w:rPr>
  </w:style>
  <w:style w:type="paragraph" w:customStyle="1" w:styleId="Domylnie">
    <w:name w:val="Domyślnie"/>
    <w:rsid w:val="0027081A"/>
    <w:pPr>
      <w:spacing w:after="0" w:line="240" w:lineRule="auto"/>
    </w:pPr>
    <w:rPr>
      <w:rFonts w:ascii="Times New Roman" w:eastAsia="Times New Roman" w:hAnsi="Times New Roman" w:cs="Times New Roman"/>
      <w:snapToGrid w:val="0"/>
      <w:sz w:val="24"/>
      <w:szCs w:val="20"/>
      <w:lang w:eastAsia="pl-PL"/>
    </w:rPr>
  </w:style>
  <w:style w:type="paragraph" w:customStyle="1" w:styleId="WW-Domylnie">
    <w:name w:val="WW-Domyślnie"/>
    <w:rsid w:val="0027081A"/>
    <w:pPr>
      <w:suppressAutoHyphens/>
      <w:spacing w:after="0" w:line="240" w:lineRule="auto"/>
    </w:pPr>
    <w:rPr>
      <w:rFonts w:ascii="Times New Roman" w:eastAsia="Arial" w:hAnsi="Times New Roman" w:cs="Times New Roman"/>
      <w:sz w:val="24"/>
      <w:szCs w:val="20"/>
      <w:lang w:eastAsia="ar-SA"/>
    </w:rPr>
  </w:style>
  <w:style w:type="paragraph" w:styleId="Nagwek">
    <w:name w:val="header"/>
    <w:basedOn w:val="Normalny"/>
    <w:link w:val="NagwekZnak"/>
    <w:uiPriority w:val="99"/>
    <w:unhideWhenUsed/>
    <w:rsid w:val="0027081A"/>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7081A"/>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081A"/>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7081A"/>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2959EA"/>
    <w:rPr>
      <w:sz w:val="16"/>
      <w:szCs w:val="16"/>
    </w:rPr>
  </w:style>
  <w:style w:type="paragraph" w:styleId="Tekstkomentarza">
    <w:name w:val="annotation text"/>
    <w:basedOn w:val="Normalny"/>
    <w:link w:val="TekstkomentarzaZnak"/>
    <w:uiPriority w:val="99"/>
    <w:semiHidden/>
    <w:unhideWhenUsed/>
    <w:rsid w:val="002959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9EA"/>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59EA"/>
    <w:rPr>
      <w:b/>
      <w:bCs/>
    </w:rPr>
  </w:style>
  <w:style w:type="character" w:customStyle="1" w:styleId="TematkomentarzaZnak">
    <w:name w:val="Temat komentarza Znak"/>
    <w:basedOn w:val="TekstkomentarzaZnak"/>
    <w:link w:val="Tematkomentarza"/>
    <w:uiPriority w:val="99"/>
    <w:semiHidden/>
    <w:rsid w:val="002959EA"/>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959E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9EA"/>
    <w:rPr>
      <w:rFonts w:ascii="Segoe UI" w:eastAsiaTheme="minorEastAsia" w:hAnsi="Segoe UI" w:cs="Segoe UI"/>
      <w:sz w:val="18"/>
      <w:szCs w:val="18"/>
      <w:lang w:eastAsia="pl-PL"/>
    </w:rPr>
  </w:style>
  <w:style w:type="paragraph" w:styleId="Tekstpodstawowy">
    <w:name w:val="Body Text"/>
    <w:basedOn w:val="Normalny"/>
    <w:link w:val="TekstpodstawowyZnak"/>
    <w:semiHidden/>
    <w:rsid w:val="00CF5AEC"/>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semiHidden/>
    <w:rsid w:val="00CF5AE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rsid w:val="00CF5AEC"/>
    <w:pPr>
      <w:spacing w:before="0" w:after="0"/>
      <w:jc w:val="both"/>
    </w:pPr>
    <w:rPr>
      <w:rFonts w:eastAsia="Times New Roman"/>
      <w:sz w:val="28"/>
    </w:rPr>
  </w:style>
  <w:style w:type="character" w:customStyle="1" w:styleId="Tekstpodstawowy2Znak">
    <w:name w:val="Tekst podstawowy 2 Znak"/>
    <w:basedOn w:val="Domylnaczcionkaakapitu"/>
    <w:link w:val="Tekstpodstawowy2"/>
    <w:semiHidden/>
    <w:rsid w:val="00CF5AEC"/>
    <w:rPr>
      <w:rFonts w:ascii="Times New Roman" w:eastAsia="Times New Roman" w:hAnsi="Times New Roman" w:cs="Times New Roman"/>
      <w:sz w:val="28"/>
      <w:szCs w:val="24"/>
      <w:lang w:eastAsia="pl-PL"/>
    </w:rPr>
  </w:style>
  <w:style w:type="character" w:customStyle="1" w:styleId="Nagwek1Znak">
    <w:name w:val="Nagłówek 1 Znak"/>
    <w:basedOn w:val="Domylnaczcionkaakapitu"/>
    <w:link w:val="Nagwek1"/>
    <w:uiPriority w:val="9"/>
    <w:rsid w:val="00485DCA"/>
    <w:rPr>
      <w:rFonts w:asciiTheme="majorHAnsi" w:eastAsiaTheme="majorEastAsia" w:hAnsiTheme="majorHAnsi" w:cstheme="majorBidi"/>
      <w:color w:val="365F91" w:themeColor="accent1" w:themeShade="BF"/>
      <w:sz w:val="32"/>
      <w:szCs w:val="32"/>
      <w:lang w:eastAsia="pl-PL"/>
    </w:rPr>
  </w:style>
  <w:style w:type="character" w:styleId="Pogrubienie">
    <w:name w:val="Strong"/>
    <w:basedOn w:val="Domylnaczcionkaakapitu"/>
    <w:uiPriority w:val="22"/>
    <w:qFormat/>
    <w:rsid w:val="00485DCA"/>
    <w:rPr>
      <w:b/>
      <w:bCs/>
    </w:rPr>
  </w:style>
  <w:style w:type="paragraph" w:styleId="NormalnyWeb">
    <w:name w:val="Normal (Web)"/>
    <w:basedOn w:val="Normalny"/>
    <w:uiPriority w:val="99"/>
    <w:unhideWhenUsed/>
    <w:rsid w:val="0086015A"/>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052511"/>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8B3D63"/>
    <w:pPr>
      <w:suppressAutoHyphens/>
      <w:autoSpaceDN w:val="0"/>
      <w:spacing w:after="0" w:line="240" w:lineRule="auto"/>
      <w:ind w:left="113" w:right="113"/>
    </w:pPr>
    <w:rPr>
      <w:rFonts w:ascii="Calibri" w:eastAsia="Times New Roman" w:hAnsi="Calibri" w:cs="Calibri"/>
      <w:kern w:val="3"/>
      <w:lang w:eastAsia="ar-SA"/>
    </w:rPr>
  </w:style>
  <w:style w:type="paragraph" w:customStyle="1" w:styleId="Tekstpodstawowy21">
    <w:name w:val="Tekst podstawowy 21"/>
    <w:rsid w:val="00C82AF4"/>
    <w:pPr>
      <w:widowControl w:val="0"/>
      <w:suppressAutoHyphens/>
      <w:spacing w:after="0" w:line="240" w:lineRule="auto"/>
    </w:pPr>
    <w:rPr>
      <w:rFonts w:ascii="Times New Roman" w:eastAsia="Times New Roman" w:hAnsi="Times New Roman" w:cs="Times New Roman"/>
      <w:kern w:val="1"/>
      <w:sz w:val="24"/>
      <w:szCs w:val="20"/>
      <w:lang w:eastAsia="ar-SA"/>
    </w:rPr>
  </w:style>
  <w:style w:type="paragraph" w:styleId="Bezodstpw">
    <w:name w:val="No Spacing"/>
    <w:qFormat/>
    <w:rsid w:val="001B4E77"/>
    <w:pPr>
      <w:spacing w:after="0" w:line="240" w:lineRule="auto"/>
      <w:ind w:left="113" w:right="113"/>
    </w:pPr>
    <w:rPr>
      <w:rFonts w:ascii="Calibri" w:eastAsia="Calibri" w:hAnsi="Calibri" w:cs="Times New Roman"/>
    </w:rPr>
  </w:style>
  <w:style w:type="character" w:customStyle="1" w:styleId="jtukpc">
    <w:name w:val="jtukpc"/>
    <w:basedOn w:val="Domylnaczcionkaakapitu"/>
    <w:rsid w:val="00D969A7"/>
  </w:style>
  <w:style w:type="character" w:styleId="Uwydatnienie">
    <w:name w:val="Emphasis"/>
    <w:basedOn w:val="Domylnaczcionkaakapitu"/>
    <w:uiPriority w:val="20"/>
    <w:qFormat/>
    <w:rsid w:val="00247F66"/>
    <w:rPr>
      <w:i/>
      <w:iCs/>
    </w:rPr>
  </w:style>
  <w:style w:type="character" w:customStyle="1" w:styleId="f">
    <w:name w:val="f"/>
    <w:basedOn w:val="Domylnaczcionkaakapitu"/>
    <w:rsid w:val="00F75A4A"/>
  </w:style>
  <w:style w:type="paragraph" w:styleId="Tekstprzypisukocowego">
    <w:name w:val="endnote text"/>
    <w:basedOn w:val="Normalny"/>
    <w:link w:val="TekstprzypisukocowegoZnak"/>
    <w:uiPriority w:val="99"/>
    <w:semiHidden/>
    <w:unhideWhenUsed/>
    <w:rsid w:val="00062EA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EAA"/>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062EAA"/>
    <w:rPr>
      <w:vertAlign w:val="superscript"/>
    </w:rPr>
  </w:style>
  <w:style w:type="character" w:customStyle="1" w:styleId="font">
    <w:name w:val="font"/>
    <w:basedOn w:val="Domylnaczcionkaakapitu"/>
    <w:rsid w:val="000B18F9"/>
  </w:style>
  <w:style w:type="paragraph" w:customStyle="1" w:styleId="Default">
    <w:name w:val="Default"/>
    <w:rsid w:val="00DA4F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rsid w:val="004D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1978">
      <w:bodyDiv w:val="1"/>
      <w:marLeft w:val="0"/>
      <w:marRight w:val="0"/>
      <w:marTop w:val="0"/>
      <w:marBottom w:val="0"/>
      <w:divBdr>
        <w:top w:val="none" w:sz="0" w:space="0" w:color="auto"/>
        <w:left w:val="none" w:sz="0" w:space="0" w:color="auto"/>
        <w:bottom w:val="none" w:sz="0" w:space="0" w:color="auto"/>
        <w:right w:val="none" w:sz="0" w:space="0" w:color="auto"/>
      </w:divBdr>
    </w:div>
    <w:div w:id="264994497">
      <w:bodyDiv w:val="1"/>
      <w:marLeft w:val="0"/>
      <w:marRight w:val="0"/>
      <w:marTop w:val="0"/>
      <w:marBottom w:val="0"/>
      <w:divBdr>
        <w:top w:val="none" w:sz="0" w:space="0" w:color="auto"/>
        <w:left w:val="none" w:sz="0" w:space="0" w:color="auto"/>
        <w:bottom w:val="none" w:sz="0" w:space="0" w:color="auto"/>
        <w:right w:val="none" w:sz="0" w:space="0" w:color="auto"/>
      </w:divBdr>
    </w:div>
    <w:div w:id="294990576">
      <w:bodyDiv w:val="1"/>
      <w:marLeft w:val="0"/>
      <w:marRight w:val="0"/>
      <w:marTop w:val="0"/>
      <w:marBottom w:val="0"/>
      <w:divBdr>
        <w:top w:val="none" w:sz="0" w:space="0" w:color="auto"/>
        <w:left w:val="none" w:sz="0" w:space="0" w:color="auto"/>
        <w:bottom w:val="none" w:sz="0" w:space="0" w:color="auto"/>
        <w:right w:val="none" w:sz="0" w:space="0" w:color="auto"/>
      </w:divBdr>
    </w:div>
    <w:div w:id="307782957">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88455830">
      <w:bodyDiv w:val="1"/>
      <w:marLeft w:val="0"/>
      <w:marRight w:val="0"/>
      <w:marTop w:val="0"/>
      <w:marBottom w:val="0"/>
      <w:divBdr>
        <w:top w:val="none" w:sz="0" w:space="0" w:color="auto"/>
        <w:left w:val="none" w:sz="0" w:space="0" w:color="auto"/>
        <w:bottom w:val="none" w:sz="0" w:space="0" w:color="auto"/>
        <w:right w:val="none" w:sz="0" w:space="0" w:color="auto"/>
      </w:divBdr>
    </w:div>
    <w:div w:id="456602331">
      <w:bodyDiv w:val="1"/>
      <w:marLeft w:val="0"/>
      <w:marRight w:val="0"/>
      <w:marTop w:val="0"/>
      <w:marBottom w:val="0"/>
      <w:divBdr>
        <w:top w:val="none" w:sz="0" w:space="0" w:color="auto"/>
        <w:left w:val="none" w:sz="0" w:space="0" w:color="auto"/>
        <w:bottom w:val="none" w:sz="0" w:space="0" w:color="auto"/>
        <w:right w:val="none" w:sz="0" w:space="0" w:color="auto"/>
      </w:divBdr>
    </w:div>
    <w:div w:id="535392681">
      <w:bodyDiv w:val="1"/>
      <w:marLeft w:val="0"/>
      <w:marRight w:val="0"/>
      <w:marTop w:val="0"/>
      <w:marBottom w:val="0"/>
      <w:divBdr>
        <w:top w:val="none" w:sz="0" w:space="0" w:color="auto"/>
        <w:left w:val="none" w:sz="0" w:space="0" w:color="auto"/>
        <w:bottom w:val="none" w:sz="0" w:space="0" w:color="auto"/>
        <w:right w:val="none" w:sz="0" w:space="0" w:color="auto"/>
      </w:divBdr>
    </w:div>
    <w:div w:id="598025722">
      <w:bodyDiv w:val="1"/>
      <w:marLeft w:val="0"/>
      <w:marRight w:val="0"/>
      <w:marTop w:val="0"/>
      <w:marBottom w:val="0"/>
      <w:divBdr>
        <w:top w:val="none" w:sz="0" w:space="0" w:color="auto"/>
        <w:left w:val="none" w:sz="0" w:space="0" w:color="auto"/>
        <w:bottom w:val="none" w:sz="0" w:space="0" w:color="auto"/>
        <w:right w:val="none" w:sz="0" w:space="0" w:color="auto"/>
      </w:divBdr>
    </w:div>
    <w:div w:id="652950210">
      <w:bodyDiv w:val="1"/>
      <w:marLeft w:val="0"/>
      <w:marRight w:val="0"/>
      <w:marTop w:val="0"/>
      <w:marBottom w:val="0"/>
      <w:divBdr>
        <w:top w:val="none" w:sz="0" w:space="0" w:color="auto"/>
        <w:left w:val="none" w:sz="0" w:space="0" w:color="auto"/>
        <w:bottom w:val="none" w:sz="0" w:space="0" w:color="auto"/>
        <w:right w:val="none" w:sz="0" w:space="0" w:color="auto"/>
      </w:divBdr>
    </w:div>
    <w:div w:id="659309529">
      <w:bodyDiv w:val="1"/>
      <w:marLeft w:val="0"/>
      <w:marRight w:val="0"/>
      <w:marTop w:val="0"/>
      <w:marBottom w:val="0"/>
      <w:divBdr>
        <w:top w:val="none" w:sz="0" w:space="0" w:color="auto"/>
        <w:left w:val="none" w:sz="0" w:space="0" w:color="auto"/>
        <w:bottom w:val="none" w:sz="0" w:space="0" w:color="auto"/>
        <w:right w:val="none" w:sz="0" w:space="0" w:color="auto"/>
      </w:divBdr>
    </w:div>
    <w:div w:id="670179242">
      <w:bodyDiv w:val="1"/>
      <w:marLeft w:val="0"/>
      <w:marRight w:val="0"/>
      <w:marTop w:val="0"/>
      <w:marBottom w:val="0"/>
      <w:divBdr>
        <w:top w:val="none" w:sz="0" w:space="0" w:color="auto"/>
        <w:left w:val="none" w:sz="0" w:space="0" w:color="auto"/>
        <w:bottom w:val="none" w:sz="0" w:space="0" w:color="auto"/>
        <w:right w:val="none" w:sz="0" w:space="0" w:color="auto"/>
      </w:divBdr>
    </w:div>
    <w:div w:id="670450136">
      <w:bodyDiv w:val="1"/>
      <w:marLeft w:val="0"/>
      <w:marRight w:val="0"/>
      <w:marTop w:val="0"/>
      <w:marBottom w:val="0"/>
      <w:divBdr>
        <w:top w:val="none" w:sz="0" w:space="0" w:color="auto"/>
        <w:left w:val="none" w:sz="0" w:space="0" w:color="auto"/>
        <w:bottom w:val="none" w:sz="0" w:space="0" w:color="auto"/>
        <w:right w:val="none" w:sz="0" w:space="0" w:color="auto"/>
      </w:divBdr>
    </w:div>
    <w:div w:id="670957899">
      <w:bodyDiv w:val="1"/>
      <w:marLeft w:val="0"/>
      <w:marRight w:val="0"/>
      <w:marTop w:val="0"/>
      <w:marBottom w:val="0"/>
      <w:divBdr>
        <w:top w:val="none" w:sz="0" w:space="0" w:color="auto"/>
        <w:left w:val="none" w:sz="0" w:space="0" w:color="auto"/>
        <w:bottom w:val="none" w:sz="0" w:space="0" w:color="auto"/>
        <w:right w:val="none" w:sz="0" w:space="0" w:color="auto"/>
      </w:divBdr>
    </w:div>
    <w:div w:id="678236048">
      <w:bodyDiv w:val="1"/>
      <w:marLeft w:val="0"/>
      <w:marRight w:val="0"/>
      <w:marTop w:val="0"/>
      <w:marBottom w:val="0"/>
      <w:divBdr>
        <w:top w:val="none" w:sz="0" w:space="0" w:color="auto"/>
        <w:left w:val="none" w:sz="0" w:space="0" w:color="auto"/>
        <w:bottom w:val="none" w:sz="0" w:space="0" w:color="auto"/>
        <w:right w:val="none" w:sz="0" w:space="0" w:color="auto"/>
      </w:divBdr>
      <w:divsChild>
        <w:div w:id="1436294115">
          <w:marLeft w:val="300"/>
          <w:marRight w:val="300"/>
          <w:marTop w:val="0"/>
          <w:marBottom w:val="0"/>
          <w:divBdr>
            <w:top w:val="none" w:sz="0" w:space="0" w:color="auto"/>
            <w:left w:val="none" w:sz="0" w:space="0" w:color="auto"/>
            <w:bottom w:val="none" w:sz="0" w:space="0" w:color="auto"/>
            <w:right w:val="none" w:sz="0" w:space="0" w:color="auto"/>
          </w:divBdr>
        </w:div>
        <w:div w:id="1683556247">
          <w:marLeft w:val="0"/>
          <w:marRight w:val="0"/>
          <w:marTop w:val="0"/>
          <w:marBottom w:val="0"/>
          <w:divBdr>
            <w:top w:val="none" w:sz="0" w:space="0" w:color="auto"/>
            <w:left w:val="none" w:sz="0" w:space="0" w:color="auto"/>
            <w:bottom w:val="none" w:sz="0" w:space="0" w:color="auto"/>
            <w:right w:val="none" w:sz="0" w:space="0" w:color="auto"/>
          </w:divBdr>
        </w:div>
        <w:div w:id="1205605542">
          <w:marLeft w:val="450"/>
          <w:marRight w:val="0"/>
          <w:marTop w:val="0"/>
          <w:marBottom w:val="0"/>
          <w:divBdr>
            <w:top w:val="none" w:sz="0" w:space="0" w:color="auto"/>
            <w:left w:val="none" w:sz="0" w:space="0" w:color="auto"/>
            <w:bottom w:val="none" w:sz="0" w:space="0" w:color="auto"/>
            <w:right w:val="none" w:sz="0" w:space="0" w:color="auto"/>
          </w:divBdr>
        </w:div>
        <w:div w:id="667245474">
          <w:marLeft w:val="0"/>
          <w:marRight w:val="0"/>
          <w:marTop w:val="0"/>
          <w:marBottom w:val="0"/>
          <w:divBdr>
            <w:top w:val="none" w:sz="0" w:space="0" w:color="auto"/>
            <w:left w:val="none" w:sz="0" w:space="0" w:color="auto"/>
            <w:bottom w:val="none" w:sz="0" w:space="0" w:color="auto"/>
            <w:right w:val="none" w:sz="0" w:space="0" w:color="auto"/>
          </w:divBdr>
        </w:div>
        <w:div w:id="118032974">
          <w:marLeft w:val="450"/>
          <w:marRight w:val="0"/>
          <w:marTop w:val="0"/>
          <w:marBottom w:val="0"/>
          <w:divBdr>
            <w:top w:val="none" w:sz="0" w:space="0" w:color="auto"/>
            <w:left w:val="none" w:sz="0" w:space="0" w:color="auto"/>
            <w:bottom w:val="none" w:sz="0" w:space="0" w:color="auto"/>
            <w:right w:val="none" w:sz="0" w:space="0" w:color="auto"/>
          </w:divBdr>
        </w:div>
        <w:div w:id="1516111974">
          <w:marLeft w:val="0"/>
          <w:marRight w:val="0"/>
          <w:marTop w:val="0"/>
          <w:marBottom w:val="0"/>
          <w:divBdr>
            <w:top w:val="none" w:sz="0" w:space="0" w:color="auto"/>
            <w:left w:val="none" w:sz="0" w:space="0" w:color="auto"/>
            <w:bottom w:val="none" w:sz="0" w:space="0" w:color="auto"/>
            <w:right w:val="none" w:sz="0" w:space="0" w:color="auto"/>
          </w:divBdr>
        </w:div>
        <w:div w:id="913510159">
          <w:marLeft w:val="450"/>
          <w:marRight w:val="0"/>
          <w:marTop w:val="0"/>
          <w:marBottom w:val="0"/>
          <w:divBdr>
            <w:top w:val="none" w:sz="0" w:space="0" w:color="auto"/>
            <w:left w:val="none" w:sz="0" w:space="0" w:color="auto"/>
            <w:bottom w:val="none" w:sz="0" w:space="0" w:color="auto"/>
            <w:right w:val="none" w:sz="0" w:space="0" w:color="auto"/>
          </w:divBdr>
        </w:div>
        <w:div w:id="1123763833">
          <w:marLeft w:val="0"/>
          <w:marRight w:val="0"/>
          <w:marTop w:val="45"/>
          <w:marBottom w:val="0"/>
          <w:divBdr>
            <w:top w:val="single" w:sz="6" w:space="0" w:color="F5F5F5"/>
            <w:left w:val="single" w:sz="6" w:space="15" w:color="F5F5F5"/>
            <w:bottom w:val="single" w:sz="6" w:space="0" w:color="F5F5F5"/>
            <w:right w:val="single" w:sz="6" w:space="0" w:color="F5F5F5"/>
          </w:divBdr>
        </w:div>
      </w:divsChild>
    </w:div>
    <w:div w:id="714744105">
      <w:bodyDiv w:val="1"/>
      <w:marLeft w:val="0"/>
      <w:marRight w:val="0"/>
      <w:marTop w:val="0"/>
      <w:marBottom w:val="0"/>
      <w:divBdr>
        <w:top w:val="none" w:sz="0" w:space="0" w:color="auto"/>
        <w:left w:val="none" w:sz="0" w:space="0" w:color="auto"/>
        <w:bottom w:val="none" w:sz="0" w:space="0" w:color="auto"/>
        <w:right w:val="none" w:sz="0" w:space="0" w:color="auto"/>
      </w:divBdr>
    </w:div>
    <w:div w:id="727873442">
      <w:bodyDiv w:val="1"/>
      <w:marLeft w:val="0"/>
      <w:marRight w:val="0"/>
      <w:marTop w:val="0"/>
      <w:marBottom w:val="0"/>
      <w:divBdr>
        <w:top w:val="none" w:sz="0" w:space="0" w:color="auto"/>
        <w:left w:val="none" w:sz="0" w:space="0" w:color="auto"/>
        <w:bottom w:val="none" w:sz="0" w:space="0" w:color="auto"/>
        <w:right w:val="none" w:sz="0" w:space="0" w:color="auto"/>
      </w:divBdr>
    </w:div>
    <w:div w:id="877552912">
      <w:bodyDiv w:val="1"/>
      <w:marLeft w:val="0"/>
      <w:marRight w:val="0"/>
      <w:marTop w:val="0"/>
      <w:marBottom w:val="0"/>
      <w:divBdr>
        <w:top w:val="none" w:sz="0" w:space="0" w:color="auto"/>
        <w:left w:val="none" w:sz="0" w:space="0" w:color="auto"/>
        <w:bottom w:val="none" w:sz="0" w:space="0" w:color="auto"/>
        <w:right w:val="none" w:sz="0" w:space="0" w:color="auto"/>
      </w:divBdr>
    </w:div>
    <w:div w:id="880554497">
      <w:bodyDiv w:val="1"/>
      <w:marLeft w:val="0"/>
      <w:marRight w:val="0"/>
      <w:marTop w:val="0"/>
      <w:marBottom w:val="0"/>
      <w:divBdr>
        <w:top w:val="none" w:sz="0" w:space="0" w:color="auto"/>
        <w:left w:val="none" w:sz="0" w:space="0" w:color="auto"/>
        <w:bottom w:val="none" w:sz="0" w:space="0" w:color="auto"/>
        <w:right w:val="none" w:sz="0" w:space="0" w:color="auto"/>
      </w:divBdr>
    </w:div>
    <w:div w:id="910894214">
      <w:bodyDiv w:val="1"/>
      <w:marLeft w:val="0"/>
      <w:marRight w:val="0"/>
      <w:marTop w:val="0"/>
      <w:marBottom w:val="0"/>
      <w:divBdr>
        <w:top w:val="none" w:sz="0" w:space="0" w:color="auto"/>
        <w:left w:val="none" w:sz="0" w:space="0" w:color="auto"/>
        <w:bottom w:val="none" w:sz="0" w:space="0" w:color="auto"/>
        <w:right w:val="none" w:sz="0" w:space="0" w:color="auto"/>
      </w:divBdr>
    </w:div>
    <w:div w:id="963542401">
      <w:bodyDiv w:val="1"/>
      <w:marLeft w:val="0"/>
      <w:marRight w:val="0"/>
      <w:marTop w:val="0"/>
      <w:marBottom w:val="0"/>
      <w:divBdr>
        <w:top w:val="none" w:sz="0" w:space="0" w:color="auto"/>
        <w:left w:val="none" w:sz="0" w:space="0" w:color="auto"/>
        <w:bottom w:val="none" w:sz="0" w:space="0" w:color="auto"/>
        <w:right w:val="none" w:sz="0" w:space="0" w:color="auto"/>
      </w:divBdr>
    </w:div>
    <w:div w:id="981271371">
      <w:bodyDiv w:val="1"/>
      <w:marLeft w:val="0"/>
      <w:marRight w:val="0"/>
      <w:marTop w:val="0"/>
      <w:marBottom w:val="0"/>
      <w:divBdr>
        <w:top w:val="none" w:sz="0" w:space="0" w:color="auto"/>
        <w:left w:val="none" w:sz="0" w:space="0" w:color="auto"/>
        <w:bottom w:val="none" w:sz="0" w:space="0" w:color="auto"/>
        <w:right w:val="none" w:sz="0" w:space="0" w:color="auto"/>
      </w:divBdr>
    </w:div>
    <w:div w:id="988823634">
      <w:bodyDiv w:val="1"/>
      <w:marLeft w:val="0"/>
      <w:marRight w:val="0"/>
      <w:marTop w:val="0"/>
      <w:marBottom w:val="0"/>
      <w:divBdr>
        <w:top w:val="none" w:sz="0" w:space="0" w:color="auto"/>
        <w:left w:val="none" w:sz="0" w:space="0" w:color="auto"/>
        <w:bottom w:val="none" w:sz="0" w:space="0" w:color="auto"/>
        <w:right w:val="none" w:sz="0" w:space="0" w:color="auto"/>
      </w:divBdr>
    </w:div>
    <w:div w:id="1205632459">
      <w:bodyDiv w:val="1"/>
      <w:marLeft w:val="0"/>
      <w:marRight w:val="0"/>
      <w:marTop w:val="0"/>
      <w:marBottom w:val="0"/>
      <w:divBdr>
        <w:top w:val="none" w:sz="0" w:space="0" w:color="auto"/>
        <w:left w:val="none" w:sz="0" w:space="0" w:color="auto"/>
        <w:bottom w:val="none" w:sz="0" w:space="0" w:color="auto"/>
        <w:right w:val="none" w:sz="0" w:space="0" w:color="auto"/>
      </w:divBdr>
    </w:div>
    <w:div w:id="1209143330">
      <w:bodyDiv w:val="1"/>
      <w:marLeft w:val="0"/>
      <w:marRight w:val="0"/>
      <w:marTop w:val="0"/>
      <w:marBottom w:val="0"/>
      <w:divBdr>
        <w:top w:val="none" w:sz="0" w:space="0" w:color="auto"/>
        <w:left w:val="none" w:sz="0" w:space="0" w:color="auto"/>
        <w:bottom w:val="none" w:sz="0" w:space="0" w:color="auto"/>
        <w:right w:val="none" w:sz="0" w:space="0" w:color="auto"/>
      </w:divBdr>
    </w:div>
    <w:div w:id="1221091352">
      <w:bodyDiv w:val="1"/>
      <w:marLeft w:val="0"/>
      <w:marRight w:val="0"/>
      <w:marTop w:val="0"/>
      <w:marBottom w:val="0"/>
      <w:divBdr>
        <w:top w:val="none" w:sz="0" w:space="0" w:color="auto"/>
        <w:left w:val="none" w:sz="0" w:space="0" w:color="auto"/>
        <w:bottom w:val="none" w:sz="0" w:space="0" w:color="auto"/>
        <w:right w:val="none" w:sz="0" w:space="0" w:color="auto"/>
      </w:divBdr>
    </w:div>
    <w:div w:id="1370641424">
      <w:bodyDiv w:val="1"/>
      <w:marLeft w:val="0"/>
      <w:marRight w:val="0"/>
      <w:marTop w:val="0"/>
      <w:marBottom w:val="0"/>
      <w:divBdr>
        <w:top w:val="none" w:sz="0" w:space="0" w:color="auto"/>
        <w:left w:val="none" w:sz="0" w:space="0" w:color="auto"/>
        <w:bottom w:val="none" w:sz="0" w:space="0" w:color="auto"/>
        <w:right w:val="none" w:sz="0" w:space="0" w:color="auto"/>
      </w:divBdr>
    </w:div>
    <w:div w:id="1499347961">
      <w:bodyDiv w:val="1"/>
      <w:marLeft w:val="0"/>
      <w:marRight w:val="0"/>
      <w:marTop w:val="0"/>
      <w:marBottom w:val="0"/>
      <w:divBdr>
        <w:top w:val="none" w:sz="0" w:space="0" w:color="auto"/>
        <w:left w:val="none" w:sz="0" w:space="0" w:color="auto"/>
        <w:bottom w:val="none" w:sz="0" w:space="0" w:color="auto"/>
        <w:right w:val="none" w:sz="0" w:space="0" w:color="auto"/>
      </w:divBdr>
    </w:div>
    <w:div w:id="1506092525">
      <w:bodyDiv w:val="1"/>
      <w:marLeft w:val="0"/>
      <w:marRight w:val="0"/>
      <w:marTop w:val="0"/>
      <w:marBottom w:val="0"/>
      <w:divBdr>
        <w:top w:val="none" w:sz="0" w:space="0" w:color="auto"/>
        <w:left w:val="none" w:sz="0" w:space="0" w:color="auto"/>
        <w:bottom w:val="none" w:sz="0" w:space="0" w:color="auto"/>
        <w:right w:val="none" w:sz="0" w:space="0" w:color="auto"/>
      </w:divBdr>
    </w:div>
    <w:div w:id="1632907696">
      <w:bodyDiv w:val="1"/>
      <w:marLeft w:val="0"/>
      <w:marRight w:val="0"/>
      <w:marTop w:val="0"/>
      <w:marBottom w:val="0"/>
      <w:divBdr>
        <w:top w:val="none" w:sz="0" w:space="0" w:color="auto"/>
        <w:left w:val="none" w:sz="0" w:space="0" w:color="auto"/>
        <w:bottom w:val="none" w:sz="0" w:space="0" w:color="auto"/>
        <w:right w:val="none" w:sz="0" w:space="0" w:color="auto"/>
      </w:divBdr>
    </w:div>
    <w:div w:id="1645161920">
      <w:bodyDiv w:val="1"/>
      <w:marLeft w:val="0"/>
      <w:marRight w:val="0"/>
      <w:marTop w:val="0"/>
      <w:marBottom w:val="0"/>
      <w:divBdr>
        <w:top w:val="none" w:sz="0" w:space="0" w:color="auto"/>
        <w:left w:val="none" w:sz="0" w:space="0" w:color="auto"/>
        <w:bottom w:val="none" w:sz="0" w:space="0" w:color="auto"/>
        <w:right w:val="none" w:sz="0" w:space="0" w:color="auto"/>
      </w:divBdr>
    </w:div>
    <w:div w:id="1646278933">
      <w:bodyDiv w:val="1"/>
      <w:marLeft w:val="0"/>
      <w:marRight w:val="0"/>
      <w:marTop w:val="0"/>
      <w:marBottom w:val="0"/>
      <w:divBdr>
        <w:top w:val="none" w:sz="0" w:space="0" w:color="auto"/>
        <w:left w:val="none" w:sz="0" w:space="0" w:color="auto"/>
        <w:bottom w:val="none" w:sz="0" w:space="0" w:color="auto"/>
        <w:right w:val="none" w:sz="0" w:space="0" w:color="auto"/>
      </w:divBdr>
    </w:div>
    <w:div w:id="1659260328">
      <w:bodyDiv w:val="1"/>
      <w:marLeft w:val="0"/>
      <w:marRight w:val="0"/>
      <w:marTop w:val="0"/>
      <w:marBottom w:val="0"/>
      <w:divBdr>
        <w:top w:val="none" w:sz="0" w:space="0" w:color="auto"/>
        <w:left w:val="none" w:sz="0" w:space="0" w:color="auto"/>
        <w:bottom w:val="none" w:sz="0" w:space="0" w:color="auto"/>
        <w:right w:val="none" w:sz="0" w:space="0" w:color="auto"/>
      </w:divBdr>
    </w:div>
    <w:div w:id="1681658505">
      <w:bodyDiv w:val="1"/>
      <w:marLeft w:val="0"/>
      <w:marRight w:val="0"/>
      <w:marTop w:val="0"/>
      <w:marBottom w:val="0"/>
      <w:divBdr>
        <w:top w:val="none" w:sz="0" w:space="0" w:color="auto"/>
        <w:left w:val="none" w:sz="0" w:space="0" w:color="auto"/>
        <w:bottom w:val="none" w:sz="0" w:space="0" w:color="auto"/>
        <w:right w:val="none" w:sz="0" w:space="0" w:color="auto"/>
      </w:divBdr>
    </w:div>
    <w:div w:id="1729576222">
      <w:bodyDiv w:val="1"/>
      <w:marLeft w:val="0"/>
      <w:marRight w:val="0"/>
      <w:marTop w:val="0"/>
      <w:marBottom w:val="0"/>
      <w:divBdr>
        <w:top w:val="none" w:sz="0" w:space="0" w:color="auto"/>
        <w:left w:val="none" w:sz="0" w:space="0" w:color="auto"/>
        <w:bottom w:val="none" w:sz="0" w:space="0" w:color="auto"/>
        <w:right w:val="none" w:sz="0" w:space="0" w:color="auto"/>
      </w:divBdr>
    </w:div>
    <w:div w:id="1753238042">
      <w:bodyDiv w:val="1"/>
      <w:marLeft w:val="0"/>
      <w:marRight w:val="0"/>
      <w:marTop w:val="0"/>
      <w:marBottom w:val="0"/>
      <w:divBdr>
        <w:top w:val="none" w:sz="0" w:space="0" w:color="auto"/>
        <w:left w:val="none" w:sz="0" w:space="0" w:color="auto"/>
        <w:bottom w:val="none" w:sz="0" w:space="0" w:color="auto"/>
        <w:right w:val="none" w:sz="0" w:space="0" w:color="auto"/>
      </w:divBdr>
    </w:div>
    <w:div w:id="1794902329">
      <w:bodyDiv w:val="1"/>
      <w:marLeft w:val="0"/>
      <w:marRight w:val="0"/>
      <w:marTop w:val="0"/>
      <w:marBottom w:val="0"/>
      <w:divBdr>
        <w:top w:val="none" w:sz="0" w:space="0" w:color="auto"/>
        <w:left w:val="none" w:sz="0" w:space="0" w:color="auto"/>
        <w:bottom w:val="none" w:sz="0" w:space="0" w:color="auto"/>
        <w:right w:val="none" w:sz="0" w:space="0" w:color="auto"/>
      </w:divBdr>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1901014948">
      <w:bodyDiv w:val="1"/>
      <w:marLeft w:val="0"/>
      <w:marRight w:val="0"/>
      <w:marTop w:val="0"/>
      <w:marBottom w:val="0"/>
      <w:divBdr>
        <w:top w:val="none" w:sz="0" w:space="0" w:color="auto"/>
        <w:left w:val="none" w:sz="0" w:space="0" w:color="auto"/>
        <w:bottom w:val="none" w:sz="0" w:space="0" w:color="auto"/>
        <w:right w:val="none" w:sz="0" w:space="0" w:color="auto"/>
      </w:divBdr>
    </w:div>
    <w:div w:id="1914584901">
      <w:bodyDiv w:val="1"/>
      <w:marLeft w:val="0"/>
      <w:marRight w:val="0"/>
      <w:marTop w:val="0"/>
      <w:marBottom w:val="0"/>
      <w:divBdr>
        <w:top w:val="none" w:sz="0" w:space="0" w:color="auto"/>
        <w:left w:val="none" w:sz="0" w:space="0" w:color="auto"/>
        <w:bottom w:val="none" w:sz="0" w:space="0" w:color="auto"/>
        <w:right w:val="none" w:sz="0" w:space="0" w:color="auto"/>
      </w:divBdr>
    </w:div>
    <w:div w:id="1932658332">
      <w:bodyDiv w:val="1"/>
      <w:marLeft w:val="0"/>
      <w:marRight w:val="0"/>
      <w:marTop w:val="0"/>
      <w:marBottom w:val="0"/>
      <w:divBdr>
        <w:top w:val="none" w:sz="0" w:space="0" w:color="auto"/>
        <w:left w:val="none" w:sz="0" w:space="0" w:color="auto"/>
        <w:bottom w:val="none" w:sz="0" w:space="0" w:color="auto"/>
        <w:right w:val="none" w:sz="0" w:space="0" w:color="auto"/>
      </w:divBdr>
    </w:div>
    <w:div w:id="2074965209">
      <w:bodyDiv w:val="1"/>
      <w:marLeft w:val="0"/>
      <w:marRight w:val="0"/>
      <w:marTop w:val="0"/>
      <w:marBottom w:val="0"/>
      <w:divBdr>
        <w:top w:val="none" w:sz="0" w:space="0" w:color="auto"/>
        <w:left w:val="none" w:sz="0" w:space="0" w:color="auto"/>
        <w:bottom w:val="none" w:sz="0" w:space="0" w:color="auto"/>
        <w:right w:val="none" w:sz="0" w:space="0" w:color="auto"/>
      </w:divBdr>
    </w:div>
    <w:div w:id="2091149405">
      <w:bodyDiv w:val="1"/>
      <w:marLeft w:val="0"/>
      <w:marRight w:val="0"/>
      <w:marTop w:val="0"/>
      <w:marBottom w:val="0"/>
      <w:divBdr>
        <w:top w:val="none" w:sz="0" w:space="0" w:color="auto"/>
        <w:left w:val="none" w:sz="0" w:space="0" w:color="auto"/>
        <w:bottom w:val="none" w:sz="0" w:space="0" w:color="auto"/>
        <w:right w:val="none" w:sz="0" w:space="0" w:color="auto"/>
      </w:divBdr>
    </w:div>
    <w:div w:id="2124690250">
      <w:bodyDiv w:val="1"/>
      <w:marLeft w:val="0"/>
      <w:marRight w:val="0"/>
      <w:marTop w:val="0"/>
      <w:marBottom w:val="0"/>
      <w:divBdr>
        <w:top w:val="none" w:sz="0" w:space="0" w:color="auto"/>
        <w:left w:val="none" w:sz="0" w:space="0" w:color="auto"/>
        <w:bottom w:val="none" w:sz="0" w:space="0" w:color="auto"/>
        <w:right w:val="none" w:sz="0" w:space="0" w:color="auto"/>
      </w:divBdr>
    </w:div>
    <w:div w:id="2133670976">
      <w:bodyDiv w:val="1"/>
      <w:marLeft w:val="0"/>
      <w:marRight w:val="0"/>
      <w:marTop w:val="0"/>
      <w:marBottom w:val="0"/>
      <w:divBdr>
        <w:top w:val="none" w:sz="0" w:space="0" w:color="auto"/>
        <w:left w:val="none" w:sz="0" w:space="0" w:color="auto"/>
        <w:bottom w:val="none" w:sz="0" w:space="0" w:color="auto"/>
        <w:right w:val="none" w:sz="0" w:space="0" w:color="auto"/>
      </w:divBdr>
    </w:div>
    <w:div w:id="21413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4AC4-6A45-4507-8D56-CF939A12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11279</Words>
  <Characters>67677</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Prezentacja</dc:creator>
  <cp:lastModifiedBy>Łukasz Dębowski</cp:lastModifiedBy>
  <cp:revision>2</cp:revision>
  <cp:lastPrinted>2021-03-02T09:05:00Z</cp:lastPrinted>
  <dcterms:created xsi:type="dcterms:W3CDTF">2022-04-26T06:31:00Z</dcterms:created>
  <dcterms:modified xsi:type="dcterms:W3CDTF">2022-04-26T06:31:00Z</dcterms:modified>
</cp:coreProperties>
</file>