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11D0" w14:textId="27BE143A"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 xml:space="preserve">Protokół z </w:t>
      </w:r>
      <w:r w:rsidR="00BA7C92">
        <w:rPr>
          <w:rFonts w:ascii="Times New Roman" w:hAnsi="Times New Roman"/>
          <w:sz w:val="24"/>
        </w:rPr>
        <w:t>CXIII</w:t>
      </w:r>
      <w:r w:rsidR="00D41CF9">
        <w:rPr>
          <w:rFonts w:ascii="Times New Roman" w:hAnsi="Times New Roman"/>
          <w:sz w:val="24"/>
        </w:rPr>
        <w:t xml:space="preserve"> (</w:t>
      </w:r>
      <w:r w:rsidR="00BA7C92">
        <w:rPr>
          <w:rFonts w:ascii="Times New Roman" w:hAnsi="Times New Roman"/>
          <w:sz w:val="24"/>
        </w:rPr>
        <w:t>113</w:t>
      </w:r>
      <w:r w:rsidRPr="00BC5D7B">
        <w:rPr>
          <w:rFonts w:ascii="Times New Roman" w:hAnsi="Times New Roman"/>
          <w:sz w:val="24"/>
        </w:rPr>
        <w:t>) posiedzenia</w:t>
      </w:r>
    </w:p>
    <w:p w14:paraId="34E94A3B" w14:textId="77777777"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Zarządu Powiatu w Gołdapi.</w:t>
      </w:r>
    </w:p>
    <w:p w14:paraId="74D18209" w14:textId="605B8C79" w:rsidR="00ED269B" w:rsidRPr="00BC5D7B" w:rsidRDefault="00501BC2" w:rsidP="00C76490">
      <w:pPr>
        <w:jc w:val="center"/>
        <w:rPr>
          <w:b/>
          <w:sz w:val="22"/>
          <w:vertAlign w:val="superscript"/>
        </w:rPr>
      </w:pPr>
      <w:r>
        <w:rPr>
          <w:b/>
        </w:rPr>
        <w:t xml:space="preserve">w dniu </w:t>
      </w:r>
      <w:r w:rsidR="00030C9C">
        <w:rPr>
          <w:b/>
        </w:rPr>
        <w:t>2</w:t>
      </w:r>
      <w:r w:rsidR="00BA7C92">
        <w:rPr>
          <w:b/>
        </w:rPr>
        <w:t>0</w:t>
      </w:r>
      <w:r>
        <w:rPr>
          <w:b/>
        </w:rPr>
        <w:t xml:space="preserve"> </w:t>
      </w:r>
      <w:r w:rsidR="00030C9C">
        <w:rPr>
          <w:b/>
        </w:rPr>
        <w:t>kwietnia</w:t>
      </w:r>
      <w:r>
        <w:rPr>
          <w:b/>
        </w:rPr>
        <w:t xml:space="preserve"> 20</w:t>
      </w:r>
      <w:r w:rsidR="00AB4A0C">
        <w:rPr>
          <w:b/>
        </w:rPr>
        <w:t>2</w:t>
      </w:r>
      <w:r w:rsidR="00BA7C92">
        <w:rPr>
          <w:b/>
        </w:rPr>
        <w:t>2</w:t>
      </w:r>
      <w:r w:rsidR="00ED269B" w:rsidRPr="00BC5D7B">
        <w:rPr>
          <w:b/>
        </w:rPr>
        <w:t xml:space="preserve"> roku</w:t>
      </w:r>
    </w:p>
    <w:p w14:paraId="247693D9" w14:textId="7EC8DF8F" w:rsidR="00ED269B" w:rsidRPr="002F5051" w:rsidRDefault="000D5C81" w:rsidP="002F5051">
      <w:pPr>
        <w:jc w:val="right"/>
        <w:rPr>
          <w:b/>
          <w:vertAlign w:val="superscript"/>
        </w:rPr>
      </w:pPr>
      <w:r>
        <w:rPr>
          <w:b/>
        </w:rPr>
        <w:softHyphen/>
      </w:r>
      <w:r w:rsidR="00501BC2">
        <w:rPr>
          <w:b/>
        </w:rPr>
        <w:t xml:space="preserve">  godz. </w:t>
      </w:r>
      <w:r w:rsidR="00D41CF9">
        <w:rPr>
          <w:b/>
        </w:rPr>
        <w:t>0</w:t>
      </w:r>
      <w:r w:rsidR="00AB4A0C">
        <w:rPr>
          <w:b/>
        </w:rPr>
        <w:t>8</w:t>
      </w:r>
      <w:r w:rsidR="00030C9C">
        <w:rPr>
          <w:b/>
          <w:vertAlign w:val="superscript"/>
        </w:rPr>
        <w:t>30</w:t>
      </w:r>
      <w:r w:rsidR="00D41CF9">
        <w:rPr>
          <w:b/>
        </w:rPr>
        <w:t>-</w:t>
      </w:r>
      <w:r w:rsidR="00AB4A0C">
        <w:rPr>
          <w:b/>
        </w:rPr>
        <w:t>10</w:t>
      </w:r>
      <w:r w:rsidR="00BA7C92">
        <w:rPr>
          <w:b/>
          <w:vertAlign w:val="superscript"/>
        </w:rPr>
        <w:t>17</w:t>
      </w:r>
    </w:p>
    <w:p w14:paraId="7412B9FB" w14:textId="77777777" w:rsidR="00ED269B" w:rsidRPr="00E135EB" w:rsidRDefault="00ED269B" w:rsidP="00526240">
      <w:pPr>
        <w:pStyle w:val="Standard"/>
        <w:tabs>
          <w:tab w:val="right" w:pos="9073"/>
        </w:tabs>
        <w:spacing w:line="360" w:lineRule="auto"/>
        <w:ind w:left="0" w:right="-1"/>
        <w:jc w:val="both"/>
        <w:rPr>
          <w:rFonts w:ascii="Times New Roman" w:hAnsi="Times New Roman" w:cs="Times New Roman"/>
          <w:b/>
          <w:color w:val="000000" w:themeColor="text1"/>
          <w:sz w:val="24"/>
          <w:szCs w:val="24"/>
        </w:rPr>
      </w:pPr>
      <w:r w:rsidRPr="00E135EB">
        <w:rPr>
          <w:rFonts w:ascii="Times New Roman" w:hAnsi="Times New Roman" w:cs="Times New Roman"/>
          <w:b/>
          <w:color w:val="000000" w:themeColor="text1"/>
          <w:sz w:val="24"/>
          <w:szCs w:val="24"/>
        </w:rPr>
        <w:t>Ad.1</w:t>
      </w:r>
      <w:r w:rsidR="00526240">
        <w:rPr>
          <w:rFonts w:ascii="Times New Roman" w:hAnsi="Times New Roman" w:cs="Times New Roman"/>
          <w:b/>
          <w:color w:val="000000" w:themeColor="text1"/>
          <w:sz w:val="24"/>
          <w:szCs w:val="24"/>
        </w:rPr>
        <w:tab/>
      </w:r>
    </w:p>
    <w:p w14:paraId="27F6A309" w14:textId="3B7524F7" w:rsidR="00030C9C" w:rsidRDefault="00ED269B" w:rsidP="00BA7C92">
      <w:pPr>
        <w:rPr>
          <w:bCs/>
          <w:i w:val="0"/>
        </w:rPr>
      </w:pPr>
      <w:r w:rsidRPr="00104F28">
        <w:rPr>
          <w:i w:val="0"/>
        </w:rPr>
        <w:t>Starosta stwierdził</w:t>
      </w:r>
      <w:r w:rsidR="00A45254" w:rsidRPr="00104F28">
        <w:rPr>
          <w:i w:val="0"/>
        </w:rPr>
        <w:t>a</w:t>
      </w:r>
      <w:r w:rsidRPr="00104F28">
        <w:rPr>
          <w:i w:val="0"/>
        </w:rPr>
        <w:t xml:space="preserve"> quorum pozwalające na podejmowanie prawomocnych decyzji</w:t>
      </w:r>
      <w:r w:rsidRPr="00104F28">
        <w:rPr>
          <w:i w:val="0"/>
        </w:rPr>
        <w:br/>
      </w:r>
      <w:r w:rsidR="00D41CF9">
        <w:rPr>
          <w:i w:val="0"/>
        </w:rPr>
        <w:t xml:space="preserve">– </w:t>
      </w:r>
      <w:r w:rsidR="00AB4A0C">
        <w:rPr>
          <w:i w:val="0"/>
        </w:rPr>
        <w:t>3</w:t>
      </w:r>
      <w:r w:rsidR="00507858" w:rsidRPr="00104F28">
        <w:rPr>
          <w:i w:val="0"/>
        </w:rPr>
        <w:t xml:space="preserve"> członków zarządu</w:t>
      </w:r>
      <w:r w:rsidR="00507858" w:rsidRPr="00507858">
        <w:rPr>
          <w:color w:val="FF3333"/>
        </w:rPr>
        <w:t xml:space="preserve"> </w:t>
      </w:r>
      <w:r w:rsidR="00507858" w:rsidRPr="005243A2">
        <w:rPr>
          <w:iCs/>
          <w:sz w:val="20"/>
          <w:szCs w:val="20"/>
        </w:rPr>
        <w:t>/lista obecności w załączeniu – zał. nr 1 do protokołu/,</w:t>
      </w:r>
      <w:r w:rsidR="00507858" w:rsidRPr="00507858">
        <w:rPr>
          <w:iCs/>
        </w:rPr>
        <w:t xml:space="preserve"> </w:t>
      </w:r>
      <w:r w:rsidR="006A7E9D" w:rsidRPr="00104F28">
        <w:rPr>
          <w:i w:val="0"/>
        </w:rPr>
        <w:t xml:space="preserve">otworzyła </w:t>
      </w:r>
      <w:r w:rsidR="00BA7C92">
        <w:rPr>
          <w:i w:val="0"/>
        </w:rPr>
        <w:t xml:space="preserve">CXIII </w:t>
      </w:r>
      <w:r w:rsidR="00D41CF9">
        <w:rPr>
          <w:i w:val="0"/>
        </w:rPr>
        <w:t>(</w:t>
      </w:r>
      <w:r w:rsidR="00BA7C92">
        <w:rPr>
          <w:i w:val="0"/>
        </w:rPr>
        <w:t>113</w:t>
      </w:r>
      <w:r w:rsidR="00507858" w:rsidRPr="00104F28">
        <w:rPr>
          <w:i w:val="0"/>
        </w:rPr>
        <w:t xml:space="preserve">) </w:t>
      </w:r>
      <w:r w:rsidR="00104F28" w:rsidRPr="00507858">
        <w:rPr>
          <w:i w:val="0"/>
        </w:rPr>
        <w:t xml:space="preserve">posiedzenie Zarządu Powiatu </w:t>
      </w:r>
      <w:r w:rsidR="00104F28" w:rsidRPr="00507858">
        <w:rPr>
          <w:bCs/>
          <w:i w:val="0"/>
        </w:rPr>
        <w:t>/</w:t>
      </w:r>
      <w:r w:rsidR="00104F28" w:rsidRPr="00507858">
        <w:rPr>
          <w:bCs/>
          <w:sz w:val="20"/>
          <w:szCs w:val="20"/>
        </w:rPr>
        <w:t>porządek obrad w załączeniu- zał. nr 2 do protokołu</w:t>
      </w:r>
      <w:r w:rsidR="00104F28" w:rsidRPr="00507858">
        <w:rPr>
          <w:bCs/>
          <w:i w:val="0"/>
        </w:rPr>
        <w:t>/</w:t>
      </w:r>
      <w:r w:rsidR="00BA7C92">
        <w:rPr>
          <w:bCs/>
          <w:i w:val="0"/>
        </w:rPr>
        <w:t>.</w:t>
      </w:r>
    </w:p>
    <w:p w14:paraId="1817F4B8" w14:textId="6A13FA47" w:rsidR="00BA7C92" w:rsidRDefault="00BA7C92" w:rsidP="00BA7C92">
      <w:pPr>
        <w:rPr>
          <w:bCs/>
          <w:i w:val="0"/>
        </w:rPr>
      </w:pPr>
    </w:p>
    <w:p w14:paraId="013A2BF9" w14:textId="77777777" w:rsidR="00BA7C92" w:rsidRPr="00E135EB" w:rsidRDefault="00BA7C92" w:rsidP="00BA7C92">
      <w:pPr>
        <w:rPr>
          <w:i w:val="0"/>
        </w:rPr>
      </w:pPr>
      <w:r>
        <w:rPr>
          <w:i w:val="0"/>
        </w:rPr>
        <w:t>Przewodnicząca Zarządu zapytała czy są uwagi do przedstawionego porządku obrad?</w:t>
      </w:r>
    </w:p>
    <w:p w14:paraId="2FB59A64" w14:textId="77777777" w:rsidR="00BA7C92" w:rsidRDefault="00BA7C92" w:rsidP="00BA7C92">
      <w:pPr>
        <w:rPr>
          <w:i w:val="0"/>
        </w:rPr>
      </w:pPr>
    </w:p>
    <w:p w14:paraId="64F0CB3D" w14:textId="77777777" w:rsidR="00BA7C92" w:rsidRDefault="00BA7C92" w:rsidP="00BA7C92">
      <w:pPr>
        <w:rPr>
          <w:i w:val="0"/>
        </w:rPr>
      </w:pPr>
      <w:r>
        <w:rPr>
          <w:i w:val="0"/>
        </w:rPr>
        <w:t>Uwag nie zgłoszono.</w:t>
      </w:r>
    </w:p>
    <w:p w14:paraId="04B1D17F" w14:textId="77777777" w:rsidR="00BA7C92" w:rsidRDefault="00BA7C92" w:rsidP="00BA7C92">
      <w:pPr>
        <w:rPr>
          <w:i w:val="0"/>
        </w:rPr>
      </w:pPr>
      <w:r>
        <w:rPr>
          <w:i w:val="0"/>
        </w:rPr>
        <w:t>Przewodnicząca Zarządu przeszła do realizacji kolejnego punktu.</w:t>
      </w:r>
    </w:p>
    <w:p w14:paraId="5FA49F4D" w14:textId="77777777" w:rsidR="008A448B" w:rsidRDefault="008A448B" w:rsidP="00104F28">
      <w:pPr>
        <w:rPr>
          <w:b/>
          <w:i w:val="0"/>
        </w:rPr>
      </w:pPr>
    </w:p>
    <w:p w14:paraId="498033D9" w14:textId="77777777" w:rsidR="008A448B" w:rsidRPr="00CA6411" w:rsidRDefault="008A448B" w:rsidP="008A448B">
      <w:pPr>
        <w:tabs>
          <w:tab w:val="left" w:pos="1020"/>
        </w:tabs>
        <w:rPr>
          <w:b/>
          <w:i w:val="0"/>
        </w:rPr>
      </w:pPr>
      <w:r>
        <w:rPr>
          <w:b/>
          <w:i w:val="0"/>
        </w:rPr>
        <w:t>Ad. 2</w:t>
      </w:r>
      <w:r>
        <w:rPr>
          <w:b/>
          <w:i w:val="0"/>
        </w:rPr>
        <w:tab/>
      </w:r>
    </w:p>
    <w:p w14:paraId="5651F4BB" w14:textId="1E657BCB" w:rsidR="008A448B" w:rsidRPr="00602AC3" w:rsidRDefault="008A448B" w:rsidP="008A448B">
      <w:pPr>
        <w:pStyle w:val="Standard"/>
        <w:tabs>
          <w:tab w:val="left" w:pos="284"/>
        </w:tabs>
        <w:suppressAutoHyphens w:val="0"/>
        <w:spacing w:line="360" w:lineRule="auto"/>
        <w:ind w:left="0" w:right="0"/>
        <w:jc w:val="both"/>
        <w:rPr>
          <w:rFonts w:ascii="Times New Roman" w:hAnsi="Times New Roman" w:cs="Times New Roman"/>
          <w:sz w:val="24"/>
          <w:szCs w:val="24"/>
        </w:rPr>
      </w:pPr>
      <w:r>
        <w:rPr>
          <w:rFonts w:ascii="Times New Roman" w:hAnsi="Times New Roman" w:cs="Times New Roman"/>
          <w:sz w:val="24"/>
          <w:szCs w:val="24"/>
        </w:rPr>
        <w:t>Przewodnicząca Zarządu poinformował</w:t>
      </w:r>
      <w:r w:rsidRPr="008A448B">
        <w:rPr>
          <w:rFonts w:ascii="Times New Roman" w:hAnsi="Times New Roman" w:cs="Times New Roman"/>
          <w:sz w:val="24"/>
          <w:szCs w:val="24"/>
        </w:rPr>
        <w:t xml:space="preserve">a, iż protokoły z </w:t>
      </w:r>
      <w:r w:rsidR="00BA7C92">
        <w:rPr>
          <w:rFonts w:ascii="Times New Roman" w:hAnsi="Times New Roman" w:cs="Times New Roman"/>
          <w:sz w:val="24"/>
          <w:szCs w:val="24"/>
        </w:rPr>
        <w:t xml:space="preserve"> </w:t>
      </w:r>
      <w:r w:rsidR="00BA7C92">
        <w:rPr>
          <w:rFonts w:ascii="Times New Roman" w:hAnsi="Times New Roman"/>
          <w:sz w:val="24"/>
        </w:rPr>
        <w:t>CIX (109</w:t>
      </w:r>
      <w:r w:rsidR="00BA7C92" w:rsidRPr="00BC5D7B">
        <w:rPr>
          <w:rFonts w:ascii="Times New Roman" w:hAnsi="Times New Roman"/>
          <w:sz w:val="24"/>
        </w:rPr>
        <w:t>)</w:t>
      </w:r>
      <w:r w:rsidR="00BA7C92">
        <w:rPr>
          <w:rFonts w:ascii="Times New Roman" w:hAnsi="Times New Roman"/>
          <w:sz w:val="24"/>
        </w:rPr>
        <w:t>, CX (110</w:t>
      </w:r>
      <w:r w:rsidR="00BA7C92" w:rsidRPr="00BC5D7B">
        <w:rPr>
          <w:rFonts w:ascii="Times New Roman" w:hAnsi="Times New Roman"/>
          <w:sz w:val="24"/>
        </w:rPr>
        <w:t>)</w:t>
      </w:r>
      <w:r w:rsidR="00BA7C92">
        <w:rPr>
          <w:rFonts w:ascii="Times New Roman" w:hAnsi="Times New Roman"/>
          <w:sz w:val="24"/>
        </w:rPr>
        <w:t>, CXI (111</w:t>
      </w:r>
      <w:r w:rsidR="00BA7C92" w:rsidRPr="00BC5D7B">
        <w:rPr>
          <w:rFonts w:ascii="Times New Roman" w:hAnsi="Times New Roman"/>
          <w:sz w:val="24"/>
        </w:rPr>
        <w:t>)</w:t>
      </w:r>
      <w:r w:rsidR="00BA7C92">
        <w:rPr>
          <w:rFonts w:ascii="Times New Roman" w:hAnsi="Times New Roman"/>
          <w:sz w:val="24"/>
        </w:rPr>
        <w:t xml:space="preserve">, </w:t>
      </w:r>
      <w:r w:rsidR="00BA7C92">
        <w:rPr>
          <w:rFonts w:ascii="Times New Roman" w:hAnsi="Times New Roman"/>
          <w:sz w:val="24"/>
        </w:rPr>
        <w:br/>
        <w:t xml:space="preserve">CXII (112) </w:t>
      </w:r>
      <w:r w:rsidRPr="008A448B">
        <w:rPr>
          <w:rFonts w:ascii="Times New Roman" w:hAnsi="Times New Roman" w:cs="Times New Roman"/>
          <w:sz w:val="24"/>
          <w:szCs w:val="24"/>
        </w:rPr>
        <w:t xml:space="preserve">posiedzenia Zarządu Powiatu były wyłożone do wglądu oraz przesłane drogą elektroniczną. Zapytała czy Członkowie Zarządu mają uzupełnienia bądź sprostowania </w:t>
      </w:r>
      <w:r w:rsidR="00BA7C92">
        <w:rPr>
          <w:rFonts w:ascii="Times New Roman" w:hAnsi="Times New Roman" w:cs="Times New Roman"/>
          <w:sz w:val="24"/>
          <w:szCs w:val="24"/>
        </w:rPr>
        <w:br/>
      </w:r>
      <w:r w:rsidRPr="008A448B">
        <w:rPr>
          <w:rFonts w:ascii="Times New Roman" w:hAnsi="Times New Roman" w:cs="Times New Roman"/>
          <w:sz w:val="24"/>
          <w:szCs w:val="24"/>
        </w:rPr>
        <w:t>do protokołu.</w:t>
      </w:r>
    </w:p>
    <w:p w14:paraId="21268F2A" w14:textId="77777777" w:rsidR="008A448B" w:rsidRDefault="008A448B" w:rsidP="008A448B">
      <w:pPr>
        <w:pStyle w:val="Standard"/>
        <w:tabs>
          <w:tab w:val="left" w:pos="284"/>
        </w:tabs>
        <w:suppressAutoHyphens w:val="0"/>
        <w:spacing w:line="360" w:lineRule="auto"/>
        <w:ind w:left="0" w:right="0"/>
        <w:jc w:val="both"/>
        <w:rPr>
          <w:rFonts w:ascii="Times New Roman" w:hAnsi="Times New Roman" w:cs="Times New Roman"/>
          <w:sz w:val="24"/>
          <w:szCs w:val="24"/>
        </w:rPr>
      </w:pPr>
    </w:p>
    <w:p w14:paraId="5F4F00F1" w14:textId="77777777" w:rsidR="008A448B" w:rsidRDefault="008A448B" w:rsidP="008A448B">
      <w:pPr>
        <w:pStyle w:val="Standard"/>
        <w:spacing w:line="360" w:lineRule="auto"/>
        <w:ind w:left="0" w:right="-1"/>
        <w:jc w:val="both"/>
        <w:rPr>
          <w:rFonts w:ascii="Times New Roman" w:hAnsi="Times New Roman" w:cs="Times New Roman"/>
          <w:bCs/>
          <w:sz w:val="24"/>
          <w:szCs w:val="24"/>
        </w:rPr>
      </w:pPr>
      <w:r>
        <w:rPr>
          <w:rFonts w:ascii="Times New Roman" w:hAnsi="Times New Roman" w:cs="Times New Roman"/>
          <w:bCs/>
          <w:sz w:val="24"/>
          <w:szCs w:val="24"/>
        </w:rPr>
        <w:t>Uwag nie zgłoszono.</w:t>
      </w:r>
    </w:p>
    <w:p w14:paraId="74E410B6" w14:textId="77777777" w:rsidR="008A448B" w:rsidRDefault="008A448B" w:rsidP="008A448B">
      <w:pPr>
        <w:pStyle w:val="Standard"/>
        <w:spacing w:line="360" w:lineRule="auto"/>
        <w:ind w:left="0" w:right="-1"/>
        <w:jc w:val="both"/>
        <w:rPr>
          <w:rFonts w:ascii="Times New Roman" w:hAnsi="Times New Roman" w:cs="Times New Roman"/>
          <w:bCs/>
          <w:sz w:val="24"/>
          <w:szCs w:val="24"/>
        </w:rPr>
      </w:pPr>
      <w:r>
        <w:rPr>
          <w:rFonts w:ascii="Times New Roman" w:hAnsi="Times New Roman" w:cs="Times New Roman"/>
          <w:bCs/>
          <w:sz w:val="24"/>
          <w:szCs w:val="24"/>
        </w:rPr>
        <w:t>Przewodnicząca przeprowadziła głosowanie.</w:t>
      </w:r>
    </w:p>
    <w:p w14:paraId="6C621D49" w14:textId="77777777" w:rsidR="008A448B" w:rsidRDefault="008A448B" w:rsidP="008A448B">
      <w:pPr>
        <w:pStyle w:val="Standard"/>
        <w:spacing w:line="360" w:lineRule="auto"/>
        <w:ind w:left="0" w:right="-1"/>
        <w:jc w:val="both"/>
        <w:rPr>
          <w:rFonts w:ascii="Times New Roman" w:hAnsi="Times New Roman" w:cs="Times New Roman"/>
          <w:bCs/>
          <w:sz w:val="24"/>
          <w:szCs w:val="24"/>
        </w:rPr>
      </w:pPr>
    </w:p>
    <w:p w14:paraId="0B0A6D70" w14:textId="3A0E4D3D" w:rsidR="008A448B" w:rsidRPr="00BA7C92" w:rsidRDefault="008A448B" w:rsidP="008A448B">
      <w:pPr>
        <w:pStyle w:val="Standard"/>
        <w:tabs>
          <w:tab w:val="left" w:pos="284"/>
        </w:tabs>
        <w:suppressAutoHyphens w:val="0"/>
        <w:spacing w:line="360" w:lineRule="auto"/>
        <w:ind w:left="0" w:right="0"/>
        <w:jc w:val="both"/>
        <w:rPr>
          <w:rFonts w:ascii="Times New Roman" w:hAnsi="Times New Roman" w:cs="Times New Roman"/>
          <w:b/>
          <w:sz w:val="24"/>
          <w:szCs w:val="24"/>
        </w:rPr>
      </w:pPr>
      <w:r w:rsidRPr="00BA7C92">
        <w:rPr>
          <w:rFonts w:ascii="Times New Roman" w:hAnsi="Times New Roman" w:cs="Times New Roman"/>
          <w:b/>
          <w:sz w:val="24"/>
          <w:szCs w:val="24"/>
        </w:rPr>
        <w:t xml:space="preserve">Zarząd Powiatu jednogłośnie przyjął protokoły z </w:t>
      </w:r>
      <w:r w:rsidR="00BA7C92" w:rsidRPr="00BA7C92">
        <w:rPr>
          <w:rFonts w:ascii="Times New Roman" w:hAnsi="Times New Roman"/>
          <w:b/>
          <w:sz w:val="24"/>
        </w:rPr>
        <w:t xml:space="preserve">CIX (109), CX (110), CXI (111), </w:t>
      </w:r>
      <w:r w:rsidR="00BA7C92" w:rsidRPr="00BA7C92">
        <w:rPr>
          <w:rFonts w:ascii="Times New Roman" w:hAnsi="Times New Roman"/>
          <w:b/>
          <w:sz w:val="24"/>
        </w:rPr>
        <w:br/>
        <w:t xml:space="preserve">CXII (112) </w:t>
      </w:r>
      <w:r w:rsidRPr="00BA7C92">
        <w:rPr>
          <w:rFonts w:ascii="Times New Roman" w:hAnsi="Times New Roman" w:cs="Times New Roman"/>
          <w:b/>
          <w:sz w:val="24"/>
          <w:szCs w:val="24"/>
        </w:rPr>
        <w:t>posiedzenia Zarządu Powiatu.</w:t>
      </w:r>
    </w:p>
    <w:p w14:paraId="2A15152A" w14:textId="77777777" w:rsidR="00DC0837" w:rsidRDefault="00DC0837" w:rsidP="00104F28">
      <w:pPr>
        <w:pStyle w:val="Standard"/>
        <w:spacing w:line="360" w:lineRule="auto"/>
        <w:ind w:left="0" w:right="0"/>
        <w:jc w:val="both"/>
        <w:rPr>
          <w:b/>
          <w:i/>
        </w:rPr>
      </w:pPr>
    </w:p>
    <w:p w14:paraId="31549B7D" w14:textId="78FBDE1B" w:rsidR="00AB4A0C" w:rsidRDefault="00AB4A0C" w:rsidP="00AB4A0C">
      <w:pPr>
        <w:tabs>
          <w:tab w:val="left" w:pos="1185"/>
        </w:tabs>
        <w:rPr>
          <w:b/>
          <w:i w:val="0"/>
        </w:rPr>
      </w:pPr>
      <w:r>
        <w:rPr>
          <w:b/>
          <w:i w:val="0"/>
        </w:rPr>
        <w:t>Ad. 3</w:t>
      </w:r>
    </w:p>
    <w:p w14:paraId="3DFCD33D" w14:textId="7A6EEAFC" w:rsidR="00030C9C" w:rsidRPr="00030C9C" w:rsidRDefault="00030C9C" w:rsidP="00030C9C">
      <w:pPr>
        <w:rPr>
          <w:b/>
          <w:i w:val="0"/>
        </w:rPr>
      </w:pPr>
      <w:r w:rsidRPr="00E80197">
        <w:rPr>
          <w:i w:val="0"/>
          <w:iCs/>
        </w:rPr>
        <w:t>Państwowy Powiatowy Inspekt</w:t>
      </w:r>
      <w:r w:rsidR="00E80197" w:rsidRPr="00E80197">
        <w:rPr>
          <w:i w:val="0"/>
          <w:iCs/>
        </w:rPr>
        <w:t>o</w:t>
      </w:r>
      <w:r w:rsidRPr="00E80197">
        <w:rPr>
          <w:i w:val="0"/>
          <w:iCs/>
        </w:rPr>
        <w:t>r</w:t>
      </w:r>
      <w:r w:rsidR="00E80197" w:rsidRPr="00E80197">
        <w:rPr>
          <w:i w:val="0"/>
          <w:iCs/>
        </w:rPr>
        <w:t xml:space="preserve"> </w:t>
      </w:r>
      <w:r w:rsidRPr="00E80197">
        <w:rPr>
          <w:i w:val="0"/>
          <w:iCs/>
        </w:rPr>
        <w:t>Sanitarn</w:t>
      </w:r>
      <w:r w:rsidR="00E80197" w:rsidRPr="00E80197">
        <w:rPr>
          <w:i w:val="0"/>
          <w:iCs/>
        </w:rPr>
        <w:t>y</w:t>
      </w:r>
      <w:r w:rsidRPr="00E80197">
        <w:rPr>
          <w:i w:val="0"/>
          <w:iCs/>
        </w:rPr>
        <w:t xml:space="preserve"> w Gołdapi Pani </w:t>
      </w:r>
      <w:r w:rsidR="00E80197" w:rsidRPr="00E80197">
        <w:rPr>
          <w:i w:val="0"/>
          <w:iCs/>
        </w:rPr>
        <w:t>Grażyna</w:t>
      </w:r>
      <w:r w:rsidRPr="00E80197">
        <w:rPr>
          <w:i w:val="0"/>
          <w:iCs/>
        </w:rPr>
        <w:t xml:space="preserve"> Mentel przedstawiła  raport ze stanu </w:t>
      </w:r>
      <w:proofErr w:type="spellStart"/>
      <w:r w:rsidRPr="00E80197">
        <w:rPr>
          <w:i w:val="0"/>
          <w:iCs/>
        </w:rPr>
        <w:t>sanitarno</w:t>
      </w:r>
      <w:proofErr w:type="spellEnd"/>
      <w:r w:rsidRPr="00E80197">
        <w:rPr>
          <w:i w:val="0"/>
          <w:iCs/>
        </w:rPr>
        <w:t>–higienicznego Powiatu Gołdapskiego za rok 202</w:t>
      </w:r>
      <w:r w:rsidR="00BA7C92">
        <w:rPr>
          <w:i w:val="0"/>
          <w:iCs/>
        </w:rPr>
        <w:t>1</w:t>
      </w:r>
      <w:r w:rsidRPr="00E80197">
        <w:rPr>
          <w:iCs/>
          <w:sz w:val="20"/>
          <w:szCs w:val="20"/>
        </w:rPr>
        <w:t xml:space="preserve"> </w:t>
      </w:r>
      <w:r w:rsidRPr="00E80197">
        <w:rPr>
          <w:iCs/>
          <w:color w:val="000000"/>
          <w:sz w:val="20"/>
          <w:szCs w:val="20"/>
        </w:rPr>
        <w:t>/</w:t>
      </w:r>
      <w:r w:rsidRPr="00E80197">
        <w:rPr>
          <w:iCs/>
          <w:sz w:val="20"/>
          <w:szCs w:val="20"/>
        </w:rPr>
        <w:t xml:space="preserve">raportu ze stanu </w:t>
      </w:r>
      <w:proofErr w:type="spellStart"/>
      <w:r w:rsidRPr="00E80197">
        <w:rPr>
          <w:iCs/>
          <w:sz w:val="20"/>
          <w:szCs w:val="20"/>
        </w:rPr>
        <w:t>sanitarno</w:t>
      </w:r>
      <w:proofErr w:type="spellEnd"/>
      <w:r w:rsidRPr="00E80197">
        <w:rPr>
          <w:iCs/>
          <w:sz w:val="20"/>
          <w:szCs w:val="20"/>
        </w:rPr>
        <w:t>–higienicznego Powiatu Gołdapskiego w formie prezentacji multimedialnej</w:t>
      </w:r>
      <w:r w:rsidRPr="00E80197">
        <w:rPr>
          <w:iCs/>
          <w:color w:val="000000"/>
          <w:sz w:val="20"/>
          <w:szCs w:val="20"/>
        </w:rPr>
        <w:t xml:space="preserve"> w załączeniu- zał. nr </w:t>
      </w:r>
      <w:r w:rsidR="00BA7C92">
        <w:rPr>
          <w:iCs/>
          <w:color w:val="000000"/>
          <w:sz w:val="20"/>
          <w:szCs w:val="20"/>
        </w:rPr>
        <w:t>3</w:t>
      </w:r>
      <w:r w:rsidRPr="00E80197">
        <w:rPr>
          <w:iCs/>
          <w:color w:val="000000"/>
          <w:sz w:val="20"/>
          <w:szCs w:val="20"/>
        </w:rPr>
        <w:t xml:space="preserve"> </w:t>
      </w:r>
      <w:r w:rsidR="00E80197">
        <w:rPr>
          <w:iCs/>
          <w:color w:val="000000"/>
          <w:sz w:val="20"/>
          <w:szCs w:val="20"/>
        </w:rPr>
        <w:br/>
      </w:r>
      <w:r w:rsidRPr="00E80197">
        <w:rPr>
          <w:iCs/>
          <w:color w:val="000000"/>
          <w:sz w:val="20"/>
          <w:szCs w:val="20"/>
        </w:rPr>
        <w:t>do protokołu/.</w:t>
      </w:r>
    </w:p>
    <w:p w14:paraId="274091BF" w14:textId="62C39E77" w:rsidR="00030C9C" w:rsidRPr="00E80197" w:rsidRDefault="00E80197" w:rsidP="00030C9C">
      <w:pPr>
        <w:rPr>
          <w:i w:val="0"/>
          <w:iCs/>
        </w:rPr>
      </w:pPr>
      <w:r w:rsidRPr="00E80197">
        <w:rPr>
          <w:i w:val="0"/>
          <w:iCs/>
        </w:rPr>
        <w:t xml:space="preserve">Państwowy Powiatowy Inspektor Sanitarny w Gołdapi Pani Grażyna Mentel </w:t>
      </w:r>
      <w:r w:rsidR="00030C9C" w:rsidRPr="00E80197">
        <w:rPr>
          <w:i w:val="0"/>
          <w:iCs/>
        </w:rPr>
        <w:t xml:space="preserve">bardzo szczegółowo omówiła raport ze stanu sanitarno-higienicznego w formie prezentacji multimedialnej. </w:t>
      </w:r>
    </w:p>
    <w:p w14:paraId="47B6CBF9" w14:textId="77777777" w:rsidR="00030C9C" w:rsidRDefault="00030C9C" w:rsidP="00030C9C">
      <w:pPr>
        <w:rPr>
          <w:b/>
        </w:rPr>
      </w:pPr>
    </w:p>
    <w:p w14:paraId="4ABBF07D" w14:textId="66EB1E7B" w:rsidR="00030C9C" w:rsidRPr="00E80197" w:rsidRDefault="00030C9C" w:rsidP="00030C9C">
      <w:pPr>
        <w:rPr>
          <w:bCs/>
          <w:i w:val="0"/>
          <w:iCs/>
        </w:rPr>
      </w:pPr>
      <w:r w:rsidRPr="00E80197">
        <w:rPr>
          <w:bCs/>
          <w:i w:val="0"/>
          <w:iCs/>
        </w:rPr>
        <w:t>Przewodnicząc</w:t>
      </w:r>
      <w:r w:rsidR="00E80197" w:rsidRPr="00E80197">
        <w:rPr>
          <w:bCs/>
          <w:i w:val="0"/>
          <w:iCs/>
        </w:rPr>
        <w:t>a</w:t>
      </w:r>
      <w:r w:rsidRPr="00E80197">
        <w:rPr>
          <w:bCs/>
          <w:i w:val="0"/>
          <w:iCs/>
        </w:rPr>
        <w:t xml:space="preserve"> zapytał</w:t>
      </w:r>
      <w:r w:rsidR="00E80197" w:rsidRPr="00E80197">
        <w:rPr>
          <w:bCs/>
          <w:i w:val="0"/>
          <w:iCs/>
        </w:rPr>
        <w:t>a</w:t>
      </w:r>
      <w:r w:rsidRPr="00E80197">
        <w:rPr>
          <w:bCs/>
          <w:i w:val="0"/>
          <w:iCs/>
        </w:rPr>
        <w:t>, czy są pytania do przedstawionego raportu?</w:t>
      </w:r>
    </w:p>
    <w:p w14:paraId="2705CDDE" w14:textId="77777777" w:rsidR="00030C9C" w:rsidRPr="00E80197" w:rsidRDefault="00030C9C" w:rsidP="00030C9C">
      <w:pPr>
        <w:tabs>
          <w:tab w:val="left" w:pos="709"/>
          <w:tab w:val="left" w:pos="7725"/>
        </w:tabs>
        <w:rPr>
          <w:i w:val="0"/>
          <w:iCs/>
          <w:color w:val="FF0000"/>
        </w:rPr>
      </w:pPr>
    </w:p>
    <w:p w14:paraId="24B78B0D" w14:textId="77777777" w:rsidR="00030C9C" w:rsidRPr="00E80197" w:rsidRDefault="00030C9C" w:rsidP="00030C9C">
      <w:pPr>
        <w:tabs>
          <w:tab w:val="left" w:pos="709"/>
          <w:tab w:val="left" w:pos="10065"/>
        </w:tabs>
        <w:rPr>
          <w:i w:val="0"/>
          <w:iCs/>
        </w:rPr>
      </w:pPr>
      <w:r w:rsidRPr="00E80197">
        <w:rPr>
          <w:i w:val="0"/>
          <w:iCs/>
        </w:rPr>
        <w:t>Pytań nie zgłoszono.</w:t>
      </w:r>
    </w:p>
    <w:p w14:paraId="305E3D8D" w14:textId="65C4CB62" w:rsidR="00030C9C" w:rsidRPr="00E80197" w:rsidRDefault="00030C9C" w:rsidP="00030C9C">
      <w:pPr>
        <w:tabs>
          <w:tab w:val="left" w:pos="709"/>
          <w:tab w:val="left" w:pos="10065"/>
        </w:tabs>
        <w:rPr>
          <w:i w:val="0"/>
          <w:iCs/>
        </w:rPr>
      </w:pPr>
      <w:r w:rsidRPr="00E80197">
        <w:rPr>
          <w:i w:val="0"/>
          <w:iCs/>
        </w:rPr>
        <w:t>Przewodnicząc</w:t>
      </w:r>
      <w:r w:rsidR="00E80197" w:rsidRPr="00E80197">
        <w:rPr>
          <w:i w:val="0"/>
          <w:iCs/>
        </w:rPr>
        <w:t>a</w:t>
      </w:r>
      <w:r w:rsidRPr="00E80197">
        <w:rPr>
          <w:i w:val="0"/>
          <w:iCs/>
        </w:rPr>
        <w:t xml:space="preserve"> przeprowadził</w:t>
      </w:r>
      <w:r w:rsidR="00E80197" w:rsidRPr="00E80197">
        <w:rPr>
          <w:i w:val="0"/>
          <w:iCs/>
        </w:rPr>
        <w:t>a</w:t>
      </w:r>
      <w:r w:rsidRPr="00E80197">
        <w:rPr>
          <w:i w:val="0"/>
          <w:iCs/>
        </w:rPr>
        <w:t xml:space="preserve"> głosowanie. </w:t>
      </w:r>
    </w:p>
    <w:p w14:paraId="2A6C1D2B" w14:textId="77777777" w:rsidR="00030C9C" w:rsidRPr="00E80197" w:rsidRDefault="00030C9C" w:rsidP="00030C9C">
      <w:pPr>
        <w:rPr>
          <w:bCs/>
          <w:i w:val="0"/>
          <w:iCs/>
        </w:rPr>
      </w:pPr>
    </w:p>
    <w:p w14:paraId="10A7D763" w14:textId="1E2236FC" w:rsidR="00030C9C" w:rsidRPr="00E80197" w:rsidRDefault="00E80197" w:rsidP="00030C9C">
      <w:pPr>
        <w:rPr>
          <w:b/>
          <w:i w:val="0"/>
          <w:iCs/>
        </w:rPr>
      </w:pPr>
      <w:r w:rsidRPr="00E80197">
        <w:rPr>
          <w:b/>
          <w:i w:val="0"/>
          <w:iCs/>
        </w:rPr>
        <w:t>Zarząd Powiatu</w:t>
      </w:r>
      <w:r w:rsidR="00030C9C" w:rsidRPr="00E80197">
        <w:rPr>
          <w:b/>
          <w:i w:val="0"/>
          <w:iCs/>
        </w:rPr>
        <w:t xml:space="preserve"> jednogłośnie </w:t>
      </w:r>
      <w:r w:rsidRPr="00E80197">
        <w:rPr>
          <w:b/>
          <w:i w:val="0"/>
          <w:iCs/>
        </w:rPr>
        <w:t xml:space="preserve">przyjął </w:t>
      </w:r>
      <w:r w:rsidR="00030C9C" w:rsidRPr="00E80197">
        <w:rPr>
          <w:b/>
          <w:i w:val="0"/>
          <w:iCs/>
        </w:rPr>
        <w:t xml:space="preserve">raport ze stanu </w:t>
      </w:r>
      <w:proofErr w:type="spellStart"/>
      <w:r w:rsidR="00030C9C" w:rsidRPr="00E80197">
        <w:rPr>
          <w:b/>
          <w:i w:val="0"/>
          <w:iCs/>
        </w:rPr>
        <w:t>sanitarno</w:t>
      </w:r>
      <w:proofErr w:type="spellEnd"/>
      <w:r w:rsidR="00030C9C" w:rsidRPr="00E80197">
        <w:rPr>
          <w:b/>
          <w:i w:val="0"/>
          <w:iCs/>
        </w:rPr>
        <w:t>–higienicznego Powiatu Gołdapskiego za rok 202</w:t>
      </w:r>
      <w:r w:rsidR="00BA7C92">
        <w:rPr>
          <w:b/>
          <w:i w:val="0"/>
          <w:iCs/>
        </w:rPr>
        <w:t>1</w:t>
      </w:r>
      <w:r w:rsidR="00030C9C" w:rsidRPr="00E80197">
        <w:rPr>
          <w:b/>
          <w:i w:val="0"/>
          <w:iCs/>
        </w:rPr>
        <w:t>.</w:t>
      </w:r>
    </w:p>
    <w:p w14:paraId="11FE9F80" w14:textId="77777777" w:rsidR="00030C9C" w:rsidRDefault="00030C9C" w:rsidP="00030C9C">
      <w:pPr>
        <w:rPr>
          <w:b/>
        </w:rPr>
      </w:pPr>
    </w:p>
    <w:p w14:paraId="70399D41" w14:textId="40958989" w:rsidR="00030C9C" w:rsidRPr="00E80197" w:rsidRDefault="00030C9C" w:rsidP="00030C9C">
      <w:pPr>
        <w:rPr>
          <w:b/>
          <w:i w:val="0"/>
          <w:iCs/>
        </w:rPr>
      </w:pPr>
      <w:r w:rsidRPr="00E80197">
        <w:rPr>
          <w:b/>
          <w:i w:val="0"/>
          <w:iCs/>
        </w:rPr>
        <w:t xml:space="preserve">Ad. </w:t>
      </w:r>
      <w:r w:rsidR="00E80197">
        <w:rPr>
          <w:b/>
          <w:i w:val="0"/>
          <w:iCs/>
        </w:rPr>
        <w:t>4</w:t>
      </w:r>
      <w:r w:rsidRPr="00E80197">
        <w:rPr>
          <w:b/>
          <w:i w:val="0"/>
          <w:iCs/>
        </w:rPr>
        <w:t>.</w:t>
      </w:r>
    </w:p>
    <w:p w14:paraId="1C150C81" w14:textId="1E74999B" w:rsidR="00030C9C" w:rsidRPr="00E80197" w:rsidRDefault="00030C9C" w:rsidP="00E80197">
      <w:pPr>
        <w:tabs>
          <w:tab w:val="left" w:pos="0"/>
        </w:tabs>
        <w:rPr>
          <w:i w:val="0"/>
          <w:iCs/>
        </w:rPr>
      </w:pPr>
      <w:r w:rsidRPr="00E80197">
        <w:rPr>
          <w:i w:val="0"/>
          <w:iCs/>
        </w:rPr>
        <w:t xml:space="preserve">Dyrektor Powiatowego Centrum Pomocy Rodzinie w Gołdapi Pani Małgorzata Gryszkowska przedstawiła informację z działalności Powiatowego Centrum Pomocy Rodzinie w Gołdapi </w:t>
      </w:r>
      <w:r w:rsidRPr="00E80197">
        <w:rPr>
          <w:i w:val="0"/>
          <w:iCs/>
        </w:rPr>
        <w:br/>
        <w:t>w roku 202</w:t>
      </w:r>
      <w:r w:rsidR="00BA7C92">
        <w:rPr>
          <w:i w:val="0"/>
          <w:iCs/>
        </w:rPr>
        <w:t>1</w:t>
      </w:r>
      <w:r w:rsidRPr="002A01A0">
        <w:t xml:space="preserve"> </w:t>
      </w:r>
      <w:r w:rsidRPr="00E80197">
        <w:rPr>
          <w:iCs/>
          <w:sz w:val="20"/>
          <w:szCs w:val="20"/>
        </w:rPr>
        <w:t xml:space="preserve">/informacja  w formie prezentacji multimedialnej w załączniku – zał. nr </w:t>
      </w:r>
      <w:r w:rsidR="00BA7C92">
        <w:rPr>
          <w:iCs/>
          <w:sz w:val="20"/>
          <w:szCs w:val="20"/>
        </w:rPr>
        <w:t>4</w:t>
      </w:r>
      <w:r w:rsidRPr="00E80197">
        <w:rPr>
          <w:iCs/>
          <w:sz w:val="20"/>
          <w:szCs w:val="20"/>
        </w:rPr>
        <w:t xml:space="preserve"> do protokołu/.</w:t>
      </w:r>
    </w:p>
    <w:p w14:paraId="6E8D5F8B" w14:textId="72ECBEEC" w:rsidR="00030C9C" w:rsidRPr="00E80197" w:rsidRDefault="00030C9C" w:rsidP="00030C9C">
      <w:pPr>
        <w:tabs>
          <w:tab w:val="left" w:pos="0"/>
        </w:tabs>
        <w:rPr>
          <w:i w:val="0"/>
          <w:iCs/>
        </w:rPr>
      </w:pPr>
      <w:r w:rsidRPr="00E80197">
        <w:rPr>
          <w:i w:val="0"/>
          <w:iCs/>
        </w:rPr>
        <w:t>Dyrektor Powiatowego Centrum Pomocy Rodzinie w Gołdapi Pani Małgorzata Gryszkowska bardzo szczegółowo przedstawiła informację z działalności Powiatowego Centrum Pomocy Rodzinie w Gołdapi w roku 202</w:t>
      </w:r>
      <w:r w:rsidR="00BA7C92">
        <w:rPr>
          <w:i w:val="0"/>
          <w:iCs/>
        </w:rPr>
        <w:t>1</w:t>
      </w:r>
      <w:r w:rsidRPr="00E80197">
        <w:rPr>
          <w:i w:val="0"/>
          <w:iCs/>
        </w:rPr>
        <w:t xml:space="preserve"> w formie prezentacji multimedialnej.</w:t>
      </w:r>
    </w:p>
    <w:p w14:paraId="4097378E" w14:textId="77777777" w:rsidR="00030C9C" w:rsidRPr="00663CD8" w:rsidRDefault="00030C9C" w:rsidP="00030C9C">
      <w:pPr>
        <w:rPr>
          <w:b/>
        </w:rPr>
      </w:pPr>
    </w:p>
    <w:p w14:paraId="043B1755" w14:textId="709B32E6" w:rsidR="00030C9C" w:rsidRPr="00E80197" w:rsidRDefault="00030C9C" w:rsidP="00030C9C">
      <w:pPr>
        <w:rPr>
          <w:bCs/>
          <w:i w:val="0"/>
          <w:iCs/>
        </w:rPr>
      </w:pPr>
      <w:r w:rsidRPr="00E80197">
        <w:rPr>
          <w:bCs/>
          <w:i w:val="0"/>
          <w:iCs/>
        </w:rPr>
        <w:t>Przewodnicząc</w:t>
      </w:r>
      <w:r w:rsidR="00E80197" w:rsidRPr="00E80197">
        <w:rPr>
          <w:bCs/>
          <w:i w:val="0"/>
          <w:iCs/>
        </w:rPr>
        <w:t>a</w:t>
      </w:r>
      <w:r w:rsidRPr="00E80197">
        <w:rPr>
          <w:bCs/>
          <w:i w:val="0"/>
          <w:iCs/>
        </w:rPr>
        <w:t xml:space="preserve">  zapytał</w:t>
      </w:r>
      <w:r w:rsidR="00E80197" w:rsidRPr="00E80197">
        <w:rPr>
          <w:bCs/>
          <w:i w:val="0"/>
          <w:iCs/>
        </w:rPr>
        <w:t>a</w:t>
      </w:r>
      <w:r w:rsidRPr="00E80197">
        <w:rPr>
          <w:bCs/>
          <w:i w:val="0"/>
          <w:iCs/>
        </w:rPr>
        <w:t>, czy są pytania do przedstawionej informacji?</w:t>
      </w:r>
    </w:p>
    <w:p w14:paraId="69FADC10" w14:textId="77777777" w:rsidR="00030C9C" w:rsidRPr="00E80197" w:rsidRDefault="00030C9C" w:rsidP="00030C9C">
      <w:pPr>
        <w:rPr>
          <w:bCs/>
          <w:i w:val="0"/>
          <w:iCs/>
        </w:rPr>
      </w:pPr>
    </w:p>
    <w:p w14:paraId="265F4825" w14:textId="77777777" w:rsidR="00686FF1" w:rsidRPr="00341F16" w:rsidRDefault="00686FF1" w:rsidP="00686FF1">
      <w:pPr>
        <w:rPr>
          <w:bCs/>
          <w:i w:val="0"/>
          <w:iCs/>
          <w:color w:val="auto"/>
        </w:rPr>
      </w:pPr>
      <w:r w:rsidRPr="00341F16">
        <w:rPr>
          <w:bCs/>
          <w:i w:val="0"/>
          <w:iCs/>
          <w:color w:val="auto"/>
        </w:rPr>
        <w:t>Starosta Pani Marzanna Wardziejewska zapytała, czy w mieszkaniu ktoś zamieszkał.</w:t>
      </w:r>
    </w:p>
    <w:p w14:paraId="305F803F" w14:textId="77777777" w:rsidR="00686FF1" w:rsidRPr="00341F16" w:rsidRDefault="00686FF1" w:rsidP="00686FF1">
      <w:pPr>
        <w:rPr>
          <w:bCs/>
          <w:i w:val="0"/>
          <w:iCs/>
          <w:color w:val="auto"/>
        </w:rPr>
      </w:pPr>
    </w:p>
    <w:p w14:paraId="5AC7AB54" w14:textId="77777777" w:rsidR="00686FF1" w:rsidRPr="00341F16" w:rsidRDefault="00686FF1" w:rsidP="00686FF1">
      <w:pPr>
        <w:tabs>
          <w:tab w:val="left" w:pos="0"/>
        </w:tabs>
        <w:rPr>
          <w:i w:val="0"/>
          <w:iCs/>
          <w:color w:val="auto"/>
        </w:rPr>
      </w:pPr>
      <w:r w:rsidRPr="00341F16">
        <w:rPr>
          <w:i w:val="0"/>
          <w:iCs/>
          <w:color w:val="auto"/>
        </w:rPr>
        <w:t xml:space="preserve">Dyrektor Powiatowego Centrum Pomocy Rodzinie w Gołdapi Pani Małgorzata Gryszkowska odpowiedziała, że nikt nie zamieszkał. Zainteresowanie mieszkańców było, natomiast należy pamiętać, że osoba powinna spełniać odpowiednie kryteria. Jedynie sytuacje kryzysowe, potwierdzone przez Ośrodek Społeczny, uprawniają do skorzystania z takiej formy pomocy. </w:t>
      </w:r>
    </w:p>
    <w:p w14:paraId="431BA3F1" w14:textId="77777777" w:rsidR="00030C9C" w:rsidRDefault="00030C9C" w:rsidP="00030C9C">
      <w:pPr>
        <w:tabs>
          <w:tab w:val="left" w:pos="709"/>
          <w:tab w:val="left" w:pos="10065"/>
        </w:tabs>
        <w:rPr>
          <w:i w:val="0"/>
          <w:iCs/>
        </w:rPr>
      </w:pPr>
    </w:p>
    <w:p w14:paraId="3904A96E" w14:textId="02E4BABB" w:rsidR="00686FF1" w:rsidRPr="00E80197" w:rsidRDefault="00686FF1" w:rsidP="00030C9C">
      <w:pPr>
        <w:tabs>
          <w:tab w:val="left" w:pos="709"/>
          <w:tab w:val="left" w:pos="10065"/>
        </w:tabs>
        <w:rPr>
          <w:i w:val="0"/>
          <w:iCs/>
        </w:rPr>
      </w:pPr>
      <w:r>
        <w:rPr>
          <w:i w:val="0"/>
          <w:iCs/>
        </w:rPr>
        <w:t>Więcej pytań nie zgłoszono.</w:t>
      </w:r>
    </w:p>
    <w:p w14:paraId="166D2999" w14:textId="4A685656" w:rsidR="00030C9C" w:rsidRPr="00E80197" w:rsidRDefault="00030C9C" w:rsidP="00030C9C">
      <w:pPr>
        <w:rPr>
          <w:bCs/>
          <w:i w:val="0"/>
          <w:iCs/>
        </w:rPr>
      </w:pPr>
      <w:r w:rsidRPr="00E80197">
        <w:rPr>
          <w:bCs/>
          <w:i w:val="0"/>
          <w:iCs/>
        </w:rPr>
        <w:t>Przewodnicząc</w:t>
      </w:r>
      <w:r w:rsidR="00E80197" w:rsidRPr="00E80197">
        <w:rPr>
          <w:bCs/>
          <w:i w:val="0"/>
          <w:iCs/>
        </w:rPr>
        <w:t>a</w:t>
      </w:r>
      <w:r w:rsidRPr="00E80197">
        <w:rPr>
          <w:bCs/>
          <w:i w:val="0"/>
          <w:iCs/>
        </w:rPr>
        <w:t xml:space="preserve"> przeprowadził</w:t>
      </w:r>
      <w:r w:rsidR="00E80197" w:rsidRPr="00E80197">
        <w:rPr>
          <w:bCs/>
          <w:i w:val="0"/>
          <w:iCs/>
        </w:rPr>
        <w:t>a</w:t>
      </w:r>
      <w:r w:rsidRPr="00E80197">
        <w:rPr>
          <w:bCs/>
          <w:i w:val="0"/>
          <w:iCs/>
        </w:rPr>
        <w:t xml:space="preserve"> głosowanie.</w:t>
      </w:r>
    </w:p>
    <w:p w14:paraId="74E18C46" w14:textId="77777777" w:rsidR="00030C9C" w:rsidRDefault="00030C9C" w:rsidP="00030C9C">
      <w:pPr>
        <w:rPr>
          <w:b/>
          <w:bCs/>
          <w:u w:val="single"/>
        </w:rPr>
      </w:pPr>
    </w:p>
    <w:p w14:paraId="0BCF5464" w14:textId="6B3433EC" w:rsidR="00030C9C" w:rsidRPr="00E80197" w:rsidRDefault="00E80197" w:rsidP="00030C9C">
      <w:pPr>
        <w:rPr>
          <w:b/>
          <w:i w:val="0"/>
          <w:iCs/>
        </w:rPr>
      </w:pPr>
      <w:r w:rsidRPr="00E80197">
        <w:rPr>
          <w:b/>
          <w:i w:val="0"/>
          <w:iCs/>
        </w:rPr>
        <w:t>Zarząd Powiatu</w:t>
      </w:r>
      <w:r>
        <w:rPr>
          <w:b/>
          <w:i w:val="0"/>
          <w:iCs/>
        </w:rPr>
        <w:t xml:space="preserve"> </w:t>
      </w:r>
      <w:r w:rsidR="00030C9C" w:rsidRPr="00E80197">
        <w:rPr>
          <w:b/>
          <w:i w:val="0"/>
          <w:iCs/>
        </w:rPr>
        <w:t>jednogłośnie przyj</w:t>
      </w:r>
      <w:r w:rsidRPr="00E80197">
        <w:rPr>
          <w:b/>
          <w:i w:val="0"/>
          <w:iCs/>
        </w:rPr>
        <w:t>ął</w:t>
      </w:r>
      <w:r w:rsidR="00030C9C" w:rsidRPr="00E80197">
        <w:rPr>
          <w:b/>
          <w:i w:val="0"/>
          <w:iCs/>
        </w:rPr>
        <w:t xml:space="preserve"> informację z działalności Powiatowego Centrum Pomocy Rodzinie w Gołdapi w roku 202</w:t>
      </w:r>
      <w:r w:rsidR="00BA7C92">
        <w:rPr>
          <w:b/>
          <w:i w:val="0"/>
          <w:iCs/>
        </w:rPr>
        <w:t>1</w:t>
      </w:r>
      <w:r w:rsidR="00030C9C" w:rsidRPr="00E80197">
        <w:rPr>
          <w:b/>
          <w:i w:val="0"/>
          <w:iCs/>
        </w:rPr>
        <w:t>.</w:t>
      </w:r>
    </w:p>
    <w:p w14:paraId="2BE536A7" w14:textId="5CFC42DE" w:rsidR="00030C9C" w:rsidRDefault="00030C9C" w:rsidP="00030C9C"/>
    <w:p w14:paraId="549E139E" w14:textId="4F636D7D" w:rsidR="00341F16" w:rsidRDefault="00341F16" w:rsidP="00030C9C"/>
    <w:p w14:paraId="346C2D20" w14:textId="77777777" w:rsidR="00341F16" w:rsidRDefault="00341F16" w:rsidP="00030C9C"/>
    <w:p w14:paraId="136E7299" w14:textId="675B0BC2" w:rsidR="00030C9C" w:rsidRPr="00E80197" w:rsidRDefault="00030C9C" w:rsidP="00030C9C">
      <w:pPr>
        <w:rPr>
          <w:i w:val="0"/>
          <w:iCs/>
        </w:rPr>
      </w:pPr>
      <w:r w:rsidRPr="00E80197">
        <w:rPr>
          <w:b/>
          <w:i w:val="0"/>
          <w:iCs/>
        </w:rPr>
        <w:lastRenderedPageBreak/>
        <w:t xml:space="preserve">Ad. </w:t>
      </w:r>
      <w:r w:rsidR="00E80197">
        <w:rPr>
          <w:b/>
          <w:i w:val="0"/>
          <w:iCs/>
        </w:rPr>
        <w:t>5</w:t>
      </w:r>
    </w:p>
    <w:p w14:paraId="68523D24" w14:textId="355A7725" w:rsidR="00E80197" w:rsidRDefault="00030C9C" w:rsidP="00E80197">
      <w:pPr>
        <w:tabs>
          <w:tab w:val="left" w:pos="0"/>
        </w:tabs>
        <w:rPr>
          <w:i w:val="0"/>
          <w:iCs/>
        </w:rPr>
      </w:pPr>
      <w:r w:rsidRPr="00E80197">
        <w:rPr>
          <w:i w:val="0"/>
          <w:iCs/>
        </w:rPr>
        <w:t>Dyrektor Powiatowego Centrum Pomocy Rodzinie w Gołdapi Pani Małgorzata Gryszkowska</w:t>
      </w:r>
      <w:r w:rsidR="00E80197">
        <w:rPr>
          <w:i w:val="0"/>
          <w:iCs/>
        </w:rPr>
        <w:t xml:space="preserve"> </w:t>
      </w:r>
      <w:r w:rsidRPr="00E80197">
        <w:rPr>
          <w:bCs/>
          <w:i w:val="0"/>
          <w:iCs/>
        </w:rPr>
        <w:t xml:space="preserve">przedstawiła sprawozdanie </w:t>
      </w:r>
      <w:r w:rsidRPr="00E80197">
        <w:rPr>
          <w:i w:val="0"/>
          <w:iCs/>
        </w:rPr>
        <w:t>z realizacji powiatowej strategii rozwiązywania problemów społecznych w roku 202</w:t>
      </w:r>
      <w:r w:rsidR="00BA7C92">
        <w:rPr>
          <w:i w:val="0"/>
          <w:iCs/>
        </w:rPr>
        <w:t>1</w:t>
      </w:r>
      <w:r w:rsidRPr="00E80197">
        <w:rPr>
          <w:bCs/>
          <w:sz w:val="20"/>
          <w:szCs w:val="20"/>
        </w:rPr>
        <w:t xml:space="preserve"> </w:t>
      </w:r>
      <w:r w:rsidRPr="00E80197">
        <w:rPr>
          <w:iCs/>
          <w:sz w:val="20"/>
          <w:szCs w:val="20"/>
        </w:rPr>
        <w:t xml:space="preserve">/sprawozdanie w formie prezentacji multimedialnej w załączniku – zał. nr </w:t>
      </w:r>
      <w:r w:rsidR="00BA7C92">
        <w:rPr>
          <w:iCs/>
          <w:sz w:val="20"/>
          <w:szCs w:val="20"/>
        </w:rPr>
        <w:t>5</w:t>
      </w:r>
      <w:r w:rsidRPr="00E80197">
        <w:rPr>
          <w:iCs/>
          <w:sz w:val="20"/>
          <w:szCs w:val="20"/>
        </w:rPr>
        <w:br/>
        <w:t>do protokołu/</w:t>
      </w:r>
    </w:p>
    <w:p w14:paraId="5AEB73E6" w14:textId="44A425FD" w:rsidR="00030C9C" w:rsidRPr="00E80197" w:rsidRDefault="00030C9C" w:rsidP="00E80197">
      <w:pPr>
        <w:tabs>
          <w:tab w:val="left" w:pos="0"/>
        </w:tabs>
        <w:rPr>
          <w:i w:val="0"/>
          <w:iCs/>
        </w:rPr>
      </w:pPr>
      <w:r w:rsidRPr="00E80197">
        <w:rPr>
          <w:i w:val="0"/>
          <w:iCs/>
        </w:rPr>
        <w:t>Dyrektor Powiatowego Centrum Pomocy Rodzinie w Gołdapi Pani Małgorzata Gryszkowska</w:t>
      </w:r>
    </w:p>
    <w:p w14:paraId="15CA212A" w14:textId="22815D83" w:rsidR="00030C9C" w:rsidRPr="00E80197" w:rsidRDefault="00030C9C" w:rsidP="00030C9C">
      <w:pPr>
        <w:rPr>
          <w:bCs/>
          <w:i w:val="0"/>
          <w:iCs/>
        </w:rPr>
      </w:pPr>
      <w:r w:rsidRPr="00E80197">
        <w:rPr>
          <w:bCs/>
          <w:i w:val="0"/>
          <w:iCs/>
        </w:rPr>
        <w:t xml:space="preserve">szczegółowo omówiła sprawozdanie </w:t>
      </w:r>
      <w:r w:rsidRPr="00E80197">
        <w:rPr>
          <w:i w:val="0"/>
          <w:iCs/>
        </w:rPr>
        <w:t>z realizacji powiatowej strategii rozwiązywania problemów społecznych w roku 202</w:t>
      </w:r>
      <w:r w:rsidR="00BA7C92">
        <w:rPr>
          <w:i w:val="0"/>
          <w:iCs/>
        </w:rPr>
        <w:t>1</w:t>
      </w:r>
      <w:r w:rsidRPr="00E80197">
        <w:rPr>
          <w:i w:val="0"/>
          <w:iCs/>
        </w:rPr>
        <w:t xml:space="preserve"> </w:t>
      </w:r>
      <w:r w:rsidRPr="00E80197">
        <w:rPr>
          <w:bCs/>
          <w:i w:val="0"/>
          <w:iCs/>
        </w:rPr>
        <w:t xml:space="preserve">w formie prezentacji multimedialnej. </w:t>
      </w:r>
    </w:p>
    <w:p w14:paraId="0666FD3C" w14:textId="77777777" w:rsidR="00030C9C" w:rsidRDefault="00030C9C" w:rsidP="00030C9C">
      <w:pPr>
        <w:rPr>
          <w:bCs/>
        </w:rPr>
      </w:pPr>
    </w:p>
    <w:p w14:paraId="380DAA62" w14:textId="4B60B2A9" w:rsidR="00030C9C" w:rsidRDefault="00030C9C" w:rsidP="00030C9C">
      <w:pPr>
        <w:rPr>
          <w:bCs/>
          <w:i w:val="0"/>
          <w:iCs/>
        </w:rPr>
      </w:pPr>
      <w:r w:rsidRPr="00E80197">
        <w:rPr>
          <w:bCs/>
          <w:i w:val="0"/>
          <w:iCs/>
        </w:rPr>
        <w:t>Przewodnicząc</w:t>
      </w:r>
      <w:r w:rsidR="00E80197" w:rsidRPr="00E80197">
        <w:rPr>
          <w:bCs/>
          <w:i w:val="0"/>
          <w:iCs/>
        </w:rPr>
        <w:t>a</w:t>
      </w:r>
      <w:r w:rsidRPr="00E80197">
        <w:rPr>
          <w:bCs/>
          <w:i w:val="0"/>
          <w:iCs/>
        </w:rPr>
        <w:t xml:space="preserve"> zapytał</w:t>
      </w:r>
      <w:r w:rsidR="00E80197" w:rsidRPr="00E80197">
        <w:rPr>
          <w:bCs/>
          <w:i w:val="0"/>
          <w:iCs/>
        </w:rPr>
        <w:t>a</w:t>
      </w:r>
      <w:r w:rsidRPr="00E80197">
        <w:rPr>
          <w:bCs/>
          <w:i w:val="0"/>
          <w:iCs/>
        </w:rPr>
        <w:t xml:space="preserve">, czy są pytania do przedstawionego sprawozdania? </w:t>
      </w:r>
    </w:p>
    <w:p w14:paraId="671228B1" w14:textId="77777777" w:rsidR="0018692A" w:rsidRDefault="0018692A" w:rsidP="00030C9C">
      <w:pPr>
        <w:rPr>
          <w:bCs/>
          <w:i w:val="0"/>
          <w:iCs/>
        </w:rPr>
      </w:pPr>
    </w:p>
    <w:p w14:paraId="55824D62" w14:textId="53B9341B" w:rsidR="006667BB" w:rsidRPr="00341F16" w:rsidRDefault="006667BB" w:rsidP="00030C9C">
      <w:pPr>
        <w:rPr>
          <w:bCs/>
          <w:i w:val="0"/>
          <w:iCs/>
          <w:color w:val="auto"/>
        </w:rPr>
      </w:pPr>
      <w:r w:rsidRPr="00341F16">
        <w:rPr>
          <w:bCs/>
          <w:i w:val="0"/>
          <w:iCs/>
          <w:color w:val="auto"/>
        </w:rPr>
        <w:t xml:space="preserve">Starosta Pani Marzanna Wardziejewska poinformowała, że liczba osób korzystających </w:t>
      </w:r>
      <w:r w:rsidR="002F5A1E" w:rsidRPr="00341F16">
        <w:rPr>
          <w:bCs/>
          <w:i w:val="0"/>
          <w:iCs/>
          <w:color w:val="auto"/>
        </w:rPr>
        <w:br/>
      </w:r>
      <w:r w:rsidRPr="00341F16">
        <w:rPr>
          <w:bCs/>
          <w:i w:val="0"/>
          <w:iCs/>
          <w:color w:val="auto"/>
        </w:rPr>
        <w:t>z pomocy psychologicznej jest imponująca.</w:t>
      </w:r>
    </w:p>
    <w:p w14:paraId="49E1640A" w14:textId="77777777" w:rsidR="006667BB" w:rsidRDefault="006667BB" w:rsidP="00030C9C">
      <w:pPr>
        <w:rPr>
          <w:bCs/>
          <w:i w:val="0"/>
          <w:iCs/>
          <w:color w:val="FF0000"/>
        </w:rPr>
      </w:pPr>
    </w:p>
    <w:p w14:paraId="18114D35" w14:textId="48A553E4" w:rsidR="006667BB" w:rsidRDefault="006667BB" w:rsidP="00030C9C">
      <w:pPr>
        <w:rPr>
          <w:i w:val="0"/>
          <w:iCs/>
        </w:rPr>
      </w:pPr>
      <w:r w:rsidRPr="00E80197">
        <w:rPr>
          <w:i w:val="0"/>
          <w:iCs/>
        </w:rPr>
        <w:t>Dyrektor Powiatowego Centrum Pomocy Rodzinie w Gołdapi Pani Małgorzata Gryszkowska</w:t>
      </w:r>
      <w:r>
        <w:rPr>
          <w:i w:val="0"/>
          <w:iCs/>
        </w:rPr>
        <w:t xml:space="preserve"> dodała, że podana liczba dotyczy liczby osób, a nie wizyt.</w:t>
      </w:r>
    </w:p>
    <w:p w14:paraId="0569D88D" w14:textId="77777777" w:rsidR="006667BB" w:rsidRDefault="006667BB" w:rsidP="00030C9C">
      <w:pPr>
        <w:rPr>
          <w:i w:val="0"/>
          <w:iCs/>
        </w:rPr>
      </w:pPr>
    </w:p>
    <w:p w14:paraId="0990344A" w14:textId="3DBA81BD" w:rsidR="006667BB" w:rsidRPr="00341F16" w:rsidRDefault="006667BB" w:rsidP="00030C9C">
      <w:pPr>
        <w:rPr>
          <w:bCs/>
          <w:i w:val="0"/>
          <w:iCs/>
          <w:color w:val="auto"/>
        </w:rPr>
      </w:pPr>
      <w:r w:rsidRPr="00341F16">
        <w:rPr>
          <w:bCs/>
          <w:i w:val="0"/>
          <w:iCs/>
          <w:color w:val="auto"/>
        </w:rPr>
        <w:t xml:space="preserve">Starosta Pani Marzanna Wardziejewska przyznała, że te wyniki świadczą o dużej potrzebie pomocy psychologicznej mieszkańców. </w:t>
      </w:r>
    </w:p>
    <w:p w14:paraId="3710048E" w14:textId="77777777" w:rsidR="006667BB" w:rsidRPr="00E80197" w:rsidRDefault="006667BB" w:rsidP="00030C9C">
      <w:pPr>
        <w:rPr>
          <w:bCs/>
          <w:i w:val="0"/>
          <w:iCs/>
        </w:rPr>
      </w:pPr>
    </w:p>
    <w:p w14:paraId="78C54A53" w14:textId="10850E45" w:rsidR="00030C9C" w:rsidRPr="00E80197" w:rsidRDefault="0018692A" w:rsidP="00030C9C">
      <w:pPr>
        <w:rPr>
          <w:bCs/>
          <w:i w:val="0"/>
          <w:iCs/>
          <w:color w:val="FF0000"/>
        </w:rPr>
      </w:pPr>
      <w:r>
        <w:rPr>
          <w:bCs/>
          <w:i w:val="0"/>
          <w:iCs/>
        </w:rPr>
        <w:t>Więcej p</w:t>
      </w:r>
      <w:r w:rsidR="00030C9C" w:rsidRPr="00E80197">
        <w:rPr>
          <w:bCs/>
          <w:i w:val="0"/>
          <w:iCs/>
        </w:rPr>
        <w:t>ytań nie zgłoszono.</w:t>
      </w:r>
    </w:p>
    <w:p w14:paraId="43C14A90" w14:textId="678A404B" w:rsidR="00030C9C" w:rsidRPr="00E80197" w:rsidRDefault="00030C9C" w:rsidP="00030C9C">
      <w:pPr>
        <w:rPr>
          <w:bCs/>
          <w:i w:val="0"/>
          <w:iCs/>
          <w:color w:val="FF0000"/>
        </w:rPr>
      </w:pPr>
      <w:r w:rsidRPr="00E80197">
        <w:rPr>
          <w:bCs/>
          <w:i w:val="0"/>
          <w:iCs/>
        </w:rPr>
        <w:t>Przewodnicząc</w:t>
      </w:r>
      <w:r w:rsidR="00E80197" w:rsidRPr="00E80197">
        <w:rPr>
          <w:bCs/>
          <w:i w:val="0"/>
          <w:iCs/>
        </w:rPr>
        <w:t>a</w:t>
      </w:r>
      <w:r w:rsidRPr="00E80197">
        <w:rPr>
          <w:bCs/>
          <w:i w:val="0"/>
          <w:iCs/>
        </w:rPr>
        <w:t xml:space="preserve"> przeprowadził</w:t>
      </w:r>
      <w:r w:rsidR="00E80197" w:rsidRPr="00E80197">
        <w:rPr>
          <w:bCs/>
          <w:i w:val="0"/>
          <w:iCs/>
        </w:rPr>
        <w:t>a</w:t>
      </w:r>
      <w:r w:rsidRPr="00E80197">
        <w:rPr>
          <w:bCs/>
          <w:i w:val="0"/>
          <w:iCs/>
        </w:rPr>
        <w:t xml:space="preserve"> głosowanie.</w:t>
      </w:r>
    </w:p>
    <w:p w14:paraId="69564C41" w14:textId="77777777" w:rsidR="00030C9C" w:rsidRDefault="00030C9C" w:rsidP="00030C9C">
      <w:pPr>
        <w:rPr>
          <w:b/>
          <w:bCs/>
          <w:u w:val="single"/>
        </w:rPr>
      </w:pPr>
    </w:p>
    <w:p w14:paraId="2EB84091" w14:textId="40DD8A5F" w:rsidR="00030C9C" w:rsidRPr="001002EE" w:rsidRDefault="00E80197" w:rsidP="00030C9C">
      <w:pPr>
        <w:rPr>
          <w:b/>
          <w:i w:val="0"/>
          <w:iCs/>
        </w:rPr>
      </w:pPr>
      <w:r w:rsidRPr="001002EE">
        <w:rPr>
          <w:b/>
          <w:i w:val="0"/>
          <w:iCs/>
        </w:rPr>
        <w:t xml:space="preserve">Zarząd Powiatu </w:t>
      </w:r>
      <w:r w:rsidR="00030C9C" w:rsidRPr="001002EE">
        <w:rPr>
          <w:b/>
          <w:i w:val="0"/>
          <w:iCs/>
        </w:rPr>
        <w:t>przyj</w:t>
      </w:r>
      <w:r w:rsidR="009024CD" w:rsidRPr="001002EE">
        <w:rPr>
          <w:b/>
          <w:i w:val="0"/>
          <w:iCs/>
        </w:rPr>
        <w:t>ął</w:t>
      </w:r>
      <w:r w:rsidR="00030C9C" w:rsidRPr="001002EE">
        <w:rPr>
          <w:b/>
          <w:i w:val="0"/>
          <w:iCs/>
        </w:rPr>
        <w:t xml:space="preserve"> jednogłośnie </w:t>
      </w:r>
      <w:r w:rsidR="00030C9C" w:rsidRPr="001002EE">
        <w:rPr>
          <w:b/>
          <w:bCs/>
          <w:i w:val="0"/>
          <w:iCs/>
        </w:rPr>
        <w:t xml:space="preserve">sprawozdanie </w:t>
      </w:r>
      <w:r w:rsidR="00030C9C" w:rsidRPr="001002EE">
        <w:rPr>
          <w:b/>
          <w:i w:val="0"/>
          <w:iCs/>
        </w:rPr>
        <w:t>z realizacji powiatowej strategii rozwiązywania problemów społecznych w roku 202</w:t>
      </w:r>
      <w:r w:rsidR="00BA7C92">
        <w:rPr>
          <w:b/>
          <w:i w:val="0"/>
          <w:iCs/>
        </w:rPr>
        <w:t>1</w:t>
      </w:r>
      <w:r w:rsidR="00030C9C" w:rsidRPr="001002EE">
        <w:rPr>
          <w:b/>
          <w:i w:val="0"/>
          <w:iCs/>
        </w:rPr>
        <w:t>.</w:t>
      </w:r>
    </w:p>
    <w:p w14:paraId="6D91C42E" w14:textId="77777777" w:rsidR="00030C9C" w:rsidRPr="00F0413E" w:rsidRDefault="00030C9C" w:rsidP="00030C9C"/>
    <w:p w14:paraId="0C1FF9D2" w14:textId="0166BC17" w:rsidR="00030C9C" w:rsidRPr="001002EE" w:rsidRDefault="00030C9C" w:rsidP="00030C9C">
      <w:pPr>
        <w:rPr>
          <w:b/>
          <w:i w:val="0"/>
          <w:iCs/>
        </w:rPr>
      </w:pPr>
      <w:r w:rsidRPr="001002EE">
        <w:rPr>
          <w:b/>
          <w:i w:val="0"/>
          <w:iCs/>
        </w:rPr>
        <w:t xml:space="preserve">Ad. </w:t>
      </w:r>
      <w:r w:rsidR="001002EE" w:rsidRPr="001002EE">
        <w:rPr>
          <w:b/>
          <w:i w:val="0"/>
          <w:iCs/>
        </w:rPr>
        <w:t>6</w:t>
      </w:r>
      <w:r w:rsidRPr="001002EE">
        <w:rPr>
          <w:b/>
          <w:i w:val="0"/>
          <w:iCs/>
        </w:rPr>
        <w:t>.</w:t>
      </w:r>
    </w:p>
    <w:p w14:paraId="41BFB05A" w14:textId="413AF5A7" w:rsidR="00030C9C" w:rsidRPr="00335E03" w:rsidRDefault="00030C9C" w:rsidP="00030C9C">
      <w:pPr>
        <w:tabs>
          <w:tab w:val="left" w:pos="0"/>
        </w:tabs>
        <w:rPr>
          <w:i w:val="0"/>
        </w:rPr>
      </w:pPr>
      <w:r w:rsidRPr="001002EE">
        <w:rPr>
          <w:i w:val="0"/>
          <w:iCs/>
        </w:rPr>
        <w:t xml:space="preserve">Dyrektor Powiatowego Centrum Pomocy Rodzinie w Gołdapi Pani Małgorzata Gryszkowska </w:t>
      </w:r>
      <w:r w:rsidRPr="001002EE">
        <w:rPr>
          <w:bCs/>
          <w:i w:val="0"/>
          <w:iCs/>
        </w:rPr>
        <w:t>przedstawiła sprawozdanie z</w:t>
      </w:r>
      <w:r w:rsidRPr="001002EE">
        <w:rPr>
          <w:i w:val="0"/>
          <w:iCs/>
        </w:rPr>
        <w:t xml:space="preserve"> realizacji „Powiatowego Programu Działań na Rzecz Osób Niepełnosprawnych” w roku 202</w:t>
      </w:r>
      <w:r w:rsidR="00BA7C92">
        <w:rPr>
          <w:i w:val="0"/>
          <w:iCs/>
        </w:rPr>
        <w:t>1</w:t>
      </w:r>
      <w:r w:rsidRPr="00335E03">
        <w:t xml:space="preserve"> </w:t>
      </w:r>
      <w:r w:rsidRPr="001002EE">
        <w:rPr>
          <w:iCs/>
          <w:sz w:val="20"/>
          <w:szCs w:val="20"/>
        </w:rPr>
        <w:t xml:space="preserve">/informację  w formie prezentacji multimedialnej w załączeniu - zał. nr </w:t>
      </w:r>
      <w:r w:rsidR="00BA7C92">
        <w:rPr>
          <w:iCs/>
          <w:sz w:val="20"/>
          <w:szCs w:val="20"/>
        </w:rPr>
        <w:t xml:space="preserve">6 </w:t>
      </w:r>
      <w:r w:rsidRPr="001002EE">
        <w:rPr>
          <w:iCs/>
          <w:sz w:val="20"/>
          <w:szCs w:val="20"/>
        </w:rPr>
        <w:t>do protokołu/.</w:t>
      </w:r>
    </w:p>
    <w:p w14:paraId="71DD35F9" w14:textId="77777777" w:rsidR="00030C9C" w:rsidRPr="001002EE" w:rsidRDefault="00030C9C" w:rsidP="00030C9C">
      <w:pPr>
        <w:tabs>
          <w:tab w:val="left" w:pos="0"/>
        </w:tabs>
        <w:rPr>
          <w:i w:val="0"/>
          <w:iCs/>
        </w:rPr>
      </w:pPr>
      <w:r w:rsidRPr="001002EE">
        <w:rPr>
          <w:i w:val="0"/>
          <w:iCs/>
        </w:rPr>
        <w:t>Dyrektor Powiatowego Centrum Pomocy Rodzinie w Gołdapi Pani Małgorzata Gryszkowska</w:t>
      </w:r>
    </w:p>
    <w:p w14:paraId="4DB36FCF" w14:textId="77777777" w:rsidR="00341F16" w:rsidRDefault="00030C9C" w:rsidP="00030C9C">
      <w:pPr>
        <w:rPr>
          <w:i w:val="0"/>
          <w:iCs/>
        </w:rPr>
      </w:pPr>
      <w:r w:rsidRPr="001002EE">
        <w:rPr>
          <w:bCs/>
          <w:i w:val="0"/>
          <w:iCs/>
        </w:rPr>
        <w:t xml:space="preserve">bardzo szczegółowo omówiła dokonaną ocenę realizacji </w:t>
      </w:r>
      <w:r w:rsidRPr="001002EE">
        <w:rPr>
          <w:i w:val="0"/>
          <w:iCs/>
        </w:rPr>
        <w:t xml:space="preserve">„Powiatowego Programu Działań </w:t>
      </w:r>
      <w:r w:rsidRPr="001002EE">
        <w:rPr>
          <w:i w:val="0"/>
          <w:iCs/>
        </w:rPr>
        <w:br/>
        <w:t>na Rzecz Osób Niepełnosprawnych” w roku 202</w:t>
      </w:r>
      <w:r w:rsidR="0018692A">
        <w:rPr>
          <w:i w:val="0"/>
          <w:iCs/>
        </w:rPr>
        <w:t>1</w:t>
      </w:r>
      <w:r w:rsidRPr="001002EE">
        <w:rPr>
          <w:i w:val="0"/>
          <w:iCs/>
        </w:rPr>
        <w:t xml:space="preserve"> w formie prezentacji multimedialnej.  </w:t>
      </w:r>
    </w:p>
    <w:p w14:paraId="24A74756" w14:textId="2889E8C4" w:rsidR="00030C9C" w:rsidRPr="00341F16" w:rsidRDefault="00030C9C" w:rsidP="00030C9C">
      <w:pPr>
        <w:rPr>
          <w:i w:val="0"/>
          <w:iCs/>
        </w:rPr>
      </w:pPr>
      <w:r w:rsidRPr="001002EE">
        <w:rPr>
          <w:bCs/>
          <w:i w:val="0"/>
          <w:iCs/>
        </w:rPr>
        <w:lastRenderedPageBreak/>
        <w:t>Przewodnicząc</w:t>
      </w:r>
      <w:r w:rsidR="001002EE" w:rsidRPr="001002EE">
        <w:rPr>
          <w:bCs/>
          <w:i w:val="0"/>
          <w:iCs/>
        </w:rPr>
        <w:t>a</w:t>
      </w:r>
      <w:r w:rsidRPr="001002EE">
        <w:rPr>
          <w:bCs/>
          <w:i w:val="0"/>
          <w:iCs/>
        </w:rPr>
        <w:t xml:space="preserve"> zapytał</w:t>
      </w:r>
      <w:r w:rsidR="001002EE" w:rsidRPr="001002EE">
        <w:rPr>
          <w:bCs/>
          <w:i w:val="0"/>
          <w:iCs/>
        </w:rPr>
        <w:t>a</w:t>
      </w:r>
      <w:r w:rsidRPr="001002EE">
        <w:rPr>
          <w:bCs/>
          <w:i w:val="0"/>
          <w:iCs/>
        </w:rPr>
        <w:t>, czy są pytania do przedstawionego sprawozdania?</w:t>
      </w:r>
    </w:p>
    <w:p w14:paraId="406880E3" w14:textId="77777777" w:rsidR="00030C9C" w:rsidRDefault="00030C9C" w:rsidP="00030C9C">
      <w:pPr>
        <w:rPr>
          <w:bCs/>
        </w:rPr>
      </w:pPr>
    </w:p>
    <w:p w14:paraId="04256BB8" w14:textId="77777777" w:rsidR="00030C9C" w:rsidRPr="001002EE" w:rsidRDefault="00030C9C" w:rsidP="00030C9C">
      <w:pPr>
        <w:rPr>
          <w:bCs/>
          <w:i w:val="0"/>
          <w:iCs/>
          <w:color w:val="FF0000"/>
        </w:rPr>
      </w:pPr>
      <w:r w:rsidRPr="001002EE">
        <w:rPr>
          <w:bCs/>
          <w:i w:val="0"/>
          <w:iCs/>
        </w:rPr>
        <w:t>Pytań nie zgłoszono.</w:t>
      </w:r>
    </w:p>
    <w:p w14:paraId="2AA230DC" w14:textId="24E7AF56" w:rsidR="00030C9C" w:rsidRPr="001002EE" w:rsidRDefault="00030C9C" w:rsidP="00030C9C">
      <w:pPr>
        <w:rPr>
          <w:bCs/>
          <w:i w:val="0"/>
          <w:iCs/>
        </w:rPr>
      </w:pPr>
      <w:r w:rsidRPr="001002EE">
        <w:rPr>
          <w:bCs/>
          <w:i w:val="0"/>
          <w:iCs/>
        </w:rPr>
        <w:t>Przewodnicząc</w:t>
      </w:r>
      <w:r w:rsidR="001002EE" w:rsidRPr="001002EE">
        <w:rPr>
          <w:bCs/>
          <w:i w:val="0"/>
          <w:iCs/>
        </w:rPr>
        <w:t>a</w:t>
      </w:r>
      <w:r w:rsidRPr="001002EE">
        <w:rPr>
          <w:bCs/>
          <w:i w:val="0"/>
          <w:iCs/>
        </w:rPr>
        <w:t xml:space="preserve"> przeprowadził</w:t>
      </w:r>
      <w:r w:rsidR="001002EE" w:rsidRPr="001002EE">
        <w:rPr>
          <w:bCs/>
          <w:i w:val="0"/>
          <w:iCs/>
        </w:rPr>
        <w:t>a</w:t>
      </w:r>
      <w:r w:rsidRPr="001002EE">
        <w:rPr>
          <w:bCs/>
          <w:i w:val="0"/>
          <w:iCs/>
        </w:rPr>
        <w:t xml:space="preserve"> głosowanie.</w:t>
      </w:r>
    </w:p>
    <w:p w14:paraId="2B39388C" w14:textId="77777777" w:rsidR="00030C9C" w:rsidRDefault="00030C9C" w:rsidP="00030C9C">
      <w:pPr>
        <w:rPr>
          <w:bCs/>
        </w:rPr>
      </w:pPr>
    </w:p>
    <w:p w14:paraId="4D3B176B" w14:textId="7C6CE7C9" w:rsidR="00030C9C" w:rsidRPr="001002EE" w:rsidRDefault="001002EE" w:rsidP="00030C9C">
      <w:pPr>
        <w:rPr>
          <w:b/>
          <w:i w:val="0"/>
          <w:iCs/>
        </w:rPr>
      </w:pPr>
      <w:r w:rsidRPr="001002EE">
        <w:rPr>
          <w:b/>
          <w:i w:val="0"/>
          <w:iCs/>
        </w:rPr>
        <w:t>Zarząd Powiatu</w:t>
      </w:r>
      <w:r w:rsidR="00030C9C" w:rsidRPr="001002EE">
        <w:rPr>
          <w:b/>
          <w:i w:val="0"/>
          <w:iCs/>
        </w:rPr>
        <w:t xml:space="preserve"> jednogłośnie</w:t>
      </w:r>
      <w:r w:rsidRPr="001002EE">
        <w:rPr>
          <w:b/>
          <w:i w:val="0"/>
          <w:iCs/>
        </w:rPr>
        <w:t xml:space="preserve"> przyjął</w:t>
      </w:r>
      <w:r w:rsidR="00030C9C" w:rsidRPr="001002EE">
        <w:rPr>
          <w:b/>
          <w:i w:val="0"/>
          <w:iCs/>
        </w:rPr>
        <w:t xml:space="preserve"> sprawozdanie z  realizacji „Powiatowego Programu Działań na Rzecz Osób Niepełnosprawnych” w roku 202</w:t>
      </w:r>
      <w:r w:rsidR="0018692A">
        <w:rPr>
          <w:b/>
          <w:i w:val="0"/>
          <w:iCs/>
        </w:rPr>
        <w:t>1</w:t>
      </w:r>
      <w:r w:rsidR="00030C9C" w:rsidRPr="001002EE">
        <w:rPr>
          <w:b/>
          <w:i w:val="0"/>
          <w:iCs/>
        </w:rPr>
        <w:t>.</w:t>
      </w:r>
    </w:p>
    <w:p w14:paraId="6EFE456D" w14:textId="77777777" w:rsidR="00030C9C" w:rsidRDefault="00030C9C" w:rsidP="00030C9C">
      <w:pPr>
        <w:rPr>
          <w:b/>
        </w:rPr>
      </w:pPr>
    </w:p>
    <w:p w14:paraId="2BBA5378" w14:textId="072996A3" w:rsidR="00030C9C" w:rsidRPr="001002EE" w:rsidRDefault="00030C9C" w:rsidP="00030C9C">
      <w:pPr>
        <w:rPr>
          <w:b/>
          <w:i w:val="0"/>
          <w:iCs/>
        </w:rPr>
      </w:pPr>
      <w:r w:rsidRPr="001002EE">
        <w:rPr>
          <w:b/>
          <w:i w:val="0"/>
          <w:iCs/>
        </w:rPr>
        <w:t xml:space="preserve">Ad. </w:t>
      </w:r>
      <w:r w:rsidR="001002EE">
        <w:rPr>
          <w:b/>
          <w:i w:val="0"/>
          <w:iCs/>
        </w:rPr>
        <w:t>7</w:t>
      </w:r>
    </w:p>
    <w:p w14:paraId="0BD1B86E" w14:textId="4446A95A" w:rsidR="001002EE" w:rsidRDefault="00030C9C" w:rsidP="00030C9C">
      <w:pPr>
        <w:tabs>
          <w:tab w:val="left" w:pos="0"/>
        </w:tabs>
        <w:rPr>
          <w:i w:val="0"/>
          <w:sz w:val="20"/>
          <w:szCs w:val="20"/>
        </w:rPr>
      </w:pPr>
      <w:r w:rsidRPr="001002EE">
        <w:rPr>
          <w:i w:val="0"/>
          <w:iCs/>
        </w:rPr>
        <w:t xml:space="preserve">Dyrektor Powiatowego Centrum Pomocy Rodzinie w Gołdapi Pani Małgorzata Gryszkowska </w:t>
      </w:r>
      <w:r w:rsidRPr="001002EE">
        <w:rPr>
          <w:bCs/>
          <w:i w:val="0"/>
          <w:iCs/>
        </w:rPr>
        <w:t xml:space="preserve">przedstawiła informacje z zakresu </w:t>
      </w:r>
      <w:r w:rsidRPr="001002EE">
        <w:rPr>
          <w:i w:val="0"/>
          <w:iCs/>
        </w:rPr>
        <w:t>dokonania oceny zasobów pomocy społecznej za rok 202</w:t>
      </w:r>
      <w:r w:rsidR="0018692A">
        <w:rPr>
          <w:i w:val="0"/>
          <w:iCs/>
        </w:rPr>
        <w:t xml:space="preserve">1 </w:t>
      </w:r>
      <w:r w:rsidRPr="001002EE">
        <w:rPr>
          <w:i w:val="0"/>
          <w:iCs/>
        </w:rPr>
        <w:t>dla Powiatu Gołdapskiego</w:t>
      </w:r>
      <w:r w:rsidRPr="00335E03">
        <w:rPr>
          <w:bCs/>
        </w:rPr>
        <w:t xml:space="preserve"> </w:t>
      </w:r>
      <w:r w:rsidRPr="001002EE">
        <w:rPr>
          <w:iCs/>
          <w:sz w:val="20"/>
          <w:szCs w:val="20"/>
        </w:rPr>
        <w:t xml:space="preserve">/informację  w formie prezentacji multimedialnej w załączeniu - zał. nr </w:t>
      </w:r>
      <w:r w:rsidR="0018692A">
        <w:rPr>
          <w:iCs/>
          <w:sz w:val="20"/>
          <w:szCs w:val="20"/>
        </w:rPr>
        <w:t>7</w:t>
      </w:r>
      <w:r w:rsidR="001002EE" w:rsidRPr="001002EE">
        <w:rPr>
          <w:iCs/>
          <w:sz w:val="20"/>
          <w:szCs w:val="20"/>
        </w:rPr>
        <w:t xml:space="preserve"> </w:t>
      </w:r>
      <w:r w:rsidR="001002EE">
        <w:rPr>
          <w:iCs/>
          <w:sz w:val="20"/>
          <w:szCs w:val="20"/>
        </w:rPr>
        <w:br/>
      </w:r>
      <w:r w:rsidRPr="001002EE">
        <w:rPr>
          <w:iCs/>
          <w:sz w:val="20"/>
          <w:szCs w:val="20"/>
        </w:rPr>
        <w:t>do protokołu/.</w:t>
      </w:r>
    </w:p>
    <w:p w14:paraId="5A13C4E9" w14:textId="4902CF26" w:rsidR="00030C9C" w:rsidRPr="001002EE" w:rsidRDefault="00030C9C" w:rsidP="00030C9C">
      <w:pPr>
        <w:tabs>
          <w:tab w:val="left" w:pos="0"/>
        </w:tabs>
        <w:rPr>
          <w:i w:val="0"/>
          <w:sz w:val="20"/>
          <w:szCs w:val="20"/>
        </w:rPr>
      </w:pPr>
      <w:r w:rsidRPr="001002EE">
        <w:rPr>
          <w:i w:val="0"/>
          <w:iCs/>
        </w:rPr>
        <w:t>Dyrektor Powiatowego Centrum Pomocy Rodzinie w Gołdapi Pani Małgorzata Gryszkowska</w:t>
      </w:r>
    </w:p>
    <w:p w14:paraId="4375FB2E" w14:textId="77D53269" w:rsidR="00030C9C" w:rsidRPr="001002EE" w:rsidRDefault="00030C9C" w:rsidP="00030C9C">
      <w:pPr>
        <w:rPr>
          <w:i w:val="0"/>
          <w:iCs/>
        </w:rPr>
      </w:pPr>
      <w:r w:rsidRPr="001002EE">
        <w:rPr>
          <w:bCs/>
          <w:i w:val="0"/>
          <w:iCs/>
        </w:rPr>
        <w:t xml:space="preserve">bardzo szczegółowo omówiła dokonaną </w:t>
      </w:r>
      <w:r w:rsidRPr="001002EE">
        <w:rPr>
          <w:i w:val="0"/>
          <w:iCs/>
        </w:rPr>
        <w:t>ocenę zasobów pomocy społecznej za rok 202</w:t>
      </w:r>
      <w:r w:rsidR="0018692A">
        <w:rPr>
          <w:i w:val="0"/>
          <w:iCs/>
        </w:rPr>
        <w:t>1</w:t>
      </w:r>
      <w:r w:rsidRPr="001002EE">
        <w:rPr>
          <w:i w:val="0"/>
          <w:iCs/>
        </w:rPr>
        <w:t xml:space="preserve"> </w:t>
      </w:r>
      <w:r w:rsidR="00341F16">
        <w:rPr>
          <w:i w:val="0"/>
          <w:iCs/>
        </w:rPr>
        <w:br/>
      </w:r>
      <w:r w:rsidRPr="001002EE">
        <w:rPr>
          <w:i w:val="0"/>
          <w:iCs/>
        </w:rPr>
        <w:t>dla Powiatu Gołdapskiego</w:t>
      </w:r>
    </w:p>
    <w:p w14:paraId="2031FA11" w14:textId="77777777" w:rsidR="00030C9C" w:rsidRDefault="00030C9C" w:rsidP="00030C9C"/>
    <w:p w14:paraId="3853164C" w14:textId="3A77DBFE" w:rsidR="00030C9C" w:rsidRPr="001002EE" w:rsidRDefault="00030C9C" w:rsidP="00030C9C">
      <w:pPr>
        <w:rPr>
          <w:bCs/>
          <w:i w:val="0"/>
          <w:iCs/>
        </w:rPr>
      </w:pPr>
      <w:r w:rsidRPr="001002EE">
        <w:rPr>
          <w:bCs/>
          <w:i w:val="0"/>
          <w:iCs/>
        </w:rPr>
        <w:t>Przewodnicząc</w:t>
      </w:r>
      <w:r w:rsidR="001002EE" w:rsidRPr="001002EE">
        <w:rPr>
          <w:bCs/>
          <w:i w:val="0"/>
          <w:iCs/>
        </w:rPr>
        <w:t>a</w:t>
      </w:r>
      <w:r w:rsidRPr="001002EE">
        <w:rPr>
          <w:bCs/>
          <w:i w:val="0"/>
          <w:iCs/>
        </w:rPr>
        <w:t xml:space="preserve"> zapytał</w:t>
      </w:r>
      <w:r w:rsidR="001002EE" w:rsidRPr="001002EE">
        <w:rPr>
          <w:bCs/>
          <w:i w:val="0"/>
          <w:iCs/>
        </w:rPr>
        <w:t>a</w:t>
      </w:r>
      <w:r w:rsidRPr="001002EE">
        <w:rPr>
          <w:bCs/>
          <w:i w:val="0"/>
          <w:iCs/>
        </w:rPr>
        <w:t>, czy są pytania do przedstawionego sprawozdania?</w:t>
      </w:r>
    </w:p>
    <w:p w14:paraId="668B3D52" w14:textId="77777777" w:rsidR="00030C9C" w:rsidRPr="001002EE" w:rsidRDefault="00030C9C" w:rsidP="00030C9C">
      <w:pPr>
        <w:rPr>
          <w:bCs/>
          <w:i w:val="0"/>
          <w:iCs/>
        </w:rPr>
      </w:pPr>
    </w:p>
    <w:p w14:paraId="06BC5938" w14:textId="77777777" w:rsidR="00030C9C" w:rsidRPr="001002EE" w:rsidRDefault="00030C9C" w:rsidP="00030C9C">
      <w:pPr>
        <w:rPr>
          <w:bCs/>
          <w:i w:val="0"/>
          <w:iCs/>
          <w:color w:val="FF0000"/>
        </w:rPr>
      </w:pPr>
      <w:r w:rsidRPr="001002EE">
        <w:rPr>
          <w:bCs/>
          <w:i w:val="0"/>
          <w:iCs/>
        </w:rPr>
        <w:t>Pytań nie zgłoszono.</w:t>
      </w:r>
    </w:p>
    <w:p w14:paraId="02B77870" w14:textId="5E33698A" w:rsidR="00030C9C" w:rsidRPr="001002EE" w:rsidRDefault="00030C9C" w:rsidP="00030C9C">
      <w:pPr>
        <w:rPr>
          <w:bCs/>
          <w:i w:val="0"/>
          <w:iCs/>
        </w:rPr>
      </w:pPr>
      <w:r w:rsidRPr="001002EE">
        <w:rPr>
          <w:bCs/>
          <w:i w:val="0"/>
          <w:iCs/>
        </w:rPr>
        <w:t>Przewodnicząc</w:t>
      </w:r>
      <w:r w:rsidR="001002EE" w:rsidRPr="001002EE">
        <w:rPr>
          <w:bCs/>
          <w:i w:val="0"/>
          <w:iCs/>
        </w:rPr>
        <w:t>a</w:t>
      </w:r>
      <w:r w:rsidRPr="001002EE">
        <w:rPr>
          <w:bCs/>
          <w:i w:val="0"/>
          <w:iCs/>
        </w:rPr>
        <w:t xml:space="preserve"> przeprowadził</w:t>
      </w:r>
      <w:r w:rsidR="001002EE" w:rsidRPr="001002EE">
        <w:rPr>
          <w:bCs/>
          <w:i w:val="0"/>
          <w:iCs/>
        </w:rPr>
        <w:t>a</w:t>
      </w:r>
      <w:r w:rsidRPr="001002EE">
        <w:rPr>
          <w:bCs/>
          <w:i w:val="0"/>
          <w:iCs/>
        </w:rPr>
        <w:t xml:space="preserve"> głosowanie.</w:t>
      </w:r>
    </w:p>
    <w:p w14:paraId="539411EA" w14:textId="77777777" w:rsidR="00030C9C" w:rsidRDefault="00030C9C" w:rsidP="00030C9C">
      <w:pPr>
        <w:rPr>
          <w:bCs/>
        </w:rPr>
      </w:pPr>
    </w:p>
    <w:p w14:paraId="728024CF" w14:textId="3757C3BB" w:rsidR="00030C9C" w:rsidRPr="001002EE" w:rsidRDefault="001002EE" w:rsidP="00030C9C">
      <w:pPr>
        <w:rPr>
          <w:b/>
          <w:i w:val="0"/>
          <w:iCs/>
        </w:rPr>
      </w:pPr>
      <w:r w:rsidRPr="001002EE">
        <w:rPr>
          <w:b/>
          <w:i w:val="0"/>
          <w:iCs/>
        </w:rPr>
        <w:t xml:space="preserve">Zarząd Powiatu </w:t>
      </w:r>
      <w:r w:rsidR="00030C9C" w:rsidRPr="001002EE">
        <w:rPr>
          <w:b/>
          <w:i w:val="0"/>
          <w:iCs/>
        </w:rPr>
        <w:t>jednogłośnie dokonała oceny  zasobów pomocy społecznej za rok 202</w:t>
      </w:r>
      <w:r w:rsidR="0018692A">
        <w:rPr>
          <w:b/>
          <w:i w:val="0"/>
          <w:iCs/>
        </w:rPr>
        <w:t>1</w:t>
      </w:r>
      <w:r w:rsidR="00030C9C" w:rsidRPr="001002EE">
        <w:rPr>
          <w:b/>
          <w:i w:val="0"/>
          <w:iCs/>
        </w:rPr>
        <w:t xml:space="preserve"> dla Powiatu Gołdapskiego.</w:t>
      </w:r>
    </w:p>
    <w:p w14:paraId="39111222" w14:textId="77777777" w:rsidR="00030C9C" w:rsidRDefault="00030C9C" w:rsidP="00030C9C"/>
    <w:p w14:paraId="5EF182C8" w14:textId="788904C6" w:rsidR="00030C9C" w:rsidRPr="001002EE" w:rsidRDefault="00030C9C" w:rsidP="00030C9C">
      <w:pPr>
        <w:rPr>
          <w:b/>
          <w:i w:val="0"/>
          <w:iCs/>
        </w:rPr>
      </w:pPr>
      <w:r w:rsidRPr="001002EE">
        <w:rPr>
          <w:b/>
          <w:i w:val="0"/>
          <w:iCs/>
        </w:rPr>
        <w:t xml:space="preserve">Ad. </w:t>
      </w:r>
      <w:r w:rsidR="001002EE">
        <w:rPr>
          <w:b/>
          <w:i w:val="0"/>
          <w:iCs/>
        </w:rPr>
        <w:t>8</w:t>
      </w:r>
      <w:r w:rsidRPr="001002EE">
        <w:rPr>
          <w:b/>
          <w:i w:val="0"/>
          <w:iCs/>
        </w:rPr>
        <w:t>.</w:t>
      </w:r>
    </w:p>
    <w:p w14:paraId="72332A17" w14:textId="3A97F83D" w:rsidR="00030C9C" w:rsidRPr="00510C34" w:rsidRDefault="0018692A" w:rsidP="00030C9C">
      <w:pPr>
        <w:tabs>
          <w:tab w:val="left" w:pos="0"/>
        </w:tabs>
        <w:rPr>
          <w:i w:val="0"/>
        </w:rPr>
      </w:pPr>
      <w:r>
        <w:rPr>
          <w:i w:val="0"/>
          <w:iCs/>
        </w:rPr>
        <w:t>Główny</w:t>
      </w:r>
      <w:r w:rsidR="00030C9C" w:rsidRPr="001002EE">
        <w:rPr>
          <w:i w:val="0"/>
          <w:iCs/>
        </w:rPr>
        <w:t xml:space="preserve"> specjalista ds. Zdrowia i Pomocy Społecznej Pani Magdalena Mackiewicz przedstawiła sprawozdanie z realizacji Powiatowego Programu Ochrony Zdrowia Psychicznego na lata 2017 – 2022</w:t>
      </w:r>
      <w:r w:rsidR="00030C9C" w:rsidRPr="00510C34">
        <w:t xml:space="preserve"> </w:t>
      </w:r>
      <w:r w:rsidR="00030C9C" w:rsidRPr="001002EE">
        <w:rPr>
          <w:iCs/>
          <w:sz w:val="20"/>
          <w:szCs w:val="20"/>
        </w:rPr>
        <w:t xml:space="preserve">/sprawozdanie w formie prezentacji multimedialnej  w załączeniu - zał. nr </w:t>
      </w:r>
      <w:r>
        <w:rPr>
          <w:iCs/>
          <w:sz w:val="20"/>
          <w:szCs w:val="20"/>
        </w:rPr>
        <w:t>8</w:t>
      </w:r>
      <w:r w:rsidR="00030C9C" w:rsidRPr="001002EE">
        <w:rPr>
          <w:iCs/>
          <w:sz w:val="20"/>
          <w:szCs w:val="20"/>
        </w:rPr>
        <w:t xml:space="preserve"> do protokołu/.</w:t>
      </w:r>
    </w:p>
    <w:p w14:paraId="2FE2A2BA" w14:textId="0E2E37E6" w:rsidR="00030C9C" w:rsidRPr="001002EE" w:rsidRDefault="0018692A" w:rsidP="00030C9C">
      <w:pPr>
        <w:tabs>
          <w:tab w:val="left" w:pos="0"/>
        </w:tabs>
        <w:rPr>
          <w:i w:val="0"/>
          <w:iCs/>
        </w:rPr>
      </w:pPr>
      <w:r>
        <w:rPr>
          <w:i w:val="0"/>
          <w:iCs/>
        </w:rPr>
        <w:t xml:space="preserve">Główny </w:t>
      </w:r>
      <w:r w:rsidR="00030C9C" w:rsidRPr="001002EE">
        <w:rPr>
          <w:i w:val="0"/>
          <w:iCs/>
        </w:rPr>
        <w:t xml:space="preserve">specjalista ds. Zdrowia i Pomocy Społecznej Pani Magdalena Mackiewicz bardzo szczegółowo omówiła sprawozdanie z realizacji Powiatowego Programu Ochrony Zdrowia Psychicznego na lata 2017 – 2022 w formie prezentacji multimedialnej. </w:t>
      </w:r>
    </w:p>
    <w:p w14:paraId="2489827A" w14:textId="77777777" w:rsidR="00030C9C" w:rsidRDefault="00030C9C" w:rsidP="00030C9C">
      <w:pPr>
        <w:rPr>
          <w:b/>
        </w:rPr>
      </w:pPr>
    </w:p>
    <w:p w14:paraId="4A5F520B" w14:textId="643637B0" w:rsidR="00030C9C" w:rsidRPr="001002EE" w:rsidRDefault="00030C9C" w:rsidP="00030C9C">
      <w:pPr>
        <w:rPr>
          <w:bCs/>
          <w:i w:val="0"/>
          <w:iCs/>
        </w:rPr>
      </w:pPr>
      <w:r w:rsidRPr="001002EE">
        <w:rPr>
          <w:bCs/>
          <w:i w:val="0"/>
          <w:iCs/>
        </w:rPr>
        <w:lastRenderedPageBreak/>
        <w:t>Przewodnicząc</w:t>
      </w:r>
      <w:r w:rsidR="001002EE" w:rsidRPr="001002EE">
        <w:rPr>
          <w:bCs/>
          <w:i w:val="0"/>
          <w:iCs/>
        </w:rPr>
        <w:t>a</w:t>
      </w:r>
      <w:r w:rsidRPr="001002EE">
        <w:rPr>
          <w:bCs/>
          <w:i w:val="0"/>
          <w:iCs/>
        </w:rPr>
        <w:t xml:space="preserve"> zapytał</w:t>
      </w:r>
      <w:r w:rsidR="001002EE" w:rsidRPr="001002EE">
        <w:rPr>
          <w:bCs/>
          <w:i w:val="0"/>
          <w:iCs/>
        </w:rPr>
        <w:t>a</w:t>
      </w:r>
      <w:r w:rsidRPr="001002EE">
        <w:rPr>
          <w:bCs/>
          <w:i w:val="0"/>
          <w:iCs/>
        </w:rPr>
        <w:t>, czy są pytania do przedstawionego sprawozdania?</w:t>
      </w:r>
    </w:p>
    <w:p w14:paraId="45DB5406" w14:textId="77777777" w:rsidR="00030C9C" w:rsidRDefault="00030C9C" w:rsidP="00030C9C">
      <w:pPr>
        <w:rPr>
          <w:bCs/>
        </w:rPr>
      </w:pPr>
    </w:p>
    <w:p w14:paraId="0A3356D4" w14:textId="77777777" w:rsidR="00030C9C" w:rsidRPr="001002EE" w:rsidRDefault="00030C9C" w:rsidP="00030C9C">
      <w:pPr>
        <w:rPr>
          <w:bCs/>
          <w:i w:val="0"/>
          <w:iCs/>
          <w:color w:val="FF0000"/>
        </w:rPr>
      </w:pPr>
      <w:r w:rsidRPr="001002EE">
        <w:rPr>
          <w:bCs/>
          <w:i w:val="0"/>
          <w:iCs/>
        </w:rPr>
        <w:t>Pytań nie zgłoszono.</w:t>
      </w:r>
    </w:p>
    <w:p w14:paraId="6E96C506" w14:textId="4BF4064A" w:rsidR="00030C9C" w:rsidRPr="001002EE" w:rsidRDefault="00030C9C" w:rsidP="00030C9C">
      <w:pPr>
        <w:rPr>
          <w:bCs/>
          <w:i w:val="0"/>
          <w:iCs/>
        </w:rPr>
      </w:pPr>
      <w:r w:rsidRPr="001002EE">
        <w:rPr>
          <w:bCs/>
          <w:i w:val="0"/>
          <w:iCs/>
        </w:rPr>
        <w:t>Przewodnicząc</w:t>
      </w:r>
      <w:r w:rsidR="001002EE" w:rsidRPr="001002EE">
        <w:rPr>
          <w:bCs/>
          <w:i w:val="0"/>
          <w:iCs/>
        </w:rPr>
        <w:t>a</w:t>
      </w:r>
      <w:r w:rsidRPr="001002EE">
        <w:rPr>
          <w:bCs/>
          <w:i w:val="0"/>
          <w:iCs/>
        </w:rPr>
        <w:t xml:space="preserve"> przeprowadził</w:t>
      </w:r>
      <w:r w:rsidR="001002EE" w:rsidRPr="001002EE">
        <w:rPr>
          <w:bCs/>
          <w:i w:val="0"/>
          <w:iCs/>
        </w:rPr>
        <w:t>a</w:t>
      </w:r>
      <w:r w:rsidRPr="001002EE">
        <w:rPr>
          <w:bCs/>
          <w:i w:val="0"/>
          <w:iCs/>
        </w:rPr>
        <w:t xml:space="preserve"> głosowanie.</w:t>
      </w:r>
    </w:p>
    <w:p w14:paraId="2911785C" w14:textId="77777777" w:rsidR="00030C9C" w:rsidRDefault="00030C9C" w:rsidP="00030C9C">
      <w:pPr>
        <w:rPr>
          <w:bCs/>
        </w:rPr>
      </w:pPr>
    </w:p>
    <w:p w14:paraId="1E431A98" w14:textId="33510856" w:rsidR="00030C9C" w:rsidRPr="001002EE" w:rsidRDefault="001002EE" w:rsidP="00030C9C">
      <w:pPr>
        <w:rPr>
          <w:b/>
          <w:i w:val="0"/>
          <w:iCs/>
        </w:rPr>
      </w:pPr>
      <w:r w:rsidRPr="001002EE">
        <w:rPr>
          <w:b/>
          <w:i w:val="0"/>
          <w:iCs/>
        </w:rPr>
        <w:t>Zarząd Powiatu</w:t>
      </w:r>
      <w:r w:rsidR="00030C9C" w:rsidRPr="001002EE">
        <w:rPr>
          <w:b/>
          <w:i w:val="0"/>
          <w:iCs/>
        </w:rPr>
        <w:t xml:space="preserve"> jednogłośnie przyj</w:t>
      </w:r>
      <w:r w:rsidRPr="001002EE">
        <w:rPr>
          <w:b/>
          <w:i w:val="0"/>
          <w:iCs/>
        </w:rPr>
        <w:t>ął</w:t>
      </w:r>
      <w:r w:rsidR="00030C9C" w:rsidRPr="001002EE">
        <w:rPr>
          <w:b/>
          <w:i w:val="0"/>
          <w:iCs/>
        </w:rPr>
        <w:t xml:space="preserve"> sprawozdanie z realizacji Powiatowego Programu Ochrony Zdrowia Psychicznego na lata 2017 – 2022.</w:t>
      </w:r>
    </w:p>
    <w:p w14:paraId="71CA854D" w14:textId="77777777" w:rsidR="008B7967" w:rsidRDefault="008B7967" w:rsidP="00066E1C">
      <w:pPr>
        <w:rPr>
          <w:b/>
          <w:i w:val="0"/>
        </w:rPr>
      </w:pPr>
    </w:p>
    <w:p w14:paraId="010AAD8C" w14:textId="446F02C8" w:rsidR="00066E1C" w:rsidRDefault="00066E1C" w:rsidP="00066E1C">
      <w:pPr>
        <w:rPr>
          <w:b/>
          <w:i w:val="0"/>
        </w:rPr>
      </w:pPr>
      <w:r>
        <w:rPr>
          <w:b/>
          <w:i w:val="0"/>
        </w:rPr>
        <w:t xml:space="preserve">Ad. </w:t>
      </w:r>
      <w:r w:rsidR="001002EE">
        <w:rPr>
          <w:b/>
          <w:i w:val="0"/>
        </w:rPr>
        <w:t>9</w:t>
      </w:r>
      <w:r w:rsidR="005A57BE">
        <w:rPr>
          <w:b/>
          <w:i w:val="0"/>
        </w:rPr>
        <w:t>a</w:t>
      </w:r>
      <w:r>
        <w:rPr>
          <w:b/>
          <w:i w:val="0"/>
        </w:rPr>
        <w:t xml:space="preserve"> </w:t>
      </w:r>
    </w:p>
    <w:p w14:paraId="273F64F1" w14:textId="0AD440AB" w:rsidR="00496AF5" w:rsidRPr="008B7967" w:rsidRDefault="0018692A" w:rsidP="00496AF5">
      <w:pPr>
        <w:tabs>
          <w:tab w:val="left" w:pos="0"/>
        </w:tabs>
        <w:rPr>
          <w:sz w:val="20"/>
          <w:szCs w:val="20"/>
        </w:rPr>
      </w:pPr>
      <w:r w:rsidRPr="001002EE">
        <w:rPr>
          <w:i w:val="0"/>
          <w:iCs/>
        </w:rPr>
        <w:t xml:space="preserve">Dyrektor Powiatowego Centrum Pomocy Rodzinie w Gołdapi Pani Małgorzata Gryszkowska </w:t>
      </w:r>
      <w:r w:rsidR="00496AF5" w:rsidRPr="00496AF5">
        <w:rPr>
          <w:i w:val="0"/>
          <w:color w:val="auto"/>
        </w:rPr>
        <w:t>przedstawiła projekt  uchwały Zarządu Powiatu</w:t>
      </w:r>
      <w:r w:rsidR="00496AF5" w:rsidRPr="00496AF5">
        <w:rPr>
          <w:bCs/>
          <w:i w:val="0"/>
        </w:rPr>
        <w:t xml:space="preserve"> w sprawie</w:t>
      </w:r>
      <w:r w:rsidR="009A73E8">
        <w:rPr>
          <w:bCs/>
          <w:i w:val="0"/>
        </w:rPr>
        <w:t xml:space="preserve"> </w:t>
      </w:r>
      <w:r w:rsidR="009A73E8" w:rsidRPr="009A73E8">
        <w:rPr>
          <w:i w:val="0"/>
        </w:rPr>
        <w:t xml:space="preserve">uchwalenia  Regulaminu Domu </w:t>
      </w:r>
      <w:r w:rsidR="009A73E8">
        <w:rPr>
          <w:i w:val="0"/>
        </w:rPr>
        <w:br/>
      </w:r>
      <w:r w:rsidR="009A73E8" w:rsidRPr="009A73E8">
        <w:rPr>
          <w:i w:val="0"/>
        </w:rPr>
        <w:t>dla Matek  z Małoletnimi Dziećmi i Kobiet w Ciąży</w:t>
      </w:r>
      <w:r w:rsidR="008B7967">
        <w:rPr>
          <w:bCs/>
          <w:i w:val="0"/>
        </w:rPr>
        <w:t xml:space="preserve"> </w:t>
      </w:r>
      <w:r w:rsidR="00496AF5">
        <w:rPr>
          <w:sz w:val="20"/>
          <w:szCs w:val="20"/>
        </w:rPr>
        <w:t>/projekt u</w:t>
      </w:r>
      <w:r w:rsidR="00496AF5" w:rsidRPr="00144BD4">
        <w:rPr>
          <w:sz w:val="20"/>
          <w:szCs w:val="20"/>
        </w:rPr>
        <w:t>chwał</w:t>
      </w:r>
      <w:r w:rsidR="00496AF5">
        <w:rPr>
          <w:sz w:val="20"/>
          <w:szCs w:val="20"/>
        </w:rPr>
        <w:t>y</w:t>
      </w:r>
      <w:r w:rsidR="00496AF5" w:rsidRPr="00144BD4">
        <w:rPr>
          <w:sz w:val="20"/>
          <w:szCs w:val="20"/>
        </w:rPr>
        <w:t xml:space="preserve"> Zarządu Powiatu w załączeniu - zał. nr </w:t>
      </w:r>
      <w:r>
        <w:rPr>
          <w:sz w:val="20"/>
          <w:szCs w:val="20"/>
        </w:rPr>
        <w:t>9</w:t>
      </w:r>
      <w:r w:rsidR="00496AF5">
        <w:rPr>
          <w:sz w:val="20"/>
          <w:szCs w:val="20"/>
        </w:rPr>
        <w:t xml:space="preserve"> </w:t>
      </w:r>
      <w:r w:rsidR="00496AF5" w:rsidRPr="00144BD4">
        <w:rPr>
          <w:sz w:val="20"/>
          <w:szCs w:val="20"/>
        </w:rPr>
        <w:t>do protokołu/.</w:t>
      </w:r>
    </w:p>
    <w:p w14:paraId="554139B8" w14:textId="293F5E2C" w:rsidR="00964A74" w:rsidRPr="00964A74" w:rsidRDefault="0018692A" w:rsidP="00964A74">
      <w:pPr>
        <w:tabs>
          <w:tab w:val="left" w:pos="1185"/>
        </w:tabs>
        <w:rPr>
          <w:i w:val="0"/>
          <w:iCs/>
        </w:rPr>
      </w:pPr>
      <w:r w:rsidRPr="00964A74">
        <w:rPr>
          <w:i w:val="0"/>
          <w:iCs/>
        </w:rPr>
        <w:t xml:space="preserve">Dyrektor Powiatowego Centrum Pomocy Rodzinie w Gołdapi Pani Małgorzata Gryszkowska </w:t>
      </w:r>
      <w:r w:rsidR="00496AF5" w:rsidRPr="00964A74">
        <w:rPr>
          <w:i w:val="0"/>
          <w:iCs/>
        </w:rPr>
        <w:t xml:space="preserve">poinformowała, że </w:t>
      </w:r>
      <w:r w:rsidR="00964A74" w:rsidRPr="00964A74">
        <w:rPr>
          <w:i w:val="0"/>
          <w:iCs/>
        </w:rPr>
        <w:t xml:space="preserve">na podstawie art.  19 pkt 11, art. 112 ust.1 ustawy z dnia 12 marca 2004r. </w:t>
      </w:r>
      <w:r w:rsidR="00964A74">
        <w:rPr>
          <w:i w:val="0"/>
          <w:iCs/>
        </w:rPr>
        <w:br/>
      </w:r>
      <w:r w:rsidR="00964A74" w:rsidRPr="00964A74">
        <w:rPr>
          <w:i w:val="0"/>
          <w:iCs/>
        </w:rPr>
        <w:t xml:space="preserve">o pomocy społecznej w związku z § 3 ust. 5 Rozporządzenia Ministra Rodziny i Polityki Społecznej  z dnia 17 stycznia 2022r. w sprawie domów dla matek z małoletnimi dziećmi </w:t>
      </w:r>
      <w:r w:rsidR="00964A74">
        <w:rPr>
          <w:i w:val="0"/>
          <w:iCs/>
        </w:rPr>
        <w:br/>
      </w:r>
      <w:r w:rsidR="00964A74" w:rsidRPr="00964A74">
        <w:rPr>
          <w:i w:val="0"/>
          <w:iCs/>
        </w:rPr>
        <w:t xml:space="preserve">i kobiet w ciąży nowopowstała  placówka w Powiecie Gołdapskim – Dom dla matek </w:t>
      </w:r>
      <w:r w:rsidR="00964A74">
        <w:rPr>
          <w:i w:val="0"/>
          <w:iCs/>
        </w:rPr>
        <w:br/>
      </w:r>
      <w:r w:rsidR="00964A74" w:rsidRPr="00964A74">
        <w:rPr>
          <w:i w:val="0"/>
          <w:iCs/>
        </w:rPr>
        <w:t xml:space="preserve">z małoletnimi dziećmi i kobiet w ciąży musi posiadać  regulamin. Dom dla matek z małoletnimi dziećmi i kobiet w ciąży organizacyjnie wpisany jest do Powiatowego Centrum Pomocy Rodzinie w Gołdapi. Regulamin określa szczegółowe zasady pobytu w placówce, kierowania do placówki, prawa i obowiązki mieszkańców domu oraz kwestie organizacyjne. Jest to forma wymagana rozporządzeniem Ministra Rodziny i Polityki Społecznej z dnia 17 stycznia 2022 roku w sprawie domów dla matek z małoletnimi dziećmi  i kobiet w ciąży. </w:t>
      </w:r>
    </w:p>
    <w:p w14:paraId="5AB49A58" w14:textId="77777777" w:rsidR="0018692A" w:rsidRDefault="0018692A" w:rsidP="008A29FC">
      <w:pPr>
        <w:tabs>
          <w:tab w:val="left" w:pos="1185"/>
        </w:tabs>
        <w:rPr>
          <w:i w:val="0"/>
          <w:iCs/>
        </w:rPr>
      </w:pPr>
    </w:p>
    <w:p w14:paraId="345F2401" w14:textId="29B3BA01" w:rsidR="00496AF5" w:rsidRPr="008A29FC" w:rsidRDefault="00496AF5" w:rsidP="008A29FC">
      <w:pPr>
        <w:tabs>
          <w:tab w:val="left" w:pos="1185"/>
        </w:tabs>
        <w:rPr>
          <w:i w:val="0"/>
          <w:iCs/>
        </w:rPr>
      </w:pPr>
      <w:r>
        <w:rPr>
          <w:i w:val="0"/>
        </w:rPr>
        <w:t>Przewodnicząca</w:t>
      </w:r>
      <w:r w:rsidRPr="00E135EB">
        <w:rPr>
          <w:i w:val="0"/>
        </w:rPr>
        <w:t xml:space="preserve"> zapytał</w:t>
      </w:r>
      <w:r>
        <w:rPr>
          <w:i w:val="0"/>
        </w:rPr>
        <w:t>a</w:t>
      </w:r>
      <w:r w:rsidRPr="00E135EB">
        <w:rPr>
          <w:i w:val="0"/>
        </w:rPr>
        <w:t>, czy są pytani</w:t>
      </w:r>
      <w:r>
        <w:rPr>
          <w:i w:val="0"/>
        </w:rPr>
        <w:t>a do przedstawionego projektu Uchwały Zarządu Powiatu ?</w:t>
      </w:r>
    </w:p>
    <w:p w14:paraId="40F4FAF4" w14:textId="77777777" w:rsidR="00496AF5" w:rsidRDefault="00496AF5" w:rsidP="00496AF5">
      <w:pPr>
        <w:rPr>
          <w:i w:val="0"/>
        </w:rPr>
      </w:pPr>
    </w:p>
    <w:p w14:paraId="114C2C26" w14:textId="77777777" w:rsidR="00496AF5" w:rsidRPr="000502B6" w:rsidRDefault="00496AF5" w:rsidP="00496AF5">
      <w:pPr>
        <w:rPr>
          <w:i w:val="0"/>
          <w:color w:val="auto"/>
        </w:rPr>
      </w:pPr>
      <w:r>
        <w:rPr>
          <w:i w:val="0"/>
        </w:rPr>
        <w:t xml:space="preserve">Pytań nie zgłoszono. </w:t>
      </w:r>
    </w:p>
    <w:p w14:paraId="3246688D" w14:textId="77777777" w:rsidR="00496AF5" w:rsidRDefault="00496AF5" w:rsidP="00496AF5">
      <w:pPr>
        <w:rPr>
          <w:i w:val="0"/>
        </w:rPr>
      </w:pPr>
      <w:r>
        <w:rPr>
          <w:i w:val="0"/>
        </w:rPr>
        <w:t>Przewodnicząca przeprowadziła głosowania.</w:t>
      </w:r>
    </w:p>
    <w:p w14:paraId="5225AC48" w14:textId="77777777" w:rsidR="00496AF5" w:rsidRDefault="00496AF5" w:rsidP="00496AF5">
      <w:pPr>
        <w:rPr>
          <w:i w:val="0"/>
        </w:rPr>
      </w:pPr>
    </w:p>
    <w:p w14:paraId="7E4192D6" w14:textId="2652CFDF" w:rsidR="00496AF5" w:rsidRPr="008B7967" w:rsidRDefault="00496AF5" w:rsidP="00496AF5">
      <w:pPr>
        <w:rPr>
          <w:b/>
          <w:i w:val="0"/>
        </w:rPr>
      </w:pPr>
      <w:r w:rsidRPr="008B7967">
        <w:rPr>
          <w:b/>
          <w:i w:val="0"/>
          <w:color w:val="auto"/>
        </w:rPr>
        <w:t xml:space="preserve">Zarząd Powiatu jednogłośnie podjął uchwałę Zarządu Powiatu </w:t>
      </w:r>
      <w:r w:rsidRPr="008B7967">
        <w:rPr>
          <w:b/>
          <w:i w:val="0"/>
        </w:rPr>
        <w:t>w sprawie</w:t>
      </w:r>
      <w:r w:rsidR="008B7967" w:rsidRPr="008B7967">
        <w:rPr>
          <w:b/>
          <w:i w:val="0"/>
        </w:rPr>
        <w:t xml:space="preserve"> uchwalenia  Regulaminu Domu dla Matek  z Małoletnimi Dziećmi i Kobiet w Ciąży.</w:t>
      </w:r>
    </w:p>
    <w:p w14:paraId="01004A42" w14:textId="77777777" w:rsidR="00341F16" w:rsidRDefault="00341F16" w:rsidP="00496AF5">
      <w:pPr>
        <w:rPr>
          <w:b/>
          <w:i w:val="0"/>
          <w:color w:val="auto"/>
        </w:rPr>
      </w:pPr>
    </w:p>
    <w:p w14:paraId="4CD14308" w14:textId="48FBDAA8" w:rsidR="00496AF5" w:rsidRDefault="00496AF5" w:rsidP="00496AF5">
      <w:pPr>
        <w:rPr>
          <w:b/>
          <w:i w:val="0"/>
          <w:color w:val="auto"/>
        </w:rPr>
      </w:pPr>
      <w:r>
        <w:rPr>
          <w:b/>
          <w:i w:val="0"/>
          <w:color w:val="auto"/>
        </w:rPr>
        <w:lastRenderedPageBreak/>
        <w:t>Ad. 9b</w:t>
      </w:r>
    </w:p>
    <w:p w14:paraId="756D2E2A" w14:textId="6D092F67" w:rsidR="0018692A" w:rsidRPr="00AA7587" w:rsidRDefault="0018692A" w:rsidP="0018692A">
      <w:pPr>
        <w:tabs>
          <w:tab w:val="left" w:pos="0"/>
        </w:tabs>
        <w:rPr>
          <w:i w:val="0"/>
          <w:iCs/>
        </w:rPr>
      </w:pPr>
      <w:r w:rsidRPr="00AA7587">
        <w:rPr>
          <w:i w:val="0"/>
          <w:iCs/>
        </w:rPr>
        <w:t xml:space="preserve">Dyrektor Powiatowego Centrum Pomocy Rodzinie w Gołdapi Pani Małgorzata Gryszkowska </w:t>
      </w:r>
      <w:r w:rsidRPr="00AA7587">
        <w:rPr>
          <w:i w:val="0"/>
          <w:iCs/>
          <w:color w:val="auto"/>
        </w:rPr>
        <w:t>przedstawiła projekt  uchwały Zarządu Powiatu</w:t>
      </w:r>
      <w:r w:rsidRPr="00AA7587">
        <w:rPr>
          <w:i w:val="0"/>
          <w:iCs/>
        </w:rPr>
        <w:t xml:space="preserve"> w sprawie</w:t>
      </w:r>
      <w:r w:rsidR="009A73E8" w:rsidRPr="00AA7587">
        <w:rPr>
          <w:i w:val="0"/>
          <w:iCs/>
        </w:rPr>
        <w:t xml:space="preserve"> </w:t>
      </w:r>
      <w:r w:rsidR="008B7967" w:rsidRPr="00AA7587">
        <w:rPr>
          <w:i w:val="0"/>
          <w:iCs/>
        </w:rPr>
        <w:t>upoważnienia dyrektora Powiatowego Centrum Pomocy Rodzinie w Gołdapi do składania oświadczeń woli w imieniu Powiatu Gołdapskiego przy realizacji Programu „Asystent osobisty osoby niepełnosprawnej”- edycja 2022 finansowanego z Funduszu Solidarnościowego</w:t>
      </w:r>
      <w:r w:rsidR="00AA7587">
        <w:rPr>
          <w:i w:val="0"/>
          <w:iCs/>
        </w:rPr>
        <w:t xml:space="preserve"> </w:t>
      </w:r>
      <w:r>
        <w:rPr>
          <w:sz w:val="20"/>
          <w:szCs w:val="20"/>
        </w:rPr>
        <w:t>/projekt u</w:t>
      </w:r>
      <w:r w:rsidRPr="00144BD4">
        <w:rPr>
          <w:sz w:val="20"/>
          <w:szCs w:val="20"/>
        </w:rPr>
        <w:t>chwał</w:t>
      </w:r>
      <w:r>
        <w:rPr>
          <w:sz w:val="20"/>
          <w:szCs w:val="20"/>
        </w:rPr>
        <w:t>y</w:t>
      </w:r>
      <w:r w:rsidRPr="00144BD4">
        <w:rPr>
          <w:sz w:val="20"/>
          <w:szCs w:val="20"/>
        </w:rPr>
        <w:t xml:space="preserve"> Zarządu Powiatu </w:t>
      </w:r>
      <w:r>
        <w:rPr>
          <w:sz w:val="20"/>
          <w:szCs w:val="20"/>
        </w:rPr>
        <w:br/>
      </w:r>
      <w:r w:rsidRPr="00144BD4">
        <w:rPr>
          <w:sz w:val="20"/>
          <w:szCs w:val="20"/>
        </w:rPr>
        <w:t xml:space="preserve">w załączeniu - zał. nr </w:t>
      </w:r>
      <w:r w:rsidR="003A23AA">
        <w:rPr>
          <w:sz w:val="20"/>
          <w:szCs w:val="20"/>
        </w:rPr>
        <w:t>10</w:t>
      </w:r>
      <w:r>
        <w:rPr>
          <w:sz w:val="20"/>
          <w:szCs w:val="20"/>
        </w:rPr>
        <w:t xml:space="preserve"> </w:t>
      </w:r>
      <w:r w:rsidRPr="00144BD4">
        <w:rPr>
          <w:sz w:val="20"/>
          <w:szCs w:val="20"/>
        </w:rPr>
        <w:t>do protokołu/.</w:t>
      </w:r>
    </w:p>
    <w:p w14:paraId="2A4BE242" w14:textId="0339D2BB" w:rsidR="00964A74" w:rsidRPr="00964A74" w:rsidRDefault="0018692A" w:rsidP="00964A74">
      <w:pPr>
        <w:tabs>
          <w:tab w:val="left" w:pos="1185"/>
        </w:tabs>
        <w:rPr>
          <w:bCs/>
        </w:rPr>
      </w:pPr>
      <w:r w:rsidRPr="001002EE">
        <w:rPr>
          <w:i w:val="0"/>
          <w:iCs/>
        </w:rPr>
        <w:t xml:space="preserve">Dyrektor Powiatowego Centrum Pomocy Rodzinie w Gołdapi Pani Małgorzata Gryszkowska </w:t>
      </w:r>
      <w:r w:rsidRPr="00964A74">
        <w:rPr>
          <w:i w:val="0"/>
          <w:iCs/>
        </w:rPr>
        <w:t xml:space="preserve">poinformowała, że </w:t>
      </w:r>
      <w:r w:rsidR="00964A74" w:rsidRPr="00964A74">
        <w:rPr>
          <w:i w:val="0"/>
          <w:iCs/>
        </w:rPr>
        <w:t>z</w:t>
      </w:r>
      <w:r w:rsidR="00964A74" w:rsidRPr="00964A74">
        <w:rPr>
          <w:bCs/>
          <w:i w:val="0"/>
          <w:iCs/>
        </w:rPr>
        <w:t xml:space="preserve">godnie z podstawą prawną, zarząd powiatu wykonuje określone ustawami zadania publiczne m. in. w zakresie wspierania osób niepełnosprawnych przy pomocy jednostek organizacyjnych powiatu. Powiatowe Centrum pomocy Rodzinie w Gołdapi jest jednostką organizacyjną powiatu, która zgodnie ze statutem przyjętym Uchwałą </w:t>
      </w:r>
      <w:r w:rsidR="00394D01">
        <w:rPr>
          <w:bCs/>
          <w:i w:val="0"/>
          <w:iCs/>
        </w:rPr>
        <w:br/>
      </w:r>
      <w:r w:rsidR="00964A74" w:rsidRPr="00964A74">
        <w:rPr>
          <w:bCs/>
          <w:i w:val="0"/>
          <w:iCs/>
        </w:rPr>
        <w:t xml:space="preserve">Nr XXXIX/244/2006 Rady Powiatu w Gołdapi realizuje zadania na rzecz niepełnosprawnych mieszkańców powiatu z zakresu rehabilitacji społecznej, realizuje program Aktywny samorząd, skierowany do aktywnych zawodowo osób niepełnosprawnych, posiada doświadczenie </w:t>
      </w:r>
      <w:r w:rsidR="00341F16">
        <w:rPr>
          <w:bCs/>
          <w:i w:val="0"/>
          <w:iCs/>
        </w:rPr>
        <w:br/>
      </w:r>
      <w:r w:rsidR="00964A74" w:rsidRPr="00964A74">
        <w:rPr>
          <w:bCs/>
          <w:i w:val="0"/>
          <w:iCs/>
        </w:rPr>
        <w:t>i wykwalifikowaną kadrę do pracy z osobami niepełnosprawnymi. Realizacja programów „Asystent osobisty osoby niepełnosprawnej”- edycja 2022,  finansowanego z Funduszu Solidarnościowego rozszerzy ofertę wsparcia osób niepełnosprawnych i ich rodzin w  powiecie gołdapskim.</w:t>
      </w:r>
    </w:p>
    <w:p w14:paraId="698B765C" w14:textId="77777777" w:rsidR="0018692A" w:rsidRDefault="0018692A" w:rsidP="0018692A">
      <w:pPr>
        <w:tabs>
          <w:tab w:val="left" w:pos="1185"/>
        </w:tabs>
        <w:rPr>
          <w:i w:val="0"/>
          <w:iCs/>
        </w:rPr>
      </w:pPr>
    </w:p>
    <w:p w14:paraId="26489DCF" w14:textId="77777777" w:rsidR="0018692A" w:rsidRPr="008A29FC" w:rsidRDefault="0018692A" w:rsidP="0018692A">
      <w:pPr>
        <w:tabs>
          <w:tab w:val="left" w:pos="1185"/>
        </w:tabs>
        <w:rPr>
          <w:i w:val="0"/>
          <w:iCs/>
        </w:rPr>
      </w:pPr>
      <w:r>
        <w:rPr>
          <w:i w:val="0"/>
        </w:rPr>
        <w:t>Przewodnicząca</w:t>
      </w:r>
      <w:r w:rsidRPr="00E135EB">
        <w:rPr>
          <w:i w:val="0"/>
        </w:rPr>
        <w:t xml:space="preserve"> zapytał</w:t>
      </w:r>
      <w:r>
        <w:rPr>
          <w:i w:val="0"/>
        </w:rPr>
        <w:t>a</w:t>
      </w:r>
      <w:r w:rsidRPr="00E135EB">
        <w:rPr>
          <w:i w:val="0"/>
        </w:rPr>
        <w:t>, czy są pytani</w:t>
      </w:r>
      <w:r>
        <w:rPr>
          <w:i w:val="0"/>
        </w:rPr>
        <w:t>a do przedstawionego projektu Uchwały Zarządu Powiatu ?</w:t>
      </w:r>
    </w:p>
    <w:p w14:paraId="4ADAE7BD" w14:textId="77777777" w:rsidR="0018692A" w:rsidRDefault="0018692A" w:rsidP="0018692A">
      <w:pPr>
        <w:rPr>
          <w:i w:val="0"/>
        </w:rPr>
      </w:pPr>
    </w:p>
    <w:p w14:paraId="4AF919D2" w14:textId="77777777" w:rsidR="0018692A" w:rsidRPr="000502B6" w:rsidRDefault="0018692A" w:rsidP="0018692A">
      <w:pPr>
        <w:rPr>
          <w:i w:val="0"/>
          <w:color w:val="auto"/>
        </w:rPr>
      </w:pPr>
      <w:r>
        <w:rPr>
          <w:i w:val="0"/>
        </w:rPr>
        <w:t xml:space="preserve">Pytań nie zgłoszono. </w:t>
      </w:r>
    </w:p>
    <w:p w14:paraId="51607729" w14:textId="77777777" w:rsidR="0018692A" w:rsidRDefault="0018692A" w:rsidP="0018692A">
      <w:pPr>
        <w:rPr>
          <w:i w:val="0"/>
        </w:rPr>
      </w:pPr>
      <w:r>
        <w:rPr>
          <w:i w:val="0"/>
        </w:rPr>
        <w:t>Przewodnicząca przeprowadziła głosowania.</w:t>
      </w:r>
    </w:p>
    <w:p w14:paraId="7CC852FB" w14:textId="77777777" w:rsidR="0018692A" w:rsidRDefault="0018692A" w:rsidP="0018692A">
      <w:pPr>
        <w:rPr>
          <w:i w:val="0"/>
        </w:rPr>
      </w:pPr>
    </w:p>
    <w:p w14:paraId="0D858C4D" w14:textId="70DEA692" w:rsidR="00AA7587" w:rsidRPr="00AA7587" w:rsidRDefault="0018692A" w:rsidP="0018692A">
      <w:pPr>
        <w:rPr>
          <w:b/>
          <w:i w:val="0"/>
        </w:rPr>
      </w:pPr>
      <w:r w:rsidRPr="00AA7587">
        <w:rPr>
          <w:b/>
          <w:i w:val="0"/>
          <w:color w:val="auto"/>
        </w:rPr>
        <w:t xml:space="preserve">Zarząd Powiatu jednogłośnie podjął uchwałę Zarządu Powiatu </w:t>
      </w:r>
      <w:r w:rsidRPr="00AA7587">
        <w:rPr>
          <w:b/>
          <w:i w:val="0"/>
        </w:rPr>
        <w:t xml:space="preserve">w sprawie </w:t>
      </w:r>
      <w:r w:rsidR="00AA7587" w:rsidRPr="00AA7587">
        <w:rPr>
          <w:b/>
          <w:i w:val="0"/>
        </w:rPr>
        <w:t>upoważnienia dyrektora Powiatowego Centrum Pomocy Rodzinie w Gołdapi do składania oświadczeń woli w imieniu Powiatu Gołdapskiego przy realizacji Programu „Asystent osobisty osoby niepełnosprawnej”- edycja 2022 finansowanego z Funduszu Solidarnościowego</w:t>
      </w:r>
      <w:r w:rsidR="00AA7587">
        <w:rPr>
          <w:b/>
          <w:i w:val="0"/>
        </w:rPr>
        <w:t>.</w:t>
      </w:r>
    </w:p>
    <w:p w14:paraId="6A7781B9" w14:textId="77777777" w:rsidR="00341F16" w:rsidRDefault="00341F16" w:rsidP="00341F16">
      <w:pPr>
        <w:tabs>
          <w:tab w:val="clear" w:pos="284"/>
        </w:tabs>
        <w:spacing w:after="200" w:line="276" w:lineRule="auto"/>
        <w:jc w:val="left"/>
        <w:rPr>
          <w:b/>
          <w:i w:val="0"/>
          <w:color w:val="auto"/>
        </w:rPr>
      </w:pPr>
    </w:p>
    <w:p w14:paraId="10F41F6C" w14:textId="77777777" w:rsidR="00341F16" w:rsidRDefault="00341F16" w:rsidP="00341F16">
      <w:pPr>
        <w:tabs>
          <w:tab w:val="clear" w:pos="284"/>
        </w:tabs>
        <w:spacing w:after="200" w:line="276" w:lineRule="auto"/>
        <w:jc w:val="left"/>
        <w:rPr>
          <w:b/>
          <w:i w:val="0"/>
          <w:color w:val="auto"/>
        </w:rPr>
      </w:pPr>
    </w:p>
    <w:p w14:paraId="68E432BF" w14:textId="77777777" w:rsidR="00341F16" w:rsidRDefault="00341F16" w:rsidP="00341F16">
      <w:pPr>
        <w:tabs>
          <w:tab w:val="clear" w:pos="284"/>
        </w:tabs>
        <w:spacing w:after="200" w:line="276" w:lineRule="auto"/>
        <w:jc w:val="left"/>
        <w:rPr>
          <w:b/>
          <w:i w:val="0"/>
          <w:color w:val="auto"/>
        </w:rPr>
      </w:pPr>
    </w:p>
    <w:p w14:paraId="44B016EE" w14:textId="77777777" w:rsidR="00341F16" w:rsidRDefault="00341F16" w:rsidP="00341F16">
      <w:pPr>
        <w:tabs>
          <w:tab w:val="clear" w:pos="284"/>
        </w:tabs>
        <w:spacing w:after="200" w:line="276" w:lineRule="auto"/>
        <w:jc w:val="left"/>
        <w:rPr>
          <w:b/>
          <w:i w:val="0"/>
          <w:color w:val="auto"/>
        </w:rPr>
      </w:pPr>
    </w:p>
    <w:p w14:paraId="35DB3990" w14:textId="157BAD32" w:rsidR="002F5A1E" w:rsidRPr="00341F16" w:rsidRDefault="00496AF5" w:rsidP="00341F16">
      <w:pPr>
        <w:tabs>
          <w:tab w:val="clear" w:pos="284"/>
        </w:tabs>
        <w:spacing w:after="200" w:line="276" w:lineRule="auto"/>
        <w:jc w:val="left"/>
        <w:rPr>
          <w:b/>
          <w:i w:val="0"/>
          <w:color w:val="auto"/>
        </w:rPr>
      </w:pPr>
      <w:r>
        <w:rPr>
          <w:b/>
          <w:i w:val="0"/>
        </w:rPr>
        <w:lastRenderedPageBreak/>
        <w:t xml:space="preserve">Ad. 9c </w:t>
      </w:r>
    </w:p>
    <w:p w14:paraId="3E9ADE66" w14:textId="363C2866" w:rsidR="00496AF5" w:rsidRPr="00AA7587" w:rsidRDefault="003A23AA" w:rsidP="002F5A1E">
      <w:pPr>
        <w:rPr>
          <w:sz w:val="20"/>
          <w:szCs w:val="20"/>
        </w:rPr>
      </w:pPr>
      <w:r w:rsidRPr="00AA7587">
        <w:rPr>
          <w:i w:val="0"/>
          <w:color w:val="auto"/>
        </w:rPr>
        <w:t xml:space="preserve">Starosta Gołdapski Pani Marzanna Wardziejewska </w:t>
      </w:r>
      <w:r w:rsidR="006667BB">
        <w:rPr>
          <w:i w:val="0"/>
          <w:color w:val="auto"/>
        </w:rPr>
        <w:t>przedstawiła projekt</w:t>
      </w:r>
      <w:r w:rsidR="00496AF5" w:rsidRPr="00AA7587">
        <w:rPr>
          <w:i w:val="0"/>
          <w:color w:val="auto"/>
        </w:rPr>
        <w:t xml:space="preserve"> uchwały Zarządu Powiatu w sprawie </w:t>
      </w:r>
      <w:r w:rsidR="00AA7587" w:rsidRPr="00AA7587">
        <w:rPr>
          <w:i w:val="0"/>
        </w:rPr>
        <w:t>zmiany Regulaminu Organizacyjnego Starostwa Powiatowego w Gołdapi</w:t>
      </w:r>
      <w:r w:rsidR="00AA7587">
        <w:rPr>
          <w:i w:val="0"/>
        </w:rPr>
        <w:t xml:space="preserve"> </w:t>
      </w:r>
      <w:r w:rsidR="00496AF5">
        <w:rPr>
          <w:sz w:val="20"/>
          <w:szCs w:val="20"/>
        </w:rPr>
        <w:t>/projekt u</w:t>
      </w:r>
      <w:r w:rsidR="00496AF5" w:rsidRPr="00144BD4">
        <w:rPr>
          <w:sz w:val="20"/>
          <w:szCs w:val="20"/>
        </w:rPr>
        <w:t>chwał</w:t>
      </w:r>
      <w:r w:rsidR="00496AF5">
        <w:rPr>
          <w:sz w:val="20"/>
          <w:szCs w:val="20"/>
        </w:rPr>
        <w:t>y</w:t>
      </w:r>
      <w:r w:rsidR="00496AF5" w:rsidRPr="00144BD4">
        <w:rPr>
          <w:sz w:val="20"/>
          <w:szCs w:val="20"/>
        </w:rPr>
        <w:t xml:space="preserve"> Zarządu Powiatu w załączeniu - zał. nr </w:t>
      </w:r>
      <w:r w:rsidR="00496AF5">
        <w:rPr>
          <w:sz w:val="20"/>
          <w:szCs w:val="20"/>
        </w:rPr>
        <w:t>1</w:t>
      </w:r>
      <w:r>
        <w:rPr>
          <w:sz w:val="20"/>
          <w:szCs w:val="20"/>
        </w:rPr>
        <w:t>1</w:t>
      </w:r>
      <w:r w:rsidR="00496AF5">
        <w:rPr>
          <w:sz w:val="20"/>
          <w:szCs w:val="20"/>
        </w:rPr>
        <w:t xml:space="preserve"> </w:t>
      </w:r>
      <w:r w:rsidR="00496AF5" w:rsidRPr="00144BD4">
        <w:rPr>
          <w:sz w:val="20"/>
          <w:szCs w:val="20"/>
        </w:rPr>
        <w:t>do protokołu/.</w:t>
      </w:r>
    </w:p>
    <w:p w14:paraId="53272179" w14:textId="47829D9A" w:rsidR="00AA7587" w:rsidRPr="00AA7587" w:rsidRDefault="003A23AA" w:rsidP="00AA7587">
      <w:pPr>
        <w:tabs>
          <w:tab w:val="left" w:pos="0"/>
        </w:tabs>
        <w:rPr>
          <w:i w:val="0"/>
        </w:rPr>
      </w:pPr>
      <w:r w:rsidRPr="00AA7587">
        <w:rPr>
          <w:i w:val="0"/>
          <w:color w:val="auto"/>
        </w:rPr>
        <w:t xml:space="preserve">Starosta Gołdapski Pani Marzanna Wardziejewska poinformowała, że  </w:t>
      </w:r>
      <w:r w:rsidR="00AA7587" w:rsidRPr="00AA7587">
        <w:rPr>
          <w:i w:val="0"/>
          <w:color w:val="auto"/>
        </w:rPr>
        <w:t>w</w:t>
      </w:r>
      <w:r w:rsidR="00AA7587" w:rsidRPr="00AA7587">
        <w:rPr>
          <w:i w:val="0"/>
        </w:rPr>
        <w:t xml:space="preserve">prowadzenie zmian </w:t>
      </w:r>
      <w:r w:rsidR="00AA7587">
        <w:rPr>
          <w:i w:val="0"/>
        </w:rPr>
        <w:br/>
      </w:r>
      <w:r w:rsidR="00AA7587" w:rsidRPr="00AA7587">
        <w:rPr>
          <w:i w:val="0"/>
        </w:rPr>
        <w:t xml:space="preserve">w Regulaminie Organizacyjnym Starostwa Powiatowego w Gołdapi polegających na likwidacji Wydziału Promocji i Rozwoju Powiatu, wyodrębnieniu samodzielnego stanowiska </w:t>
      </w:r>
      <w:r w:rsidR="00AA7587">
        <w:rPr>
          <w:i w:val="0"/>
        </w:rPr>
        <w:br/>
      </w:r>
      <w:r w:rsidR="00AA7587" w:rsidRPr="00AA7587">
        <w:rPr>
          <w:i w:val="0"/>
        </w:rPr>
        <w:t xml:space="preserve">ds. pozyskiwania środków zewnętrznych i zamówień publicznych oraz samodzielnego stanowiska ds. organizacji pozarządowych wynika przede wszystkim z bieżących potrzeb jednostki, a także konieczności zapewnienia ciągłości pracy w zakresie zadań realizowanych przez dotychczasowy wydział.  Głównym powodem podjęcia niniejszej decyzji są powtarzające się sytuacje braków kadrowych w wydziale, co utrudnia pojedynczym osobom na realizację wszystkich działań wydziału. Likwidacja komórki organizacyjnej, przypisanie części zadań </w:t>
      </w:r>
      <w:r w:rsidR="00AA7587">
        <w:rPr>
          <w:i w:val="0"/>
        </w:rPr>
        <w:br/>
      </w:r>
      <w:r w:rsidR="00AA7587" w:rsidRPr="00AA7587">
        <w:rPr>
          <w:i w:val="0"/>
        </w:rPr>
        <w:t>do innych komórek, ustanowienie dwóch samodzielnych stanowisk pozwoli na realizację ustawowych zadań urzędu w sposób sprawniejszy, a także zagwarantuje</w:t>
      </w:r>
      <w:r w:rsidR="00AA7587">
        <w:rPr>
          <w:i w:val="0"/>
        </w:rPr>
        <w:t xml:space="preserve"> </w:t>
      </w:r>
      <w:r w:rsidR="00AA7587" w:rsidRPr="00AA7587">
        <w:rPr>
          <w:i w:val="0"/>
        </w:rPr>
        <w:t xml:space="preserve">ciągłość realizacji zadań, nawet podczas wystąpienia dłuższej nieobecności pracownika. </w:t>
      </w:r>
    </w:p>
    <w:p w14:paraId="20C10836" w14:textId="77777777" w:rsidR="00496AF5" w:rsidRDefault="00496AF5" w:rsidP="00496AF5">
      <w:pPr>
        <w:rPr>
          <w:i w:val="0"/>
        </w:rPr>
      </w:pPr>
    </w:p>
    <w:p w14:paraId="2864BA36" w14:textId="77777777" w:rsidR="00496AF5" w:rsidRDefault="00496AF5" w:rsidP="00496AF5">
      <w:pPr>
        <w:rPr>
          <w:i w:val="0"/>
        </w:rPr>
      </w:pPr>
      <w:r>
        <w:rPr>
          <w:i w:val="0"/>
        </w:rPr>
        <w:t>Przewodnicząca</w:t>
      </w:r>
      <w:r w:rsidRPr="00E135EB">
        <w:rPr>
          <w:i w:val="0"/>
        </w:rPr>
        <w:t xml:space="preserve"> zapytał</w:t>
      </w:r>
      <w:r>
        <w:rPr>
          <w:i w:val="0"/>
        </w:rPr>
        <w:t>a</w:t>
      </w:r>
      <w:r w:rsidRPr="00E135EB">
        <w:rPr>
          <w:i w:val="0"/>
        </w:rPr>
        <w:t>, czy są pytani</w:t>
      </w:r>
      <w:r>
        <w:rPr>
          <w:i w:val="0"/>
        </w:rPr>
        <w:t>a do przedstawionego projektu Uchwały Zarządu Powiatu ?</w:t>
      </w:r>
    </w:p>
    <w:p w14:paraId="3B48851B" w14:textId="77777777" w:rsidR="00496AF5" w:rsidRDefault="00496AF5" w:rsidP="00496AF5">
      <w:pPr>
        <w:rPr>
          <w:i w:val="0"/>
        </w:rPr>
      </w:pPr>
    </w:p>
    <w:p w14:paraId="68272E54" w14:textId="77777777" w:rsidR="00496AF5" w:rsidRPr="000502B6" w:rsidRDefault="00496AF5" w:rsidP="00496AF5">
      <w:pPr>
        <w:rPr>
          <w:i w:val="0"/>
          <w:color w:val="auto"/>
        </w:rPr>
      </w:pPr>
      <w:r>
        <w:rPr>
          <w:i w:val="0"/>
        </w:rPr>
        <w:t xml:space="preserve">Pytań nie zgłoszono. </w:t>
      </w:r>
    </w:p>
    <w:p w14:paraId="42293E55" w14:textId="77777777" w:rsidR="00496AF5" w:rsidRDefault="00496AF5" w:rsidP="00496AF5">
      <w:pPr>
        <w:rPr>
          <w:i w:val="0"/>
        </w:rPr>
      </w:pPr>
      <w:r>
        <w:rPr>
          <w:i w:val="0"/>
        </w:rPr>
        <w:t>Przewodnicząca przeprowadziła głosowania.</w:t>
      </w:r>
    </w:p>
    <w:p w14:paraId="43491959" w14:textId="77777777" w:rsidR="00496AF5" w:rsidRPr="00AA7587" w:rsidRDefault="00496AF5" w:rsidP="00496AF5">
      <w:pPr>
        <w:rPr>
          <w:b/>
          <w:bCs/>
          <w:i w:val="0"/>
        </w:rPr>
      </w:pPr>
    </w:p>
    <w:p w14:paraId="22F8E6A0" w14:textId="4AB5D56F" w:rsidR="00AA7587" w:rsidRPr="00AA7587" w:rsidRDefault="00496AF5" w:rsidP="00496AF5">
      <w:pPr>
        <w:rPr>
          <w:b/>
          <w:bCs/>
          <w:i w:val="0"/>
          <w:color w:val="auto"/>
        </w:rPr>
      </w:pPr>
      <w:r w:rsidRPr="00AA7587">
        <w:rPr>
          <w:b/>
          <w:bCs/>
          <w:i w:val="0"/>
          <w:color w:val="auto"/>
        </w:rPr>
        <w:t xml:space="preserve">Zarząd Powiatu jednogłośnie  podjął uchwałę Zarządu Powiatu w sprawie </w:t>
      </w:r>
      <w:r w:rsidR="00AA7587" w:rsidRPr="00AA7587">
        <w:rPr>
          <w:b/>
          <w:bCs/>
          <w:i w:val="0"/>
        </w:rPr>
        <w:t>zmiany Regulaminu Organizacyjnego Starostwa Powiatowego w Gołdapi</w:t>
      </w:r>
      <w:r w:rsidR="00AA7587">
        <w:rPr>
          <w:b/>
          <w:bCs/>
          <w:i w:val="0"/>
        </w:rPr>
        <w:t>.</w:t>
      </w:r>
    </w:p>
    <w:p w14:paraId="6B44FE80" w14:textId="77777777" w:rsidR="00B65734" w:rsidRDefault="00B65734" w:rsidP="003E7DBC"/>
    <w:p w14:paraId="50E474B4" w14:textId="199AF13B" w:rsidR="00B65734" w:rsidRDefault="00B65734" w:rsidP="00B65734">
      <w:pPr>
        <w:rPr>
          <w:b/>
          <w:i w:val="0"/>
        </w:rPr>
      </w:pPr>
      <w:r>
        <w:rPr>
          <w:b/>
          <w:i w:val="0"/>
        </w:rPr>
        <w:t xml:space="preserve">Ad. </w:t>
      </w:r>
      <w:r w:rsidR="0035371D">
        <w:rPr>
          <w:b/>
          <w:i w:val="0"/>
        </w:rPr>
        <w:t>1</w:t>
      </w:r>
      <w:r w:rsidR="00A17BA5">
        <w:rPr>
          <w:b/>
          <w:i w:val="0"/>
        </w:rPr>
        <w:t>0a</w:t>
      </w:r>
    </w:p>
    <w:p w14:paraId="52D57BF5" w14:textId="6B7EEF5B" w:rsidR="00C156D7" w:rsidRPr="009A73E8" w:rsidRDefault="00363049" w:rsidP="00C156D7">
      <w:pPr>
        <w:tabs>
          <w:tab w:val="left" w:pos="709"/>
          <w:tab w:val="left" w:pos="10065"/>
        </w:tabs>
        <w:rPr>
          <w:color w:val="000000"/>
          <w:sz w:val="20"/>
          <w:szCs w:val="20"/>
        </w:rPr>
      </w:pPr>
      <w:r w:rsidRPr="001002EE">
        <w:rPr>
          <w:i w:val="0"/>
          <w:iCs/>
        </w:rPr>
        <w:t>Dyrektor Powiatowego Centrum Pomocy Rodzinie w Gołdapi Pani Małgorzata Gryszkowska</w:t>
      </w:r>
      <w:r>
        <w:rPr>
          <w:i w:val="0"/>
          <w:iCs/>
        </w:rPr>
        <w:t xml:space="preserve"> </w:t>
      </w:r>
      <w:r w:rsidR="00C156D7" w:rsidRPr="009A73E8">
        <w:rPr>
          <w:i w:val="0"/>
          <w:iCs/>
        </w:rPr>
        <w:t>przedstawiła projekt uchwały Rady Powiatu</w:t>
      </w:r>
      <w:r w:rsidR="00C156D7" w:rsidRPr="009A73E8">
        <w:rPr>
          <w:i w:val="0"/>
          <w:iCs/>
          <w:color w:val="000000"/>
        </w:rPr>
        <w:t xml:space="preserve"> </w:t>
      </w:r>
      <w:r w:rsidR="00C156D7" w:rsidRPr="009A73E8">
        <w:rPr>
          <w:i w:val="0"/>
          <w:iCs/>
        </w:rPr>
        <w:t xml:space="preserve">w sprawie </w:t>
      </w:r>
      <w:r w:rsidR="009A73E8" w:rsidRPr="009A73E8">
        <w:rPr>
          <w:i w:val="0"/>
          <w:iCs/>
        </w:rPr>
        <w:t>ustalenia szczegółowych zasad ponoszenia odpłatności za pobyt w Domu dla Matek z Małoletnimi Dziećmi i Kobiet  w Ciąży w Gołdapi</w:t>
      </w:r>
      <w:r w:rsidR="009A73E8">
        <w:rPr>
          <w:bCs/>
          <w:iCs/>
        </w:rPr>
        <w:t xml:space="preserve"> </w:t>
      </w:r>
      <w:r w:rsidR="00C156D7" w:rsidRPr="00BF33C7">
        <w:rPr>
          <w:color w:val="000000"/>
          <w:sz w:val="20"/>
          <w:szCs w:val="20"/>
        </w:rPr>
        <w:t>/projekt uchwały Rady Powiatu w załączeniu – zał. nr 1</w:t>
      </w:r>
      <w:r w:rsidR="00C156D7">
        <w:rPr>
          <w:color w:val="000000"/>
          <w:sz w:val="20"/>
          <w:szCs w:val="20"/>
        </w:rPr>
        <w:t>2</w:t>
      </w:r>
      <w:r w:rsidR="00C156D7" w:rsidRPr="00BF33C7">
        <w:rPr>
          <w:color w:val="000000"/>
          <w:sz w:val="20"/>
          <w:szCs w:val="20"/>
        </w:rPr>
        <w:t xml:space="preserve"> do protokołu/.</w:t>
      </w:r>
    </w:p>
    <w:p w14:paraId="00344186" w14:textId="344C13B2" w:rsidR="00964A74" w:rsidRPr="00E56DF9" w:rsidRDefault="009A73E8" w:rsidP="00964A74">
      <w:pPr>
        <w:tabs>
          <w:tab w:val="left" w:pos="1185"/>
        </w:tabs>
        <w:rPr>
          <w:i w:val="0"/>
          <w:iCs/>
        </w:rPr>
      </w:pPr>
      <w:r w:rsidRPr="00E56DF9">
        <w:rPr>
          <w:i w:val="0"/>
          <w:iCs/>
        </w:rPr>
        <w:t>Dyrektor Powiatowego Centrum Pomocy Rodzinie w Gołdapi Pani Małgorzata Gryszkowska</w:t>
      </w:r>
      <w:r w:rsidR="00C156D7" w:rsidRPr="00E56DF9">
        <w:rPr>
          <w:i w:val="0"/>
          <w:iCs/>
        </w:rPr>
        <w:t xml:space="preserve"> poinformowała, że </w:t>
      </w:r>
      <w:r w:rsidR="00E56DF9">
        <w:rPr>
          <w:i w:val="0"/>
          <w:iCs/>
        </w:rPr>
        <w:t>p</w:t>
      </w:r>
      <w:r w:rsidR="00964A74" w:rsidRPr="00E56DF9">
        <w:rPr>
          <w:i w:val="0"/>
          <w:iCs/>
        </w:rPr>
        <w:t>owołując się na zapisy ustawy z dnia 12 marca 2004r. o pomocy społecznej (art. 96, art. 97)</w:t>
      </w:r>
      <w:r w:rsidR="00E56DF9" w:rsidRPr="00E56DF9">
        <w:rPr>
          <w:i w:val="0"/>
          <w:iCs/>
        </w:rPr>
        <w:t xml:space="preserve">, </w:t>
      </w:r>
      <w:r w:rsidR="00964A74" w:rsidRPr="00E56DF9">
        <w:rPr>
          <w:i w:val="0"/>
          <w:iCs/>
        </w:rPr>
        <w:t xml:space="preserve">na osobie i rodzinie korzystającej ze świadczeń z pomocy społecznej spoczywa  </w:t>
      </w:r>
      <w:r w:rsidR="00964A74" w:rsidRPr="00E56DF9">
        <w:rPr>
          <w:i w:val="0"/>
          <w:iCs/>
        </w:rPr>
        <w:lastRenderedPageBreak/>
        <w:t xml:space="preserve">obowiązek zwrotu wydatków poniesionych na świadczenia z pomocy społecznej. </w:t>
      </w:r>
      <w:r w:rsidR="00E56DF9" w:rsidRPr="00E56DF9">
        <w:rPr>
          <w:i w:val="0"/>
          <w:iCs/>
        </w:rPr>
        <w:br/>
      </w:r>
      <w:r w:rsidR="00964A74" w:rsidRPr="00E56DF9">
        <w:rPr>
          <w:i w:val="0"/>
          <w:iCs/>
        </w:rPr>
        <w:t>W myśl ustawy Rada Powiatu ustala w drodze uchwały szczegółowe zasady ponoszenia odpłatności za pobyt w ośrodkach wsparcia jakim jest m.in. Dom dla Matek</w:t>
      </w:r>
      <w:r w:rsidR="00E56DF9" w:rsidRPr="00E56DF9">
        <w:rPr>
          <w:i w:val="0"/>
          <w:iCs/>
        </w:rPr>
        <w:t xml:space="preserve"> </w:t>
      </w:r>
      <w:r w:rsidR="00964A74" w:rsidRPr="00E56DF9">
        <w:rPr>
          <w:i w:val="0"/>
          <w:iCs/>
        </w:rPr>
        <w:t xml:space="preserve">z Małoletnimi Dziećmi i Kobiet w Ciąży. Projekt uchwały zakłada, iż osoba przebywająca w Domu, której dochód nie przekracza 150% kwoty kryterium dochodowego określonego w </w:t>
      </w:r>
      <w:proofErr w:type="spellStart"/>
      <w:r w:rsidR="00964A74" w:rsidRPr="00E56DF9">
        <w:rPr>
          <w:i w:val="0"/>
          <w:iCs/>
        </w:rPr>
        <w:t>w</w:t>
      </w:r>
      <w:proofErr w:type="spellEnd"/>
      <w:r w:rsidR="00964A74" w:rsidRPr="00E56DF9">
        <w:rPr>
          <w:i w:val="0"/>
          <w:iCs/>
        </w:rPr>
        <w:t xml:space="preserve">. cyt. ustawie </w:t>
      </w:r>
      <w:r w:rsidR="00E56DF9">
        <w:rPr>
          <w:i w:val="0"/>
          <w:iCs/>
        </w:rPr>
        <w:br/>
      </w:r>
      <w:r w:rsidR="00964A74" w:rsidRPr="00E56DF9">
        <w:rPr>
          <w:i w:val="0"/>
          <w:iCs/>
        </w:rPr>
        <w:t xml:space="preserve">nie ponosi odpłatności. Odpłatność będzie naliczana w  stosunku procentowym w zależności od osobistej sytuacji dochodowej. </w:t>
      </w:r>
    </w:p>
    <w:p w14:paraId="41D894B1" w14:textId="77777777" w:rsidR="00C156D7" w:rsidRPr="00A82156" w:rsidRDefault="00C156D7" w:rsidP="00C156D7">
      <w:pPr>
        <w:pStyle w:val="Domylnie"/>
        <w:tabs>
          <w:tab w:val="left" w:pos="1418"/>
          <w:tab w:val="left" w:pos="5184"/>
          <w:tab w:val="left" w:pos="6192"/>
          <w:tab w:val="left" w:pos="7344"/>
          <w:tab w:val="left" w:pos="8496"/>
          <w:tab w:val="left" w:pos="10065"/>
        </w:tabs>
        <w:spacing w:line="360" w:lineRule="auto"/>
        <w:ind w:right="-35"/>
        <w:jc w:val="both"/>
        <w:rPr>
          <w:szCs w:val="24"/>
        </w:rPr>
      </w:pPr>
    </w:p>
    <w:p w14:paraId="2CCD2EC8" w14:textId="77777777" w:rsidR="00C156D7" w:rsidRPr="006A75E2" w:rsidRDefault="00C156D7" w:rsidP="00C156D7">
      <w:pPr>
        <w:rPr>
          <w:i w:val="0"/>
          <w:iCs/>
        </w:rPr>
      </w:pPr>
      <w:r w:rsidRPr="006A75E2">
        <w:rPr>
          <w:i w:val="0"/>
          <w:iCs/>
        </w:rPr>
        <w:t>Przewodnicząca zapytała, czy są pytania do przedstawionego projektu uchwały Rady Powiatu?</w:t>
      </w:r>
    </w:p>
    <w:p w14:paraId="56887862" w14:textId="77777777" w:rsidR="00C156D7" w:rsidRPr="006A75E2" w:rsidRDefault="00C156D7" w:rsidP="00C156D7">
      <w:pPr>
        <w:rPr>
          <w:i w:val="0"/>
          <w:iCs/>
        </w:rPr>
      </w:pPr>
    </w:p>
    <w:p w14:paraId="4C7F3D9D" w14:textId="77777777" w:rsidR="00C156D7" w:rsidRPr="006A75E2" w:rsidRDefault="00C156D7" w:rsidP="00C156D7">
      <w:pPr>
        <w:rPr>
          <w:i w:val="0"/>
          <w:iCs/>
        </w:rPr>
      </w:pPr>
      <w:r w:rsidRPr="006A75E2">
        <w:rPr>
          <w:i w:val="0"/>
          <w:iCs/>
        </w:rPr>
        <w:t>Pytań nie zgłoszono.</w:t>
      </w:r>
    </w:p>
    <w:p w14:paraId="486B8D19" w14:textId="77777777" w:rsidR="00C156D7" w:rsidRPr="006A75E2" w:rsidRDefault="00C156D7" w:rsidP="00C156D7">
      <w:pPr>
        <w:rPr>
          <w:i w:val="0"/>
          <w:iCs/>
        </w:rPr>
      </w:pPr>
      <w:r w:rsidRPr="006A75E2">
        <w:rPr>
          <w:i w:val="0"/>
          <w:iCs/>
        </w:rPr>
        <w:t>Przewodnicząca przeprowadziła głosowanie.</w:t>
      </w:r>
    </w:p>
    <w:p w14:paraId="6110C27C" w14:textId="77777777" w:rsidR="00C156D7" w:rsidRDefault="00C156D7" w:rsidP="00C156D7">
      <w:pPr>
        <w:rPr>
          <w:b/>
          <w:bCs/>
          <w:u w:val="single"/>
        </w:rPr>
      </w:pPr>
    </w:p>
    <w:p w14:paraId="346B7835" w14:textId="3093AE3A" w:rsidR="00AA7587" w:rsidRPr="00AA7587" w:rsidRDefault="00C156D7" w:rsidP="00C156D7">
      <w:pPr>
        <w:rPr>
          <w:b/>
          <w:i w:val="0"/>
          <w:iCs/>
        </w:rPr>
      </w:pPr>
      <w:r w:rsidRPr="00AA7587">
        <w:rPr>
          <w:b/>
          <w:i w:val="0"/>
          <w:iCs/>
        </w:rPr>
        <w:t xml:space="preserve">Zarząd Powiatu przyjął jednogłośnie projekt uchwały Rady Powiatu w sprawie </w:t>
      </w:r>
      <w:r w:rsidR="00AA7587" w:rsidRPr="00AA7587">
        <w:rPr>
          <w:b/>
          <w:i w:val="0"/>
          <w:iCs/>
        </w:rPr>
        <w:t xml:space="preserve">ustalenia szczegółowych zasad ponoszenia odpłatności za pobyt w Domu dla Matek </w:t>
      </w:r>
      <w:r w:rsidR="00AA7587" w:rsidRPr="00AA7587">
        <w:rPr>
          <w:b/>
          <w:i w:val="0"/>
          <w:iCs/>
        </w:rPr>
        <w:br/>
        <w:t>z Małoletnimi Dziećmi i Kobiet  w Ciąży w Gołdapi.</w:t>
      </w:r>
    </w:p>
    <w:p w14:paraId="68252086" w14:textId="4313AC35" w:rsidR="00C156D7" w:rsidRDefault="00C156D7" w:rsidP="00B65734">
      <w:pPr>
        <w:rPr>
          <w:b/>
          <w:i w:val="0"/>
        </w:rPr>
      </w:pPr>
    </w:p>
    <w:p w14:paraId="0EB2186D" w14:textId="17D74E66" w:rsidR="00C156D7" w:rsidRDefault="00C156D7" w:rsidP="00C156D7">
      <w:pPr>
        <w:rPr>
          <w:b/>
          <w:i w:val="0"/>
        </w:rPr>
      </w:pPr>
      <w:r>
        <w:rPr>
          <w:b/>
          <w:i w:val="0"/>
        </w:rPr>
        <w:t>Ad. 10b</w:t>
      </w:r>
    </w:p>
    <w:p w14:paraId="615FBE39" w14:textId="68CAAC57" w:rsidR="00C156D7" w:rsidRPr="009A73E8" w:rsidRDefault="009A73E8" w:rsidP="00C156D7">
      <w:pPr>
        <w:tabs>
          <w:tab w:val="left" w:pos="709"/>
          <w:tab w:val="left" w:pos="10065"/>
        </w:tabs>
        <w:rPr>
          <w:bCs/>
          <w:i w:val="0"/>
          <w:iCs/>
          <w:color w:val="000000"/>
          <w:spacing w:val="-1"/>
          <w:w w:val="105"/>
        </w:rPr>
      </w:pPr>
      <w:r>
        <w:rPr>
          <w:i w:val="0"/>
          <w:iCs/>
        </w:rPr>
        <w:t xml:space="preserve">Naczelnik Wydziału Promocji i Rozwoju Powiatu Pani Wioletta Anuszkiewicz </w:t>
      </w:r>
      <w:r w:rsidR="00C156D7" w:rsidRPr="00BF33C7">
        <w:rPr>
          <w:i w:val="0"/>
          <w:iCs/>
        </w:rPr>
        <w:t xml:space="preserve">przedstawiła </w:t>
      </w:r>
      <w:r w:rsidR="00C156D7" w:rsidRPr="009A73E8">
        <w:rPr>
          <w:i w:val="0"/>
          <w:iCs/>
        </w:rPr>
        <w:t>projekt uchwały Rady Powiatu</w:t>
      </w:r>
      <w:r w:rsidR="00C156D7" w:rsidRPr="009A73E8">
        <w:rPr>
          <w:i w:val="0"/>
          <w:iCs/>
          <w:color w:val="000000"/>
        </w:rPr>
        <w:t xml:space="preserve"> </w:t>
      </w:r>
      <w:r w:rsidR="00C156D7" w:rsidRPr="009A73E8">
        <w:rPr>
          <w:i w:val="0"/>
          <w:iCs/>
        </w:rPr>
        <w:t xml:space="preserve">w sprawie </w:t>
      </w:r>
      <w:r w:rsidRPr="009A73E8">
        <w:rPr>
          <w:bCs/>
          <w:i w:val="0"/>
          <w:iCs/>
          <w:color w:val="000000"/>
          <w:spacing w:val="-1"/>
          <w:w w:val="105"/>
        </w:rPr>
        <w:t>udzielenia pomocy finansowej w formie dotacji celowej Powiatowi Oleckiemu na dofinansowanie kosztów związanych z utrzymaniem portalu turystycznego Krainy EGO Ełk-Gołdap-Olecko</w:t>
      </w:r>
      <w:r>
        <w:rPr>
          <w:bCs/>
        </w:rPr>
        <w:t xml:space="preserve"> </w:t>
      </w:r>
      <w:r w:rsidR="00C156D7" w:rsidRPr="00BF33C7">
        <w:rPr>
          <w:color w:val="000000"/>
          <w:sz w:val="20"/>
          <w:szCs w:val="20"/>
        </w:rPr>
        <w:t>/projekt uchwały Rady Powiatu w załączeniu – zał. nr 1</w:t>
      </w:r>
      <w:r w:rsidR="00C156D7">
        <w:rPr>
          <w:color w:val="000000"/>
          <w:sz w:val="20"/>
          <w:szCs w:val="20"/>
        </w:rPr>
        <w:t xml:space="preserve">3 </w:t>
      </w:r>
      <w:r w:rsidR="00C156D7" w:rsidRPr="00BF33C7">
        <w:rPr>
          <w:color w:val="000000"/>
          <w:sz w:val="20"/>
          <w:szCs w:val="20"/>
        </w:rPr>
        <w:t xml:space="preserve"> do protokołu/.</w:t>
      </w:r>
    </w:p>
    <w:p w14:paraId="47FCF20F" w14:textId="77777777" w:rsidR="00341F16" w:rsidRDefault="009A73E8" w:rsidP="00341F16">
      <w:pPr>
        <w:tabs>
          <w:tab w:val="left" w:pos="1185"/>
        </w:tabs>
        <w:rPr>
          <w:rFonts w:eastAsia="Calibri"/>
          <w:i w:val="0"/>
          <w:iCs/>
          <w:lang w:eastAsia="en-US"/>
        </w:rPr>
      </w:pPr>
      <w:r w:rsidRPr="00E56DF9">
        <w:rPr>
          <w:i w:val="0"/>
          <w:iCs/>
        </w:rPr>
        <w:t>Naczelnik Wydziału Promocji i Rozwoju Powiatu Pani Wioletta Anuszkiewicz</w:t>
      </w:r>
      <w:r w:rsidR="00C156D7" w:rsidRPr="00E56DF9">
        <w:rPr>
          <w:i w:val="0"/>
          <w:iCs/>
        </w:rPr>
        <w:t xml:space="preserve"> poinformowała, ż</w:t>
      </w:r>
      <w:r w:rsidR="00E56DF9" w:rsidRPr="00E56DF9">
        <w:rPr>
          <w:i w:val="0"/>
          <w:iCs/>
        </w:rPr>
        <w:t xml:space="preserve">e </w:t>
      </w:r>
      <w:r w:rsidR="00E56DF9" w:rsidRPr="00E56DF9">
        <w:rPr>
          <w:rFonts w:eastAsia="Calibri"/>
          <w:i w:val="0"/>
          <w:iCs/>
          <w:lang w:eastAsia="en-US"/>
        </w:rPr>
        <w:t xml:space="preserve">Powiat Olecki jako prowadzący portal turystyczny Krainy EGO, Ełk – Gołdap – Olecko otrzyma dotację celową na utrzymanie i prowadzenie ww. portalu. Portal jest rezultatem, </w:t>
      </w:r>
      <w:r w:rsidR="00E56DF9" w:rsidRPr="00E56DF9">
        <w:rPr>
          <w:rFonts w:eastAsia="Calibri"/>
          <w:i w:val="0"/>
          <w:iCs/>
          <w:lang w:eastAsia="en-US"/>
        </w:rPr>
        <w:br/>
        <w:t xml:space="preserve">który powstał w ramach wspólnych projektów, jak: „Wirtualny przewodnik po krainie EGO” </w:t>
      </w:r>
      <w:r w:rsidR="00E56DF9" w:rsidRPr="00E56DF9">
        <w:rPr>
          <w:rFonts w:eastAsia="Calibri"/>
          <w:i w:val="0"/>
          <w:iCs/>
          <w:lang w:eastAsia="en-US"/>
        </w:rPr>
        <w:br/>
        <w:t>i „egoturystyka.pl – produkt turystyczny Krainy EGO” realizowanych przez Ełk, Gołdap, Olecko. Dotacja celowa dla Powiatu Oleckiego w wysokości 3 980,75 zł została zaplanowana w budżecie Powiatu Gołdapskiego na 2022 r.</w:t>
      </w:r>
      <w:r w:rsidR="00E56DF9" w:rsidRPr="00E56DF9">
        <w:rPr>
          <w:i w:val="0"/>
          <w:iCs/>
        </w:rPr>
        <w:t xml:space="preserve"> </w:t>
      </w:r>
      <w:r w:rsidR="00E56DF9" w:rsidRPr="00E56DF9">
        <w:rPr>
          <w:rFonts w:eastAsia="Calibri"/>
          <w:i w:val="0"/>
          <w:iCs/>
          <w:lang w:eastAsia="en-US"/>
        </w:rPr>
        <w:t xml:space="preserve">Zgodnie z przepisami będącymi podstawą przygotowania projektu uchwały, a zwłaszcza przepisami ustawy z dnia 27 sierpnia 2009 r. </w:t>
      </w:r>
      <w:r w:rsidR="00E56DF9" w:rsidRPr="00E56DF9">
        <w:rPr>
          <w:rFonts w:eastAsia="Calibri"/>
          <w:i w:val="0"/>
          <w:iCs/>
          <w:lang w:eastAsia="en-US"/>
        </w:rPr>
        <w:br/>
        <w:t>o finansach publicznych, z budżetu jednostki samorządu terytorialnego może być udzielona innym jednostkom samorządu terytorialnego pomoc finansowa w dotacji celowej określona odrębną uchwałą przez organ stanowiący jednostki samorządu terytorialnego.</w:t>
      </w:r>
    </w:p>
    <w:p w14:paraId="1537F145" w14:textId="055FD1B6" w:rsidR="00C156D7" w:rsidRPr="00341F16" w:rsidRDefault="00C156D7" w:rsidP="00341F16">
      <w:pPr>
        <w:tabs>
          <w:tab w:val="left" w:pos="1185"/>
        </w:tabs>
        <w:rPr>
          <w:rFonts w:eastAsia="Calibri"/>
          <w:i w:val="0"/>
          <w:iCs/>
          <w:lang w:eastAsia="en-US"/>
        </w:rPr>
      </w:pPr>
      <w:r w:rsidRPr="006A75E2">
        <w:rPr>
          <w:i w:val="0"/>
          <w:iCs/>
        </w:rPr>
        <w:lastRenderedPageBreak/>
        <w:t>Przewodnicząca zapytała, czy są pytania do przedstawionego projektu uchwały Rady Powiatu?</w:t>
      </w:r>
    </w:p>
    <w:p w14:paraId="1E2F9C31" w14:textId="77777777" w:rsidR="00C156D7" w:rsidRDefault="00C156D7" w:rsidP="00C156D7">
      <w:pPr>
        <w:rPr>
          <w:i w:val="0"/>
          <w:iCs/>
        </w:rPr>
      </w:pPr>
    </w:p>
    <w:p w14:paraId="2654F925" w14:textId="53444DFD" w:rsidR="00F87BCA" w:rsidRPr="00341F16" w:rsidRDefault="00F87BCA" w:rsidP="00C156D7">
      <w:pPr>
        <w:rPr>
          <w:i w:val="0"/>
          <w:iCs/>
          <w:color w:val="auto"/>
        </w:rPr>
      </w:pPr>
      <w:r w:rsidRPr="00341F16">
        <w:rPr>
          <w:i w:val="0"/>
          <w:iCs/>
          <w:color w:val="auto"/>
        </w:rPr>
        <w:t xml:space="preserve">Naczelnik Wydziału Promocji i Rozwoju Powiatu Pani Wioletta Anuszkiewicz w związku </w:t>
      </w:r>
      <w:r w:rsidR="002F5A1E" w:rsidRPr="00341F16">
        <w:rPr>
          <w:i w:val="0"/>
          <w:iCs/>
          <w:color w:val="auto"/>
        </w:rPr>
        <w:br/>
      </w:r>
      <w:r w:rsidRPr="00341F16">
        <w:rPr>
          <w:i w:val="0"/>
          <w:iCs/>
          <w:color w:val="auto"/>
        </w:rPr>
        <w:t>z likwidacją Wydziału Promocji i Rozwoju podziękowała za współpracę.</w:t>
      </w:r>
    </w:p>
    <w:p w14:paraId="78CF33DD" w14:textId="77777777" w:rsidR="00F87BCA" w:rsidRPr="00F87BCA" w:rsidRDefault="00F87BCA" w:rsidP="00C156D7">
      <w:pPr>
        <w:rPr>
          <w:i w:val="0"/>
          <w:iCs/>
          <w:color w:val="FF0000"/>
        </w:rPr>
      </w:pPr>
    </w:p>
    <w:p w14:paraId="2387B927" w14:textId="6531108E" w:rsidR="00C156D7" w:rsidRPr="006A75E2" w:rsidRDefault="00F87BCA" w:rsidP="00C156D7">
      <w:pPr>
        <w:rPr>
          <w:i w:val="0"/>
          <w:iCs/>
        </w:rPr>
      </w:pPr>
      <w:r>
        <w:rPr>
          <w:i w:val="0"/>
          <w:iCs/>
        </w:rPr>
        <w:t>Więcej p</w:t>
      </w:r>
      <w:r w:rsidR="00C156D7" w:rsidRPr="006A75E2">
        <w:rPr>
          <w:i w:val="0"/>
          <w:iCs/>
        </w:rPr>
        <w:t>ytań nie zgłoszono.</w:t>
      </w:r>
    </w:p>
    <w:p w14:paraId="28D6CD3C" w14:textId="77777777" w:rsidR="00C156D7" w:rsidRPr="006A75E2" w:rsidRDefault="00C156D7" w:rsidP="00C156D7">
      <w:pPr>
        <w:rPr>
          <w:i w:val="0"/>
          <w:iCs/>
        </w:rPr>
      </w:pPr>
      <w:r w:rsidRPr="006A75E2">
        <w:rPr>
          <w:i w:val="0"/>
          <w:iCs/>
        </w:rPr>
        <w:t>Przewodnicząca przeprowadziła głosowanie.</w:t>
      </w:r>
    </w:p>
    <w:p w14:paraId="538C35E3" w14:textId="77777777" w:rsidR="00C156D7" w:rsidRDefault="00C156D7" w:rsidP="00C156D7">
      <w:pPr>
        <w:rPr>
          <w:b/>
          <w:bCs/>
          <w:u w:val="single"/>
        </w:rPr>
      </w:pPr>
    </w:p>
    <w:p w14:paraId="5BD1761B" w14:textId="77777777" w:rsidR="00E56DF9" w:rsidRDefault="00C156D7" w:rsidP="00E56DF9">
      <w:pPr>
        <w:rPr>
          <w:b/>
          <w:i w:val="0"/>
          <w:iCs/>
          <w:color w:val="000000"/>
          <w:spacing w:val="-1"/>
          <w:w w:val="105"/>
        </w:rPr>
      </w:pPr>
      <w:r w:rsidRPr="00AA7587">
        <w:rPr>
          <w:b/>
          <w:i w:val="0"/>
          <w:iCs/>
        </w:rPr>
        <w:t xml:space="preserve">Zarząd Powiatu przyjął jednogłośnie projekt uchwały Rady Powiatu w sprawie </w:t>
      </w:r>
      <w:r w:rsidR="00AA7587" w:rsidRPr="00AA7587">
        <w:rPr>
          <w:b/>
          <w:i w:val="0"/>
          <w:iCs/>
          <w:color w:val="000000"/>
          <w:spacing w:val="-1"/>
          <w:w w:val="105"/>
        </w:rPr>
        <w:t xml:space="preserve">udzielenia pomocy finansowej w formie dotacji celowej Powiatowi Oleckiemu </w:t>
      </w:r>
      <w:r w:rsidR="00AA7587">
        <w:rPr>
          <w:b/>
          <w:i w:val="0"/>
          <w:iCs/>
          <w:color w:val="000000"/>
          <w:spacing w:val="-1"/>
          <w:w w:val="105"/>
        </w:rPr>
        <w:br/>
      </w:r>
      <w:r w:rsidR="00AA7587" w:rsidRPr="00AA7587">
        <w:rPr>
          <w:b/>
          <w:i w:val="0"/>
          <w:iCs/>
          <w:color w:val="000000"/>
          <w:spacing w:val="-1"/>
          <w:w w:val="105"/>
        </w:rPr>
        <w:t>na dofinansowanie kosztów związanych z utrzymaniem portalu turystycznego Krainy EGO Ełk-Gołdap-Olecko.</w:t>
      </w:r>
    </w:p>
    <w:p w14:paraId="7C8B8DB4" w14:textId="77777777" w:rsidR="006667BB" w:rsidRDefault="006667BB" w:rsidP="00E56DF9">
      <w:pPr>
        <w:rPr>
          <w:b/>
          <w:i w:val="0"/>
          <w:iCs/>
          <w:color w:val="000000"/>
          <w:spacing w:val="-1"/>
          <w:w w:val="105"/>
        </w:rPr>
      </w:pPr>
    </w:p>
    <w:p w14:paraId="2C4D8E1B" w14:textId="16371FF3" w:rsidR="00C156D7" w:rsidRPr="00E56DF9" w:rsidRDefault="00C156D7" w:rsidP="00E56DF9">
      <w:pPr>
        <w:rPr>
          <w:b/>
          <w:i w:val="0"/>
          <w:iCs/>
          <w:color w:val="000000"/>
          <w:spacing w:val="-1"/>
          <w:w w:val="105"/>
        </w:rPr>
      </w:pPr>
      <w:r w:rsidRPr="00BF33C7">
        <w:rPr>
          <w:b/>
          <w:i w:val="0"/>
          <w:iCs/>
        </w:rPr>
        <w:t>Ad. 10c</w:t>
      </w:r>
    </w:p>
    <w:p w14:paraId="598FAC74" w14:textId="7B2E6163" w:rsidR="00A17BA5" w:rsidRDefault="00A17BA5" w:rsidP="00A17BA5">
      <w:pPr>
        <w:pStyle w:val="Domylnie"/>
        <w:tabs>
          <w:tab w:val="left" w:pos="1418"/>
          <w:tab w:val="left" w:pos="5184"/>
          <w:tab w:val="left" w:pos="6192"/>
          <w:tab w:val="left" w:pos="7344"/>
          <w:tab w:val="left" w:pos="8496"/>
          <w:tab w:val="left" w:pos="10065"/>
        </w:tabs>
        <w:spacing w:line="360" w:lineRule="auto"/>
        <w:ind w:right="-35"/>
        <w:jc w:val="both"/>
        <w:rPr>
          <w:i/>
          <w:color w:val="000000"/>
          <w:sz w:val="20"/>
        </w:rPr>
      </w:pPr>
      <w:r>
        <w:rPr>
          <w:color w:val="000000"/>
        </w:rPr>
        <w:t xml:space="preserve">Skarbnik Powiatu Pani Bożena Radzewicz przedstawiła projekt uchwały Rady Powiatu </w:t>
      </w:r>
      <w:r>
        <w:rPr>
          <w:color w:val="000000"/>
        </w:rPr>
        <w:br/>
        <w:t xml:space="preserve">w sprawie </w:t>
      </w:r>
      <w:r w:rsidRPr="0073538A">
        <w:rPr>
          <w:szCs w:val="24"/>
        </w:rPr>
        <w:t>zmian Wieloletniej Prognozy Finansowej Powiatu Gołdapskiego na lata 202</w:t>
      </w:r>
      <w:r w:rsidR="003A23AA">
        <w:rPr>
          <w:szCs w:val="24"/>
        </w:rPr>
        <w:t>2</w:t>
      </w:r>
      <w:r w:rsidRPr="0073538A">
        <w:rPr>
          <w:szCs w:val="24"/>
        </w:rPr>
        <w:t xml:space="preserve">–2037 </w:t>
      </w:r>
      <w:r w:rsidRPr="00A17BA5">
        <w:rPr>
          <w:i/>
          <w:color w:val="000000"/>
          <w:sz w:val="20"/>
        </w:rPr>
        <w:t>/</w:t>
      </w:r>
      <w:r w:rsidRPr="00A17BA5">
        <w:rPr>
          <w:i/>
          <w:sz w:val="20"/>
        </w:rPr>
        <w:t>projekt</w:t>
      </w:r>
      <w:r w:rsidRPr="00A17BA5">
        <w:rPr>
          <w:i/>
          <w:color w:val="000000"/>
          <w:sz w:val="20"/>
        </w:rPr>
        <w:t xml:space="preserve"> uchwały Rady Powiatu w załączeniu – zał. nr 1</w:t>
      </w:r>
      <w:r w:rsidR="00C156D7">
        <w:rPr>
          <w:i/>
          <w:color w:val="000000"/>
          <w:sz w:val="20"/>
        </w:rPr>
        <w:t>4</w:t>
      </w:r>
      <w:r w:rsidRPr="00A17BA5">
        <w:rPr>
          <w:i/>
          <w:color w:val="000000"/>
          <w:sz w:val="20"/>
        </w:rPr>
        <w:t xml:space="preserve"> do protokołu</w:t>
      </w:r>
      <w:r w:rsidRPr="003E74C5">
        <w:rPr>
          <w:i/>
          <w:color w:val="000000"/>
          <w:sz w:val="20"/>
        </w:rPr>
        <w:t>/.</w:t>
      </w:r>
    </w:p>
    <w:p w14:paraId="40EFE94C" w14:textId="13EC9D69" w:rsidR="00E56DF9" w:rsidRPr="0051079D" w:rsidRDefault="00A17BA5" w:rsidP="0051079D">
      <w:pPr>
        <w:rPr>
          <w:i w:val="0"/>
        </w:rPr>
      </w:pPr>
      <w:r w:rsidRPr="00A17BA5">
        <w:rPr>
          <w:bCs/>
          <w:i w:val="0"/>
          <w:iCs/>
        </w:rPr>
        <w:t xml:space="preserve">Skarbnik Powiatu Pani Bożena Radzewicz poinformowała, że </w:t>
      </w:r>
      <w:r w:rsidR="00E56DF9">
        <w:rPr>
          <w:bCs/>
          <w:i w:val="0"/>
          <w:iCs/>
        </w:rPr>
        <w:t>w</w:t>
      </w:r>
      <w:r w:rsidR="00E56DF9" w:rsidRPr="00E56DF9">
        <w:rPr>
          <w:i w:val="0"/>
        </w:rPr>
        <w:t xml:space="preserve"> wieloletniej prognozie finansowej urealnia się poszczególne wartości zgodnie z uchwałą w sprawie zmian budżetu </w:t>
      </w:r>
      <w:r w:rsidR="00E56DF9">
        <w:rPr>
          <w:i w:val="0"/>
        </w:rPr>
        <w:br/>
      </w:r>
      <w:r w:rsidR="00E56DF9" w:rsidRPr="00E56DF9">
        <w:rPr>
          <w:i w:val="0"/>
        </w:rPr>
        <w:t>w 2022 r. Zaktualizowano kwotę dotacji i środki przeznaczone na cele bieżące oraz pozostałe dochody bieżące. Zaktualizowano przychody, rozchody oraz deficyt.</w:t>
      </w:r>
      <w:r w:rsidR="00E56DF9">
        <w:rPr>
          <w:bCs/>
          <w:i w:val="0"/>
          <w:iCs/>
        </w:rPr>
        <w:t xml:space="preserve"> </w:t>
      </w:r>
      <w:r w:rsidR="00E56DF9" w:rsidRPr="00E56DF9">
        <w:rPr>
          <w:i w:val="0"/>
        </w:rPr>
        <w:t xml:space="preserve">W wykazie przedsięwzięć zaktualizowano limity w poszczególnych latach: „Szerokie horyzonty” zgodnie </w:t>
      </w:r>
      <w:r w:rsidR="00E56DF9">
        <w:rPr>
          <w:i w:val="0"/>
        </w:rPr>
        <w:br/>
      </w:r>
      <w:r w:rsidR="00E56DF9" w:rsidRPr="00E56DF9">
        <w:rPr>
          <w:i w:val="0"/>
        </w:rPr>
        <w:t>z zaktualizowanym wnioskiem o dofinansowanie w tym: całkowita wartość projektu w latach 2022 – 2023 - 1 407 533,95 zł – w 2022 r – 533 159,64 zł,</w:t>
      </w:r>
      <w:r w:rsidR="00E56DF9">
        <w:rPr>
          <w:bCs/>
          <w:i w:val="0"/>
          <w:iCs/>
        </w:rPr>
        <w:t xml:space="preserve"> </w:t>
      </w:r>
      <w:r w:rsidR="00E56DF9" w:rsidRPr="00E56DF9">
        <w:rPr>
          <w:i w:val="0"/>
        </w:rPr>
        <w:t>całkowite dofinansowanie projektu w latach 2022-2023 – 1 266 780,54 zł zaś - w 2022 r – 479 843,67 zł</w:t>
      </w:r>
      <w:r w:rsidR="00E56DF9">
        <w:rPr>
          <w:i w:val="0"/>
        </w:rPr>
        <w:t xml:space="preserve">. </w:t>
      </w:r>
      <w:r w:rsidR="00E56DF9" w:rsidRPr="00E56DF9">
        <w:rPr>
          <w:i w:val="0"/>
        </w:rPr>
        <w:t xml:space="preserve">„Moja działalność gospodarcza” </w:t>
      </w:r>
      <w:r w:rsidR="00E56DF9" w:rsidRPr="00E56DF9">
        <w:rPr>
          <w:i w:val="0"/>
          <w:iCs/>
        </w:rPr>
        <w:t xml:space="preserve">: </w:t>
      </w:r>
      <w:r w:rsidR="00E56DF9" w:rsidRPr="00E56DF9">
        <w:rPr>
          <w:i w:val="0"/>
        </w:rPr>
        <w:t>całkowita wartość projektu w latach 2021 – 2023 - 4 407 924,47 zł – w 2022 r – 2 332 315,00 zł,</w:t>
      </w:r>
      <w:r w:rsidR="00E56DF9" w:rsidRPr="00E56DF9">
        <w:rPr>
          <w:i w:val="0"/>
          <w:iCs/>
        </w:rPr>
        <w:t xml:space="preserve"> </w:t>
      </w:r>
      <w:r w:rsidR="00E56DF9" w:rsidRPr="00E56DF9">
        <w:rPr>
          <w:i w:val="0"/>
        </w:rPr>
        <w:t>całkowite dofinansowanie projektu w latach 2021-2023 – 4 310 950,13 zł zaś - w 2022 r – 2 120 950,13 zł,</w:t>
      </w:r>
      <w:r w:rsidR="00E56DF9" w:rsidRPr="00E56DF9">
        <w:rPr>
          <w:i w:val="0"/>
          <w:iCs/>
        </w:rPr>
        <w:t xml:space="preserve"> </w:t>
      </w:r>
      <w:r w:rsidR="00E56DF9" w:rsidRPr="00E56DF9">
        <w:rPr>
          <w:i w:val="0"/>
        </w:rPr>
        <w:t>Proponuje się pokrycie deficytu budżetu powiatu w  wysokości  4 217 276,23 zł przychodami pochodzącymi :</w:t>
      </w:r>
      <w:r w:rsidR="00E56DF9">
        <w:rPr>
          <w:bCs/>
          <w:i w:val="0"/>
          <w:iCs/>
        </w:rPr>
        <w:t xml:space="preserve"> </w:t>
      </w:r>
      <w:r w:rsidR="00E56DF9" w:rsidRPr="00E56DF9">
        <w:rPr>
          <w:i w:val="0"/>
        </w:rPr>
        <w:t xml:space="preserve">ze sprzedaży papierów wartościowych (obligacji) w kwocie 460 000,00 zł, </w:t>
      </w:r>
      <w:r w:rsidR="00E56DF9">
        <w:rPr>
          <w:bCs/>
          <w:i w:val="0"/>
          <w:iCs/>
        </w:rPr>
        <w:t xml:space="preserve"> </w:t>
      </w:r>
      <w:r w:rsidR="00E56DF9" w:rsidRPr="00E56DF9">
        <w:rPr>
          <w:i w:val="0"/>
        </w:rPr>
        <w:t>wolnymi środkami jako nadwyżki środków pieniężnych na rachunku bieżącym budżetu jednostki samorządu terytorialnego, wynikających z rozliczeń wyemitowanych papierów wartościowych, kredytów i pożyczek  z lat ubiegłych  w kwocie  1 537 686,58  zł,</w:t>
      </w:r>
      <w:r w:rsidR="00E56DF9">
        <w:rPr>
          <w:bCs/>
          <w:i w:val="0"/>
          <w:iCs/>
        </w:rPr>
        <w:t xml:space="preserve"> </w:t>
      </w:r>
      <w:r w:rsidR="00E56DF9" w:rsidRPr="00E56DF9">
        <w:rPr>
          <w:i w:val="0"/>
        </w:rPr>
        <w:t xml:space="preserve">przychodami pochodzącymi z niewykorzystanych środków pieniężnych </w:t>
      </w:r>
      <w:r w:rsidR="00E56DF9">
        <w:rPr>
          <w:i w:val="0"/>
        </w:rPr>
        <w:br/>
      </w:r>
      <w:r w:rsidR="00E56DF9" w:rsidRPr="00E56DF9">
        <w:rPr>
          <w:i w:val="0"/>
        </w:rPr>
        <w:t xml:space="preserve">na rachunku bieżącym budżetu, wynikających z rozliczenia dochodów i wydatków nimi </w:t>
      </w:r>
      <w:r w:rsidR="00E56DF9" w:rsidRPr="00E56DF9">
        <w:rPr>
          <w:i w:val="0"/>
        </w:rPr>
        <w:lastRenderedPageBreak/>
        <w:t xml:space="preserve">finansowanych związanych ze szczególnymi zasadami wykonywania budżetu określonymi </w:t>
      </w:r>
      <w:r w:rsidR="00E56DF9">
        <w:rPr>
          <w:i w:val="0"/>
        </w:rPr>
        <w:br/>
      </w:r>
      <w:r w:rsidR="00E56DF9" w:rsidRPr="00E56DF9">
        <w:rPr>
          <w:i w:val="0"/>
        </w:rPr>
        <w:t xml:space="preserve">w odrębnych ustawach oraz wynikających z rozliczenia środków określonych w art. 5 ust. 1 pkt 2 i dotacji na realizację programu, projektu lub zadania finansowanego z udziałem tych środków w wysokości 2 219 589,65 zł. </w:t>
      </w:r>
      <w:r w:rsidR="00E56DF9">
        <w:rPr>
          <w:bCs/>
          <w:i w:val="0"/>
          <w:iCs/>
        </w:rPr>
        <w:t xml:space="preserve"> </w:t>
      </w:r>
      <w:r w:rsidR="00E56DF9" w:rsidRPr="00E56DF9">
        <w:rPr>
          <w:i w:val="0"/>
        </w:rPr>
        <w:t xml:space="preserve">Niewykorzystane środki pieniężne, o których mowa </w:t>
      </w:r>
      <w:r w:rsidR="00E56DF9">
        <w:rPr>
          <w:i w:val="0"/>
        </w:rPr>
        <w:br/>
      </w:r>
      <w:r w:rsidR="00E56DF9" w:rsidRPr="00E56DF9">
        <w:rPr>
          <w:i w:val="0"/>
        </w:rPr>
        <w:t>w art. 217 ust.2 pkt 8 ustawy o finansach publicznych stanowią:</w:t>
      </w:r>
      <w:r w:rsidR="00E56DF9">
        <w:rPr>
          <w:bCs/>
          <w:i w:val="0"/>
          <w:iCs/>
        </w:rPr>
        <w:t xml:space="preserve"> </w:t>
      </w:r>
      <w:r w:rsidR="00E56DF9" w:rsidRPr="00E56DF9">
        <w:rPr>
          <w:i w:val="0"/>
        </w:rPr>
        <w:t xml:space="preserve">środki otrzymane w 2020 r. </w:t>
      </w:r>
      <w:r w:rsidR="00E56DF9">
        <w:rPr>
          <w:i w:val="0"/>
        </w:rPr>
        <w:br/>
      </w:r>
      <w:r w:rsidR="00E56DF9" w:rsidRPr="00E56DF9">
        <w:rPr>
          <w:i w:val="0"/>
        </w:rPr>
        <w:t>z Rządowego Funduszu Inwestycji Lokalnych w wysokości 4 232 578,42 zł z czego: 2 322 925,97 zł przeznaczono na wydatki w 2021 roku zaś kwotę 1 909 652,45 zł przeznacza się na sfinansowanie deficytu w 2022 roku</w:t>
      </w:r>
      <w:r w:rsidR="00E56DF9">
        <w:rPr>
          <w:i w:val="0"/>
        </w:rPr>
        <w:t>, ś</w:t>
      </w:r>
      <w:r w:rsidR="00E56DF9" w:rsidRPr="00E56DF9">
        <w:rPr>
          <w:i w:val="0"/>
        </w:rPr>
        <w:t>rodki określone w art. 5 ust. 1 pkt 2 - środki pochodzące z budżetu Unii Europejskiej otrzymane w roku 2021 zaś wydatki zostaną poniesione w 2022 r. w wysokości 309 937,20 zł</w:t>
      </w:r>
      <w:r w:rsidR="00E56DF9">
        <w:rPr>
          <w:i w:val="0"/>
        </w:rPr>
        <w:t xml:space="preserve">. </w:t>
      </w:r>
      <w:r w:rsidR="00E56DF9" w:rsidRPr="00E56DF9">
        <w:rPr>
          <w:i w:val="0"/>
        </w:rPr>
        <w:t xml:space="preserve">Wieloletnia prognoza finansowa </w:t>
      </w:r>
      <w:r w:rsidR="00E56DF9" w:rsidRPr="0051079D">
        <w:rPr>
          <w:i w:val="0"/>
        </w:rPr>
        <w:t>odzwierciedla aktualny stan budżetu powiatu po dokonanych zmianach:</w:t>
      </w:r>
      <w:r w:rsidR="00E56DF9" w:rsidRPr="0051079D">
        <w:rPr>
          <w:i w:val="0"/>
          <w:iCs/>
        </w:rPr>
        <w:t xml:space="preserve"> </w:t>
      </w:r>
      <w:r w:rsidR="00E56DF9" w:rsidRPr="0051079D">
        <w:rPr>
          <w:i w:val="0"/>
        </w:rPr>
        <w:t xml:space="preserve">Plan dochodów </w:t>
      </w:r>
      <w:r w:rsidR="00E56DF9" w:rsidRPr="0051079D">
        <w:rPr>
          <w:i w:val="0"/>
        </w:rPr>
        <w:br/>
        <w:t>po zmianach wynosi 42 162 523,46 zł.</w:t>
      </w:r>
      <w:r w:rsidR="00E56DF9" w:rsidRPr="0051079D">
        <w:rPr>
          <w:i w:val="0"/>
          <w:iCs/>
        </w:rPr>
        <w:t xml:space="preserve"> </w:t>
      </w:r>
      <w:r w:rsidR="00E56DF9" w:rsidRPr="0051079D">
        <w:rPr>
          <w:i w:val="0"/>
        </w:rPr>
        <w:t>Plan wydatków po zmianach wynosi 46 379 799,69 zł.</w:t>
      </w:r>
      <w:r w:rsidR="00E56DF9" w:rsidRPr="0051079D">
        <w:rPr>
          <w:i w:val="0"/>
          <w:iCs/>
        </w:rPr>
        <w:t xml:space="preserve"> </w:t>
      </w:r>
      <w:r w:rsidR="00E56DF9" w:rsidRPr="0051079D">
        <w:rPr>
          <w:i w:val="0"/>
        </w:rPr>
        <w:t xml:space="preserve">Deficyt budżetu wynosi </w:t>
      </w:r>
      <w:r w:rsidR="00E56DF9" w:rsidRPr="0051079D">
        <w:rPr>
          <w:i w:val="0"/>
          <w:lang w:eastAsia="zh-CN"/>
        </w:rPr>
        <w:t xml:space="preserve">4 217 276,23 </w:t>
      </w:r>
      <w:r w:rsidR="00E56DF9" w:rsidRPr="0051079D">
        <w:rPr>
          <w:i w:val="0"/>
        </w:rPr>
        <w:t>zł.</w:t>
      </w:r>
      <w:r w:rsidR="0051079D" w:rsidRPr="0051079D">
        <w:rPr>
          <w:i w:val="0"/>
        </w:rPr>
        <w:t xml:space="preserve"> </w:t>
      </w:r>
      <w:r w:rsidR="00E56DF9" w:rsidRPr="0051079D">
        <w:rPr>
          <w:i w:val="0"/>
        </w:rPr>
        <w:t xml:space="preserve">Przychody wynoszą </w:t>
      </w:r>
      <w:r w:rsidR="00E56DF9" w:rsidRPr="0051079D">
        <w:rPr>
          <w:i w:val="0"/>
          <w:lang w:eastAsia="zh-CN"/>
        </w:rPr>
        <w:t xml:space="preserve">4 837 276,23 </w:t>
      </w:r>
      <w:r w:rsidR="00E56DF9" w:rsidRPr="0051079D">
        <w:rPr>
          <w:i w:val="0"/>
        </w:rPr>
        <w:t>zł.</w:t>
      </w:r>
      <w:r w:rsidR="0051079D" w:rsidRPr="0051079D">
        <w:rPr>
          <w:i w:val="0"/>
        </w:rPr>
        <w:t xml:space="preserve"> </w:t>
      </w:r>
      <w:r w:rsidR="00E56DF9" w:rsidRPr="0051079D">
        <w:rPr>
          <w:i w:val="0"/>
        </w:rPr>
        <w:t>Rozchody 620 000,00 zł.</w:t>
      </w:r>
    </w:p>
    <w:p w14:paraId="2D829E46" w14:textId="77777777" w:rsidR="00A17BA5" w:rsidRPr="007C1B48" w:rsidRDefault="00A17BA5" w:rsidP="00A17BA5">
      <w:pPr>
        <w:rPr>
          <w:bCs/>
        </w:rPr>
      </w:pPr>
    </w:p>
    <w:p w14:paraId="06FEB52E" w14:textId="0134276F" w:rsidR="00A17BA5" w:rsidRPr="00A17BA5" w:rsidRDefault="00A17BA5" w:rsidP="00A17BA5">
      <w:pPr>
        <w:rPr>
          <w:i w:val="0"/>
          <w:iCs/>
        </w:rPr>
      </w:pPr>
      <w:r w:rsidRPr="00A17BA5">
        <w:rPr>
          <w:i w:val="0"/>
          <w:iCs/>
        </w:rPr>
        <w:t>Przewodnicząca zapytała, czy są pytania do przedstawionego projektu uchwały Rady Powiatu?</w:t>
      </w:r>
    </w:p>
    <w:p w14:paraId="74795FB4" w14:textId="77777777" w:rsidR="00A17BA5" w:rsidRPr="00A17BA5" w:rsidRDefault="00A17BA5" w:rsidP="00A17BA5">
      <w:pPr>
        <w:rPr>
          <w:i w:val="0"/>
          <w:iCs/>
        </w:rPr>
      </w:pPr>
    </w:p>
    <w:p w14:paraId="6F596CDB" w14:textId="77777777" w:rsidR="00A17BA5" w:rsidRPr="00A17BA5" w:rsidRDefault="00A17BA5" w:rsidP="00A17BA5">
      <w:pPr>
        <w:rPr>
          <w:i w:val="0"/>
          <w:iCs/>
        </w:rPr>
      </w:pPr>
      <w:r w:rsidRPr="00A17BA5">
        <w:rPr>
          <w:i w:val="0"/>
          <w:iCs/>
        </w:rPr>
        <w:t>Pytań nie zgłoszono.</w:t>
      </w:r>
    </w:p>
    <w:p w14:paraId="54B2001F" w14:textId="77777777" w:rsidR="00A17BA5" w:rsidRPr="00A17BA5" w:rsidRDefault="00A17BA5" w:rsidP="00A17BA5">
      <w:pPr>
        <w:rPr>
          <w:i w:val="0"/>
          <w:iCs/>
        </w:rPr>
      </w:pPr>
      <w:r w:rsidRPr="00A17BA5">
        <w:rPr>
          <w:i w:val="0"/>
          <w:iCs/>
        </w:rPr>
        <w:t>Przewodniczący przeprowadził głosowanie.</w:t>
      </w:r>
    </w:p>
    <w:p w14:paraId="4BBB9B20" w14:textId="77777777" w:rsidR="00A17BA5" w:rsidRDefault="00A17BA5" w:rsidP="00A17BA5">
      <w:pPr>
        <w:rPr>
          <w:b/>
          <w:bCs/>
          <w:u w:val="single"/>
        </w:rPr>
      </w:pPr>
    </w:p>
    <w:p w14:paraId="773AE9BF" w14:textId="4E0AFA66" w:rsidR="00A17BA5" w:rsidRPr="00A17BA5" w:rsidRDefault="00A17BA5" w:rsidP="00A17BA5">
      <w:pPr>
        <w:rPr>
          <w:b/>
          <w:i w:val="0"/>
          <w:iCs/>
        </w:rPr>
      </w:pPr>
      <w:r w:rsidRPr="00A17BA5">
        <w:rPr>
          <w:b/>
          <w:i w:val="0"/>
          <w:iCs/>
        </w:rPr>
        <w:t>Zarząd Powiatu jednogłośnie przyjął projekt uchwały Rady Powiatu w sprawie zmian Wieloletniej Prognozy Finansowej Powiatu Gołdapskiego na lata 202</w:t>
      </w:r>
      <w:r w:rsidR="00C156D7">
        <w:rPr>
          <w:b/>
          <w:i w:val="0"/>
          <w:iCs/>
        </w:rPr>
        <w:t>2</w:t>
      </w:r>
      <w:r w:rsidRPr="00A17BA5">
        <w:rPr>
          <w:b/>
          <w:i w:val="0"/>
          <w:iCs/>
        </w:rPr>
        <w:t>–2037.</w:t>
      </w:r>
    </w:p>
    <w:p w14:paraId="2A263D66" w14:textId="77777777" w:rsidR="00A17BA5" w:rsidRDefault="00A17BA5" w:rsidP="00A17BA5">
      <w:pPr>
        <w:rPr>
          <w:b/>
        </w:rPr>
      </w:pPr>
    </w:p>
    <w:p w14:paraId="180E3305" w14:textId="6A9DB974" w:rsidR="00A17BA5" w:rsidRPr="00BF33C7" w:rsidRDefault="00A17BA5" w:rsidP="00A17BA5">
      <w:pPr>
        <w:rPr>
          <w:b/>
          <w:i w:val="0"/>
          <w:iCs/>
        </w:rPr>
      </w:pPr>
      <w:r w:rsidRPr="00BF33C7">
        <w:rPr>
          <w:b/>
          <w:i w:val="0"/>
          <w:iCs/>
          <w:color w:val="000000"/>
        </w:rPr>
        <w:t>Ad. 1</w:t>
      </w:r>
      <w:r w:rsidR="00BF33C7" w:rsidRPr="00BF33C7">
        <w:rPr>
          <w:b/>
          <w:i w:val="0"/>
          <w:iCs/>
          <w:color w:val="000000"/>
        </w:rPr>
        <w:t>0</w:t>
      </w:r>
      <w:r w:rsidR="00C156D7">
        <w:rPr>
          <w:b/>
          <w:i w:val="0"/>
          <w:iCs/>
          <w:color w:val="000000"/>
        </w:rPr>
        <w:t>d</w:t>
      </w:r>
    </w:p>
    <w:p w14:paraId="73C80CCC" w14:textId="2353ABEA" w:rsidR="00A17BA5" w:rsidRDefault="00A17BA5" w:rsidP="00A17BA5">
      <w:pPr>
        <w:pStyle w:val="Domylnie"/>
        <w:tabs>
          <w:tab w:val="left" w:pos="1418"/>
          <w:tab w:val="left" w:pos="5184"/>
          <w:tab w:val="left" w:pos="6192"/>
          <w:tab w:val="left" w:pos="7344"/>
          <w:tab w:val="left" w:pos="8496"/>
          <w:tab w:val="left" w:pos="10065"/>
        </w:tabs>
        <w:spacing w:line="360" w:lineRule="auto"/>
        <w:ind w:right="-35"/>
        <w:jc w:val="both"/>
        <w:rPr>
          <w:i/>
          <w:color w:val="000000"/>
          <w:sz w:val="20"/>
        </w:rPr>
      </w:pPr>
      <w:r>
        <w:rPr>
          <w:color w:val="000000"/>
        </w:rPr>
        <w:t xml:space="preserve">Skarbnik Powiatu Pani Bożena Radzewicz przedstawiła projekt uchwały Rady Powiatu </w:t>
      </w:r>
      <w:r>
        <w:rPr>
          <w:color w:val="000000"/>
        </w:rPr>
        <w:br/>
        <w:t xml:space="preserve">w sprawie </w:t>
      </w:r>
      <w:r w:rsidRPr="00B43933">
        <w:rPr>
          <w:szCs w:val="24"/>
        </w:rPr>
        <w:t>zmian budżetu Powiatu Gołdapskiego w roku 20</w:t>
      </w:r>
      <w:r>
        <w:rPr>
          <w:szCs w:val="24"/>
        </w:rPr>
        <w:t>2</w:t>
      </w:r>
      <w:r w:rsidR="00C156D7">
        <w:rPr>
          <w:szCs w:val="24"/>
        </w:rPr>
        <w:t xml:space="preserve">2 </w:t>
      </w:r>
      <w:r w:rsidRPr="00B43933">
        <w:rPr>
          <w:szCs w:val="24"/>
        </w:rPr>
        <w:t>rok</w:t>
      </w:r>
      <w:r>
        <w:rPr>
          <w:szCs w:val="24"/>
        </w:rPr>
        <w:t xml:space="preserve"> </w:t>
      </w:r>
      <w:r w:rsidR="00BF33C7" w:rsidRPr="00A17BA5">
        <w:rPr>
          <w:i/>
          <w:color w:val="000000"/>
          <w:sz w:val="20"/>
        </w:rPr>
        <w:t>/</w:t>
      </w:r>
      <w:r w:rsidR="00BF33C7" w:rsidRPr="00A17BA5">
        <w:rPr>
          <w:i/>
          <w:sz w:val="20"/>
        </w:rPr>
        <w:t>projekt</w:t>
      </w:r>
      <w:r w:rsidR="00BF33C7" w:rsidRPr="00A17BA5">
        <w:rPr>
          <w:i/>
          <w:color w:val="000000"/>
          <w:sz w:val="20"/>
        </w:rPr>
        <w:t xml:space="preserve"> uchwały Rady Powiatu </w:t>
      </w:r>
      <w:r w:rsidR="00BF33C7">
        <w:rPr>
          <w:i/>
          <w:color w:val="000000"/>
          <w:sz w:val="20"/>
        </w:rPr>
        <w:br/>
      </w:r>
      <w:r w:rsidR="00BF33C7" w:rsidRPr="00A17BA5">
        <w:rPr>
          <w:i/>
          <w:color w:val="000000"/>
          <w:sz w:val="20"/>
        </w:rPr>
        <w:t>w załączeniu – zał. nr 1</w:t>
      </w:r>
      <w:r w:rsidR="00C156D7">
        <w:rPr>
          <w:i/>
          <w:color w:val="000000"/>
          <w:sz w:val="20"/>
        </w:rPr>
        <w:t>5</w:t>
      </w:r>
      <w:r w:rsidR="00BF33C7" w:rsidRPr="00A17BA5">
        <w:rPr>
          <w:i/>
          <w:color w:val="000000"/>
          <w:sz w:val="20"/>
        </w:rPr>
        <w:t xml:space="preserve"> do protokołu</w:t>
      </w:r>
      <w:r w:rsidR="00BF33C7" w:rsidRPr="003E74C5">
        <w:rPr>
          <w:i/>
          <w:color w:val="000000"/>
          <w:sz w:val="20"/>
        </w:rPr>
        <w:t>/.</w:t>
      </w:r>
    </w:p>
    <w:p w14:paraId="6E1D163A" w14:textId="41F1E4B6" w:rsidR="0051079D" w:rsidRPr="0051079D" w:rsidRDefault="00A17BA5" w:rsidP="0051079D">
      <w:pPr>
        <w:autoSpaceDE w:val="0"/>
        <w:autoSpaceDN w:val="0"/>
        <w:adjustRightInd w:val="0"/>
        <w:rPr>
          <w:i w:val="0"/>
          <w:iCs/>
        </w:rPr>
      </w:pPr>
      <w:bookmarkStart w:id="0" w:name="_Hlk66866961"/>
      <w:r w:rsidRPr="00BF33C7">
        <w:rPr>
          <w:i w:val="0"/>
          <w:iCs/>
        </w:rPr>
        <w:t xml:space="preserve">Skarbnik Powiatu Pani Bożena Radzewicz poinformowała, że </w:t>
      </w:r>
      <w:bookmarkEnd w:id="0"/>
      <w:r w:rsidR="0051079D">
        <w:rPr>
          <w:i w:val="0"/>
          <w:iCs/>
        </w:rPr>
        <w:t xml:space="preserve">dochody </w:t>
      </w:r>
      <w:r w:rsidR="0051079D" w:rsidRPr="0051079D">
        <w:rPr>
          <w:i w:val="0"/>
          <w:iCs/>
        </w:rPr>
        <w:t>Starostw</w:t>
      </w:r>
      <w:r w:rsidR="0051079D">
        <w:rPr>
          <w:i w:val="0"/>
          <w:iCs/>
        </w:rPr>
        <w:t>a</w:t>
      </w:r>
      <w:r w:rsidR="0051079D" w:rsidRPr="0051079D">
        <w:rPr>
          <w:i w:val="0"/>
          <w:iCs/>
        </w:rPr>
        <w:t xml:space="preserve"> Powiatowe w Gołdapi</w:t>
      </w:r>
      <w:r w:rsidR="0051079D">
        <w:rPr>
          <w:i w:val="0"/>
          <w:iCs/>
        </w:rPr>
        <w:t xml:space="preserve"> w</w:t>
      </w:r>
      <w:r w:rsidR="0051079D" w:rsidRPr="0051079D">
        <w:rPr>
          <w:i w:val="0"/>
          <w:iCs/>
        </w:rPr>
        <w:t xml:space="preserve"> rozdziale 60004 „Lokalny transport zbiorowy” dokonuje się przesunięcia planu finansowego dochodów o kwotę 10 000,00 zł, w związku z otrzymaniem rekompensaty </w:t>
      </w:r>
      <w:r w:rsidR="0051079D">
        <w:rPr>
          <w:i w:val="0"/>
          <w:iCs/>
        </w:rPr>
        <w:br/>
      </w:r>
      <w:r w:rsidR="0051079D" w:rsidRPr="0051079D">
        <w:rPr>
          <w:i w:val="0"/>
          <w:iCs/>
        </w:rPr>
        <w:t>dla Operatora w części stanowiącej zwrot utraconych przychodów z tytułu stosowania ustawowych uprawnień do ulgowych przejazdów na linii komunikacyjnej Gołdap-Banie Mazurskie.</w:t>
      </w:r>
      <w:r w:rsidR="0051079D">
        <w:rPr>
          <w:i w:val="0"/>
          <w:iCs/>
        </w:rPr>
        <w:t xml:space="preserve"> </w:t>
      </w:r>
      <w:r w:rsidR="0051079D" w:rsidRPr="0051079D">
        <w:rPr>
          <w:i w:val="0"/>
          <w:iCs/>
        </w:rPr>
        <w:t xml:space="preserve">W rozdziale 75020 „Starostwo Powiatowe” proponuje się zwiększenia planu dochodów o kwotę 7 929,17 zł w związku z aktualizacją projektu „Moja działalność </w:t>
      </w:r>
      <w:r w:rsidR="0051079D" w:rsidRPr="0051079D">
        <w:rPr>
          <w:i w:val="0"/>
          <w:iCs/>
        </w:rPr>
        <w:lastRenderedPageBreak/>
        <w:t>gospodarcza” w związku z dokonanymi zmianami w projekcie.</w:t>
      </w:r>
      <w:r w:rsidR="0051079D">
        <w:rPr>
          <w:i w:val="0"/>
          <w:iCs/>
        </w:rPr>
        <w:t xml:space="preserve"> </w:t>
      </w:r>
      <w:r w:rsidR="0051079D" w:rsidRPr="0051079D">
        <w:rPr>
          <w:i w:val="0"/>
          <w:iCs/>
        </w:rPr>
        <w:t xml:space="preserve">W rozdziale 75411 „Komendy Powiatowe Państwowej Straży Pożarnej” proponuje się zwiększenie planu dochodów o kwotę 30 000,00 zł wydatek w układzie zadaniowym 2.3.1.2 zgodnie z Decyzją Nr FK 73/2022 z dnia 7 kwietnia 2022 r. Wojewody Warmińsko-Mazurskiego. Dotacja przeznaczona jest </w:t>
      </w:r>
      <w:r w:rsidR="0051079D">
        <w:rPr>
          <w:i w:val="0"/>
          <w:iCs/>
        </w:rPr>
        <w:br/>
      </w:r>
      <w:r w:rsidR="0051079D" w:rsidRPr="0051079D">
        <w:rPr>
          <w:i w:val="0"/>
          <w:iCs/>
        </w:rPr>
        <w:t xml:space="preserve">na sfinansowanie wypłaty świadczenia motywacyjnego strażakom pełniącym służbę </w:t>
      </w:r>
      <w:r w:rsidR="0051079D">
        <w:rPr>
          <w:i w:val="0"/>
          <w:iCs/>
        </w:rPr>
        <w:br/>
      </w:r>
      <w:r w:rsidR="0051079D" w:rsidRPr="0051079D">
        <w:rPr>
          <w:i w:val="0"/>
          <w:iCs/>
        </w:rPr>
        <w:t>w Komendzie Powiatowej Państwowej Straży Pożarnej w Gołdapi. Środki pochodzą z poz. 35 rezerw celowych budżetu państwa na 2022 rok.</w:t>
      </w:r>
      <w:r w:rsidR="0051079D">
        <w:rPr>
          <w:i w:val="0"/>
          <w:iCs/>
        </w:rPr>
        <w:t xml:space="preserve"> </w:t>
      </w:r>
      <w:r w:rsidR="0051079D" w:rsidRPr="0051079D">
        <w:rPr>
          <w:i w:val="0"/>
          <w:iCs/>
        </w:rPr>
        <w:t>W rozdziale 80195„Realizacja zadań wymagających stosowania specjalnej organizacji nauki i metod pracy dla dzieci w przedszkolach, oddziałach przedszkolnych w szkołach podstawowych i innych formach wychowania przedszkolnego” dokonuje się zwiększenia planu dochodów o kwotę 7 530,00 zł zgodnie z decyzją Wojewody Warmińsko-Mazurskiego Nr FK 28/2021 z dnia 15 marca 2021 r. Środki przeznaczone są na dofinansowanie zadań w zakresie wychowania przedszkolnego w 2021 r.</w:t>
      </w:r>
      <w:r w:rsidR="0051079D">
        <w:rPr>
          <w:i w:val="0"/>
          <w:iCs/>
        </w:rPr>
        <w:t xml:space="preserve"> </w:t>
      </w:r>
      <w:r w:rsidR="0051079D" w:rsidRPr="0051079D">
        <w:rPr>
          <w:i w:val="0"/>
          <w:iCs/>
        </w:rPr>
        <w:t xml:space="preserve">W rozdziale 80195 „Pozostała działalność” dokonuje się aktualizacji planu finansowego dochodów. Zmiana jest spowodowana otrzymaniem ostatecznej wysokości dofinansowania </w:t>
      </w:r>
      <w:r w:rsidR="0051079D">
        <w:rPr>
          <w:i w:val="0"/>
          <w:iCs/>
        </w:rPr>
        <w:br/>
      </w:r>
      <w:r w:rsidR="0051079D" w:rsidRPr="0051079D">
        <w:rPr>
          <w:i w:val="0"/>
          <w:iCs/>
        </w:rPr>
        <w:t>do projektu:</w:t>
      </w:r>
      <w:r w:rsidR="0051079D">
        <w:rPr>
          <w:i w:val="0"/>
          <w:iCs/>
        </w:rPr>
        <w:t xml:space="preserve"> </w:t>
      </w:r>
      <w:r w:rsidR="0051079D" w:rsidRPr="0051079D">
        <w:rPr>
          <w:i w:val="0"/>
          <w:iCs/>
        </w:rPr>
        <w:t xml:space="preserve">„Szerokie horyzonty” zgodnie z zaktualizowanym wnioskiem o dofinansowanie w tym: </w:t>
      </w:r>
      <w:r w:rsidR="0051079D">
        <w:rPr>
          <w:i w:val="0"/>
          <w:iCs/>
        </w:rPr>
        <w:t xml:space="preserve"> </w:t>
      </w:r>
      <w:r w:rsidR="0051079D" w:rsidRPr="0051079D">
        <w:rPr>
          <w:i w:val="0"/>
          <w:iCs/>
        </w:rPr>
        <w:t>całkowita wartość projektu w latach 2022 – 2023 - 1 407 533,95 zł – w 2022 r – 533 159,64 zł,</w:t>
      </w:r>
      <w:r w:rsidR="0051079D">
        <w:rPr>
          <w:i w:val="0"/>
          <w:iCs/>
        </w:rPr>
        <w:t xml:space="preserve"> </w:t>
      </w:r>
      <w:r w:rsidR="0051079D" w:rsidRPr="0051079D">
        <w:rPr>
          <w:i w:val="0"/>
          <w:iCs/>
        </w:rPr>
        <w:t>całkowite dofinansowanie projektu w latach 2022-2023 – 1 266 780,54 zł zaś - w 2022 r – 479 843,67 zł,</w:t>
      </w:r>
      <w:r w:rsidR="0051079D">
        <w:rPr>
          <w:i w:val="0"/>
          <w:iCs/>
        </w:rPr>
        <w:t xml:space="preserve"> </w:t>
      </w:r>
      <w:r w:rsidR="0051079D" w:rsidRPr="0051079D">
        <w:rPr>
          <w:i w:val="0"/>
          <w:iCs/>
        </w:rPr>
        <w:t>„Szkoła XXI wieku – nowe technologie w edukacji”</w:t>
      </w:r>
      <w:r w:rsidR="0051079D">
        <w:rPr>
          <w:i w:val="0"/>
          <w:iCs/>
        </w:rPr>
        <w:t xml:space="preserve">, </w:t>
      </w:r>
      <w:r w:rsidR="0051079D" w:rsidRPr="0051079D">
        <w:rPr>
          <w:i w:val="0"/>
          <w:iCs/>
        </w:rPr>
        <w:t>całkowita wartość  projektu oraz całkowite dofinansowanie w 2022 r – 170 724,00   zł.</w:t>
      </w:r>
      <w:r w:rsidR="0051079D">
        <w:rPr>
          <w:i w:val="0"/>
          <w:iCs/>
        </w:rPr>
        <w:t xml:space="preserve"> </w:t>
      </w:r>
      <w:r w:rsidR="0051079D" w:rsidRPr="0051079D">
        <w:rPr>
          <w:i w:val="0"/>
          <w:iCs/>
        </w:rPr>
        <w:t>W rozdziale 85111 „Szpitale ogólne” dokonuje się zwiększenia planu dochodów o kwotę 8 000,00  zł w związku z przewidywanym odszkodowaniem za uszkodzenie szlabanu na terenie szpitala.</w:t>
      </w:r>
      <w:r w:rsidR="0051079D">
        <w:rPr>
          <w:i w:val="0"/>
          <w:iCs/>
        </w:rPr>
        <w:t xml:space="preserve"> </w:t>
      </w:r>
      <w:r w:rsidR="0051079D" w:rsidRPr="0051079D">
        <w:rPr>
          <w:i w:val="0"/>
          <w:iCs/>
        </w:rPr>
        <w:t xml:space="preserve">W rozdziale 85395 „Pozostała działalność” dokonuje zwiększenia planu dochodów o kwotę 36 960,00 zł </w:t>
      </w:r>
      <w:r w:rsidR="0051079D">
        <w:rPr>
          <w:i w:val="0"/>
          <w:iCs/>
        </w:rPr>
        <w:br/>
      </w:r>
      <w:r w:rsidR="0051079D" w:rsidRPr="0051079D">
        <w:rPr>
          <w:i w:val="0"/>
          <w:iCs/>
        </w:rPr>
        <w:t xml:space="preserve">w związku z decyzją Wojewody Warmińsko-Mazurskiego FK 57/2022 z dnia 24 marca 2022 r. Dotacja przeznaczona jest na wypłatę świadczeń pieniężnych w związku z udzielonym zezwoleniem na pobyt stały z powołaniem się na fakt posiadania Karty Polaka. Dokonuje </w:t>
      </w:r>
      <w:r w:rsidR="0051079D">
        <w:rPr>
          <w:i w:val="0"/>
          <w:iCs/>
        </w:rPr>
        <w:br/>
      </w:r>
      <w:r w:rsidR="0051079D" w:rsidRPr="0051079D">
        <w:rPr>
          <w:i w:val="0"/>
          <w:iCs/>
        </w:rPr>
        <w:t>się również aktualizacji projektu „Moja działalność gospodarcza” w związku z dokonanymi zmianami w projekcie.</w:t>
      </w:r>
      <w:r w:rsidR="0051079D">
        <w:rPr>
          <w:i w:val="0"/>
          <w:iCs/>
        </w:rPr>
        <w:t xml:space="preserve"> </w:t>
      </w:r>
      <w:r w:rsidR="0051079D" w:rsidRPr="0051079D">
        <w:rPr>
          <w:i w:val="0"/>
          <w:iCs/>
        </w:rPr>
        <w:t>Zespół Szkół Zawodowych w Gołdapi</w:t>
      </w:r>
      <w:r w:rsidR="0051079D">
        <w:rPr>
          <w:i w:val="0"/>
          <w:iCs/>
        </w:rPr>
        <w:t xml:space="preserve"> w</w:t>
      </w:r>
      <w:r w:rsidR="0051079D" w:rsidRPr="0051079D">
        <w:rPr>
          <w:i w:val="0"/>
          <w:iCs/>
        </w:rPr>
        <w:t xml:space="preserve"> rozdziale 80195 „Pozostała działalność” dokonuje się aktualizacji planu finansowego dochodów z tytułu kosztów pośrednich w związku z ostateczną wysokością otrzymanego dofinansowania do projektu:</w:t>
      </w:r>
      <w:r w:rsidR="0051079D">
        <w:rPr>
          <w:i w:val="0"/>
          <w:iCs/>
        </w:rPr>
        <w:t xml:space="preserve"> </w:t>
      </w:r>
      <w:r w:rsidR="0051079D" w:rsidRPr="0051079D">
        <w:rPr>
          <w:i w:val="0"/>
          <w:iCs/>
        </w:rPr>
        <w:t xml:space="preserve">„Szerokie horyzonty” zgodnie z zaktualizowanym wnioskiem o dofinansowanie w tym: </w:t>
      </w:r>
      <w:r w:rsidR="0051079D">
        <w:rPr>
          <w:i w:val="0"/>
          <w:iCs/>
        </w:rPr>
        <w:t xml:space="preserve"> </w:t>
      </w:r>
      <w:r w:rsidR="0051079D" w:rsidRPr="0051079D">
        <w:rPr>
          <w:i w:val="0"/>
          <w:iCs/>
        </w:rPr>
        <w:t>całkowita wartość projektu w latach 2022 – 2023 - 1 407 533,95 zł – w 2022 r – 533 159,64 zł.</w:t>
      </w:r>
    </w:p>
    <w:p w14:paraId="5A55655C" w14:textId="74A3F7A6" w:rsidR="0051079D" w:rsidRPr="0051079D" w:rsidRDefault="0051079D" w:rsidP="009658CC">
      <w:pPr>
        <w:tabs>
          <w:tab w:val="left" w:pos="-4395"/>
        </w:tabs>
        <w:rPr>
          <w:i w:val="0"/>
          <w:iCs/>
        </w:rPr>
      </w:pPr>
      <w:r w:rsidRPr="0051079D">
        <w:rPr>
          <w:i w:val="0"/>
          <w:iCs/>
        </w:rPr>
        <w:t xml:space="preserve">W związku z powyższym nastąpiło przesunięcie zadań do realizacji pomiędzy poszczególnymi latami i zmniejszenie planowanej wartości projektu. Koszty pośrednie po zmianach wynoszą </w:t>
      </w:r>
      <w:r>
        <w:rPr>
          <w:i w:val="0"/>
          <w:iCs/>
        </w:rPr>
        <w:br/>
      </w:r>
      <w:r w:rsidRPr="0051079D">
        <w:rPr>
          <w:i w:val="0"/>
          <w:iCs/>
        </w:rPr>
        <w:t>w 2022 r.  88 859,94 zł.</w:t>
      </w:r>
      <w:r>
        <w:rPr>
          <w:i w:val="0"/>
          <w:iCs/>
        </w:rPr>
        <w:t xml:space="preserve"> </w:t>
      </w:r>
      <w:r w:rsidRPr="0051079D">
        <w:rPr>
          <w:i w:val="0"/>
          <w:iCs/>
        </w:rPr>
        <w:t xml:space="preserve">Plan dochodów budżetu powiatu zmniejsza się o kwotę per saldo </w:t>
      </w:r>
      <w:r w:rsidRPr="0051079D">
        <w:rPr>
          <w:i w:val="0"/>
          <w:iCs/>
        </w:rPr>
        <w:lastRenderedPageBreak/>
        <w:t>951 555,42 zł.</w:t>
      </w:r>
      <w:r>
        <w:rPr>
          <w:i w:val="0"/>
          <w:iCs/>
        </w:rPr>
        <w:t xml:space="preserve"> Wydatki </w:t>
      </w:r>
      <w:r w:rsidRPr="0051079D">
        <w:rPr>
          <w:i w:val="0"/>
          <w:iCs/>
        </w:rPr>
        <w:t>Starostw</w:t>
      </w:r>
      <w:r>
        <w:rPr>
          <w:i w:val="0"/>
          <w:iCs/>
        </w:rPr>
        <w:t>a</w:t>
      </w:r>
      <w:r w:rsidRPr="0051079D">
        <w:rPr>
          <w:i w:val="0"/>
          <w:iCs/>
        </w:rPr>
        <w:t xml:space="preserve"> Powiatowe w Gołdapi</w:t>
      </w:r>
      <w:r>
        <w:rPr>
          <w:i w:val="0"/>
          <w:iCs/>
        </w:rPr>
        <w:t xml:space="preserve"> w</w:t>
      </w:r>
      <w:r w:rsidRPr="0051079D">
        <w:rPr>
          <w:i w:val="0"/>
          <w:iCs/>
        </w:rPr>
        <w:t xml:space="preserve"> poszczególnych działach </w:t>
      </w:r>
      <w:r>
        <w:rPr>
          <w:i w:val="0"/>
          <w:iCs/>
        </w:rPr>
        <w:br/>
      </w:r>
      <w:r w:rsidRPr="0051079D">
        <w:rPr>
          <w:i w:val="0"/>
          <w:iCs/>
        </w:rPr>
        <w:t xml:space="preserve">i rozdziałach dokonuje się przesunięcia środków finansowych zgodnie z posiadanym planem finansowych celem zabezpieczenia właściwej realizacji zadań. Zwiększenie o kwotę per saldo 44 212,59 zł wynika m.in. z decyzji Wojewody Warmińsko-Mazurskiego FK 57/2022 z dnia 24 marca 2022 r. dotyczącej dotacji na wypłatę świadczeń pieniężnych w związku z udzielonym zezwoleniem na pobyt stały z powołaniem się na fakt posiadania Karty Polaka oraz w związku z koniecznością zabezpieczenia środków finansowych na zadania z zakresu geodezji </w:t>
      </w:r>
      <w:r>
        <w:rPr>
          <w:i w:val="0"/>
          <w:iCs/>
        </w:rPr>
        <w:br/>
      </w:r>
      <w:r w:rsidRPr="0051079D">
        <w:rPr>
          <w:i w:val="0"/>
          <w:iCs/>
        </w:rPr>
        <w:t>i kartografii na 2021 rok zgodnie z art 41b ust 3 ustawy z dnia 17 maja 1989 r. Prawo geodezyjne i kartograficzne (</w:t>
      </w:r>
      <w:proofErr w:type="spellStart"/>
      <w:r w:rsidRPr="0051079D">
        <w:rPr>
          <w:i w:val="0"/>
          <w:iCs/>
        </w:rPr>
        <w:t>t.j</w:t>
      </w:r>
      <w:proofErr w:type="spellEnd"/>
      <w:r w:rsidRPr="0051079D">
        <w:rPr>
          <w:i w:val="0"/>
          <w:iCs/>
        </w:rPr>
        <w:t xml:space="preserve">. Dz. U. z 2020 r. poz. 2052 ) do wysokości nie mniejszej niż uzyskana w roku poprzednim kwota wpływów. </w:t>
      </w:r>
      <w:r>
        <w:rPr>
          <w:i w:val="0"/>
          <w:iCs/>
        </w:rPr>
        <w:t xml:space="preserve"> </w:t>
      </w:r>
      <w:r w:rsidRPr="0051079D">
        <w:rPr>
          <w:i w:val="0"/>
          <w:iCs/>
        </w:rPr>
        <w:t>Dokonano również aktualizacji projektu „Moja działalność gospodarcza” w związku z dokonanymi zmianami w projekcie.</w:t>
      </w:r>
      <w:r>
        <w:rPr>
          <w:i w:val="0"/>
          <w:iCs/>
        </w:rPr>
        <w:t xml:space="preserve"> </w:t>
      </w:r>
      <w:r w:rsidRPr="0051079D">
        <w:rPr>
          <w:i w:val="0"/>
          <w:iCs/>
        </w:rPr>
        <w:t xml:space="preserve">Ponadto w rozdziale 75818 „Rezerwy ogólne i celowe” zgodnie z postanowieniami Zarządu Powiatu rozwiązuje się częściowo rezerwę ogólną z przeznaczeniem na zakup kruszywa, emulsji asfaltowej i masy </w:t>
      </w:r>
      <w:r w:rsidR="009658CC">
        <w:rPr>
          <w:i w:val="0"/>
          <w:iCs/>
        </w:rPr>
        <w:br/>
      </w:r>
      <w:r w:rsidRPr="0051079D">
        <w:rPr>
          <w:i w:val="0"/>
          <w:iCs/>
        </w:rPr>
        <w:t xml:space="preserve">na zimno niezbędnych do wykonania remontów </w:t>
      </w:r>
      <w:r>
        <w:rPr>
          <w:i w:val="0"/>
          <w:iCs/>
        </w:rPr>
        <w:t xml:space="preserve">cząstkowych. </w:t>
      </w:r>
      <w:r w:rsidRPr="0051079D">
        <w:rPr>
          <w:i w:val="0"/>
          <w:iCs/>
        </w:rPr>
        <w:t>Po zmianach rezerwa ogółem wynosi 310 097,00 zł w tym:</w:t>
      </w:r>
      <w:r>
        <w:rPr>
          <w:i w:val="0"/>
          <w:iCs/>
        </w:rPr>
        <w:t xml:space="preserve"> </w:t>
      </w:r>
      <w:r w:rsidRPr="0051079D">
        <w:rPr>
          <w:i w:val="0"/>
          <w:iCs/>
        </w:rPr>
        <w:t xml:space="preserve">rezerwa ogólna – 0,00 zł, </w:t>
      </w:r>
      <w:r w:rsidR="008920EB">
        <w:rPr>
          <w:i w:val="0"/>
          <w:iCs/>
        </w:rPr>
        <w:t xml:space="preserve"> </w:t>
      </w:r>
      <w:r w:rsidRPr="0051079D">
        <w:rPr>
          <w:i w:val="0"/>
          <w:iCs/>
        </w:rPr>
        <w:t xml:space="preserve">rezerwa celowa  – 310 097,00 zł, </w:t>
      </w:r>
      <w:r w:rsidR="009658CC">
        <w:rPr>
          <w:i w:val="0"/>
          <w:iCs/>
        </w:rPr>
        <w:br/>
      </w:r>
      <w:r w:rsidRPr="0051079D">
        <w:rPr>
          <w:i w:val="0"/>
          <w:iCs/>
        </w:rPr>
        <w:t>z tego:</w:t>
      </w:r>
      <w:r w:rsidR="008920EB">
        <w:rPr>
          <w:i w:val="0"/>
          <w:iCs/>
        </w:rPr>
        <w:t xml:space="preserve"> </w:t>
      </w:r>
      <w:r w:rsidRPr="0051079D">
        <w:rPr>
          <w:i w:val="0"/>
          <w:iCs/>
        </w:rPr>
        <w:t xml:space="preserve">z przeznaczeniem na wydatki jednostek oświatowych, których szczegółowy podział </w:t>
      </w:r>
      <w:r w:rsidR="009658CC">
        <w:rPr>
          <w:i w:val="0"/>
          <w:iCs/>
        </w:rPr>
        <w:br/>
      </w:r>
      <w:r w:rsidRPr="0051079D">
        <w:rPr>
          <w:i w:val="0"/>
          <w:iCs/>
        </w:rPr>
        <w:t>na pozycje klasyfikacji budżetowej nie może być dokonany w okresie opracowywania budżetu jednostki samorządu terytorialnego w kwocie 245 097,00 zł,</w:t>
      </w:r>
      <w:r w:rsidR="008920EB">
        <w:rPr>
          <w:i w:val="0"/>
          <w:iCs/>
        </w:rPr>
        <w:t xml:space="preserve"> </w:t>
      </w:r>
      <w:r w:rsidRPr="0051079D">
        <w:rPr>
          <w:i w:val="0"/>
          <w:iCs/>
        </w:rPr>
        <w:t>na realizację zadań z zakresu zarządzania kryzysowego w kwocie 65 000,00 zł.</w:t>
      </w:r>
      <w:r w:rsidR="009658CC">
        <w:rPr>
          <w:i w:val="0"/>
          <w:iCs/>
        </w:rPr>
        <w:t xml:space="preserve"> </w:t>
      </w:r>
      <w:r w:rsidRPr="0051079D">
        <w:rPr>
          <w:i w:val="0"/>
          <w:iCs/>
        </w:rPr>
        <w:t>Zespół Szkół Zawodowych w Gołdapi</w:t>
      </w:r>
      <w:r w:rsidR="009658CC">
        <w:rPr>
          <w:i w:val="0"/>
          <w:iCs/>
        </w:rPr>
        <w:t xml:space="preserve"> </w:t>
      </w:r>
      <w:r w:rsidR="009658CC">
        <w:rPr>
          <w:i w:val="0"/>
          <w:iCs/>
        </w:rPr>
        <w:br/>
        <w:t xml:space="preserve">w </w:t>
      </w:r>
      <w:r w:rsidRPr="0051079D">
        <w:rPr>
          <w:i w:val="0"/>
          <w:iCs/>
        </w:rPr>
        <w:t xml:space="preserve"> rozdziale 80115 „Technika” proponuje się przesunięcia środków o kwotę 10 000,00 zł </w:t>
      </w:r>
      <w:r w:rsidR="009658CC">
        <w:rPr>
          <w:i w:val="0"/>
          <w:iCs/>
        </w:rPr>
        <w:br/>
      </w:r>
      <w:r w:rsidRPr="0051079D">
        <w:rPr>
          <w:i w:val="0"/>
          <w:iCs/>
        </w:rPr>
        <w:t xml:space="preserve">w ramach posiadanego planu finansowego w celu zabezpieczenia płatności kosztów energii elektrycznej oraz cieplnej w miesiącu maju. </w:t>
      </w:r>
      <w:r w:rsidR="009658CC">
        <w:rPr>
          <w:i w:val="0"/>
          <w:iCs/>
        </w:rPr>
        <w:t xml:space="preserve"> </w:t>
      </w:r>
      <w:r w:rsidRPr="0051079D">
        <w:rPr>
          <w:i w:val="0"/>
          <w:iCs/>
        </w:rPr>
        <w:t>W rozdziale 80195 „Pozostała działalność” dokonuje się aktualizacji planu finansowego wydatków pomiędzy poszczególnymi latami.</w:t>
      </w:r>
      <w:r w:rsidR="009658CC">
        <w:rPr>
          <w:i w:val="0"/>
          <w:iCs/>
        </w:rPr>
        <w:t xml:space="preserve"> </w:t>
      </w:r>
      <w:r w:rsidRPr="0051079D">
        <w:rPr>
          <w:i w:val="0"/>
          <w:iCs/>
        </w:rPr>
        <w:t>Zmiana jest spowodowana otrzymaniem ostatecznej wysokości dofinansowania do projektu:</w:t>
      </w:r>
      <w:r w:rsidR="009658CC">
        <w:rPr>
          <w:i w:val="0"/>
          <w:iCs/>
        </w:rPr>
        <w:t xml:space="preserve"> </w:t>
      </w:r>
      <w:r w:rsidRPr="0051079D">
        <w:rPr>
          <w:i w:val="0"/>
          <w:iCs/>
        </w:rPr>
        <w:t>„Szerokie horyzonty” zgodnie z zaktualizowanym wnioskiem o dofinansowanie w tym: całkowita wartość projektu w latach 2022 – 2023 - 1 407 533,95 zł – w 2022 r – 533 159,64 zł,</w:t>
      </w:r>
    </w:p>
    <w:p w14:paraId="0882D438" w14:textId="7FB1B1C3" w:rsidR="0051079D" w:rsidRPr="0051079D" w:rsidRDefault="0051079D" w:rsidP="009658CC">
      <w:pPr>
        <w:tabs>
          <w:tab w:val="clear" w:pos="284"/>
          <w:tab w:val="left" w:pos="-4395"/>
        </w:tabs>
        <w:suppressAutoHyphens/>
        <w:rPr>
          <w:i w:val="0"/>
          <w:iCs/>
        </w:rPr>
      </w:pPr>
      <w:r w:rsidRPr="0051079D">
        <w:rPr>
          <w:i w:val="0"/>
          <w:iCs/>
        </w:rPr>
        <w:t>całkowite dofinansowanie projektu w latach 2022-2023 – 1 266 780,54 zł zaś - w 2022 r – 479 843,67 zł</w:t>
      </w:r>
      <w:r w:rsidR="009658CC">
        <w:rPr>
          <w:i w:val="0"/>
          <w:iCs/>
        </w:rPr>
        <w:t xml:space="preserve">. </w:t>
      </w:r>
      <w:r w:rsidRPr="0051079D">
        <w:rPr>
          <w:i w:val="0"/>
          <w:iCs/>
        </w:rPr>
        <w:t xml:space="preserve">W rozdziale 85156 „Składki na ubezpieczenie zdrowotne oraz świadczenia </w:t>
      </w:r>
      <w:r w:rsidR="009658CC">
        <w:rPr>
          <w:i w:val="0"/>
          <w:iCs/>
        </w:rPr>
        <w:br/>
      </w:r>
      <w:r w:rsidRPr="0051079D">
        <w:rPr>
          <w:i w:val="0"/>
          <w:iCs/>
        </w:rPr>
        <w:t>dla osób nie objętych obowiązkiem ubezpieczenia zdrowotnego” proponuje się zwiększenie planu wydatków o kwotę 167,40 zł w związku z koniecznością objęcia ubezpieczeniem zdrowotnym uczennicy, która nie ma innego tytułu do ubezpieczenia.</w:t>
      </w:r>
      <w:r w:rsidR="009658CC">
        <w:rPr>
          <w:i w:val="0"/>
          <w:iCs/>
        </w:rPr>
        <w:t xml:space="preserve"> </w:t>
      </w:r>
      <w:r w:rsidRPr="0051079D">
        <w:rPr>
          <w:i w:val="0"/>
          <w:iCs/>
        </w:rPr>
        <w:t>Zarząd Dróg Powiatowych w Gołdapi</w:t>
      </w:r>
      <w:r w:rsidR="009658CC">
        <w:rPr>
          <w:i w:val="0"/>
          <w:iCs/>
        </w:rPr>
        <w:t xml:space="preserve"> w</w:t>
      </w:r>
      <w:r w:rsidRPr="0051079D">
        <w:rPr>
          <w:i w:val="0"/>
          <w:iCs/>
        </w:rPr>
        <w:t xml:space="preserve"> rozdziale 60014 „Drogi publiczne powiatowe ” proponuje się zwiększenie planu wydatków o kwotę 148 750,00 zł w związku z koniecznością zabezpieczenia środków na :</w:t>
      </w:r>
      <w:r w:rsidR="009658CC">
        <w:rPr>
          <w:i w:val="0"/>
          <w:iCs/>
        </w:rPr>
        <w:t xml:space="preserve"> </w:t>
      </w:r>
      <w:r w:rsidRPr="0051079D">
        <w:rPr>
          <w:i w:val="0"/>
          <w:iCs/>
        </w:rPr>
        <w:t>148 750,00 zł - zakup materiałów w celu:</w:t>
      </w:r>
      <w:r w:rsidR="009658CC">
        <w:rPr>
          <w:i w:val="0"/>
          <w:iCs/>
        </w:rPr>
        <w:t xml:space="preserve"> </w:t>
      </w:r>
      <w:r w:rsidRPr="0051079D">
        <w:rPr>
          <w:i w:val="0"/>
          <w:iCs/>
        </w:rPr>
        <w:t xml:space="preserve">133 750,00 zł  - wykonanie remontów </w:t>
      </w:r>
      <w:r w:rsidRPr="0051079D">
        <w:rPr>
          <w:i w:val="0"/>
          <w:iCs/>
        </w:rPr>
        <w:lastRenderedPageBreak/>
        <w:t xml:space="preserve">cząstkowych -  - aby, nawet w minimalnym zakresie, dokonać naprawy dróg powiatowych </w:t>
      </w:r>
      <w:r w:rsidR="009658CC">
        <w:rPr>
          <w:i w:val="0"/>
          <w:iCs/>
        </w:rPr>
        <w:br/>
      </w:r>
      <w:r w:rsidRPr="0051079D">
        <w:rPr>
          <w:i w:val="0"/>
          <w:iCs/>
        </w:rPr>
        <w:t>po okresie zimowym,  niezbędnym jest zakup:</w:t>
      </w:r>
      <w:r w:rsidR="009658CC">
        <w:rPr>
          <w:i w:val="0"/>
          <w:iCs/>
        </w:rPr>
        <w:t xml:space="preserve"> </w:t>
      </w:r>
      <w:r w:rsidRPr="0051079D">
        <w:rPr>
          <w:i w:val="0"/>
          <w:iCs/>
        </w:rPr>
        <w:t>kruszywa -  1000 ton ( koszt - 35 000,00 zł) ,</w:t>
      </w:r>
      <w:r w:rsidR="009658CC">
        <w:rPr>
          <w:i w:val="0"/>
          <w:iCs/>
        </w:rPr>
        <w:t xml:space="preserve"> </w:t>
      </w:r>
      <w:r w:rsidRPr="0051079D">
        <w:rPr>
          <w:i w:val="0"/>
          <w:iCs/>
        </w:rPr>
        <w:t>emulsji asfaltowej – 20 ton ( koszt 80 000,00 zł)</w:t>
      </w:r>
      <w:r w:rsidR="009658CC">
        <w:rPr>
          <w:i w:val="0"/>
          <w:iCs/>
        </w:rPr>
        <w:t xml:space="preserve">, </w:t>
      </w:r>
      <w:r w:rsidRPr="0051079D">
        <w:rPr>
          <w:i w:val="0"/>
          <w:iCs/>
        </w:rPr>
        <w:t xml:space="preserve">masy na zimno – 25 ton ( koszt 18 750,00 zł). </w:t>
      </w:r>
    </w:p>
    <w:p w14:paraId="31184B40" w14:textId="2B7D3512" w:rsidR="00BF33C7" w:rsidRDefault="0051079D" w:rsidP="00394D01">
      <w:pPr>
        <w:tabs>
          <w:tab w:val="clear" w:pos="284"/>
        </w:tabs>
        <w:autoSpaceDE w:val="0"/>
        <w:rPr>
          <w:i w:val="0"/>
          <w:iCs/>
        </w:rPr>
      </w:pPr>
      <w:r w:rsidRPr="0051079D">
        <w:rPr>
          <w:i w:val="0"/>
          <w:iCs/>
        </w:rPr>
        <w:t xml:space="preserve">15 000,00 zł - wprowadzenie ograniczeń tonażowych wraz z wymianą istniejących znaków </w:t>
      </w:r>
      <w:r w:rsidR="009658CC">
        <w:rPr>
          <w:i w:val="0"/>
          <w:iCs/>
        </w:rPr>
        <w:br/>
      </w:r>
      <w:r w:rsidRPr="0051079D">
        <w:rPr>
          <w:i w:val="0"/>
          <w:iCs/>
        </w:rPr>
        <w:t xml:space="preserve">na podstawie zatwierdzonego projektu stałej organizacji ruchu na drodze nr 1764N na odcinku  Banie Mazurskie - Rogale. </w:t>
      </w:r>
      <w:r w:rsidR="009658CC">
        <w:rPr>
          <w:i w:val="0"/>
          <w:iCs/>
        </w:rPr>
        <w:t xml:space="preserve"> </w:t>
      </w:r>
      <w:r w:rsidRPr="0051079D">
        <w:rPr>
          <w:i w:val="0"/>
          <w:iCs/>
        </w:rPr>
        <w:t>Jest to realizacja Uchwały Zarządu Powiatu w Gołdapi Nr 191/2021 z dnia 13 października 2021 roku w sprawie rozpatrzenia petycji Zjednoczenia Chrześcijańskich Rodzin w części oznakowania dróg powiatowych nr 1764N Banie Mazurskie – Ziemiany – Rogale, 1815N Gołdap – Kośmidry – Skocze- Juchnajcie – Rogale znakami informującymi o zakazie wjazdu pojazdów o rzeczywistej masie całkowitej ponad 8 t.</w:t>
      </w:r>
      <w:r w:rsidR="009658CC">
        <w:rPr>
          <w:i w:val="0"/>
          <w:iCs/>
        </w:rPr>
        <w:t xml:space="preserve"> </w:t>
      </w:r>
      <w:r w:rsidRPr="0051079D">
        <w:rPr>
          <w:i w:val="0"/>
          <w:iCs/>
        </w:rPr>
        <w:t xml:space="preserve">60 000,00 zł – przesunięcie środków w ramach budżetu ZDP i zwiększenie środków w §4210 – Zakup materiałów i wyposażenia pozwoli na realizację zadań statutowych,   zakup paliwa </w:t>
      </w:r>
      <w:r w:rsidR="00394D01">
        <w:rPr>
          <w:i w:val="0"/>
          <w:iCs/>
        </w:rPr>
        <w:br/>
      </w:r>
      <w:r w:rsidRPr="0051079D">
        <w:rPr>
          <w:i w:val="0"/>
          <w:iCs/>
        </w:rPr>
        <w:t>i materiałów eksploatacyjnych do sprzętu ZDP oraz materiałów do utrzymania dróg w okresie od 01.05.2022 do 31.12.2022 roku</w:t>
      </w:r>
      <w:r w:rsidR="009658CC">
        <w:rPr>
          <w:i w:val="0"/>
          <w:iCs/>
        </w:rPr>
        <w:t xml:space="preserve">. </w:t>
      </w:r>
      <w:r w:rsidRPr="0051079D">
        <w:rPr>
          <w:i w:val="0"/>
          <w:iCs/>
        </w:rPr>
        <w:t>Dotychczasowe wykorzystanie środków w w/w zakresie stanowi ponad 70% kwoty</w:t>
      </w:r>
      <w:r w:rsidR="009658CC">
        <w:rPr>
          <w:i w:val="0"/>
          <w:iCs/>
        </w:rPr>
        <w:t xml:space="preserve"> </w:t>
      </w:r>
      <w:r w:rsidRPr="0051079D">
        <w:rPr>
          <w:i w:val="0"/>
          <w:iCs/>
        </w:rPr>
        <w:t>planowanej  w budżecie na 2022 rok. W  głównej mierze środki przeznaczone zostały na</w:t>
      </w:r>
      <w:r w:rsidR="009658CC">
        <w:rPr>
          <w:i w:val="0"/>
          <w:iCs/>
        </w:rPr>
        <w:t xml:space="preserve">: </w:t>
      </w:r>
      <w:r w:rsidRPr="0051079D">
        <w:rPr>
          <w:i w:val="0"/>
          <w:iCs/>
        </w:rPr>
        <w:t>paliwo do zimowego utrzymanie dróg – ponad 54 000,00 zł,</w:t>
      </w:r>
      <w:r w:rsidR="009658CC">
        <w:rPr>
          <w:i w:val="0"/>
          <w:iCs/>
        </w:rPr>
        <w:t xml:space="preserve"> </w:t>
      </w:r>
      <w:r w:rsidRPr="0051079D">
        <w:rPr>
          <w:i w:val="0"/>
          <w:iCs/>
        </w:rPr>
        <w:t xml:space="preserve">materiały eksploatacyjne do sprzętu – ponad 20 000,00 zł, mieszankę piaskowo-solną do </w:t>
      </w:r>
      <w:proofErr w:type="spellStart"/>
      <w:r w:rsidRPr="0051079D">
        <w:rPr>
          <w:i w:val="0"/>
          <w:iCs/>
        </w:rPr>
        <w:t>zud</w:t>
      </w:r>
      <w:proofErr w:type="spellEnd"/>
      <w:r w:rsidRPr="0051079D">
        <w:rPr>
          <w:i w:val="0"/>
          <w:iCs/>
        </w:rPr>
        <w:t xml:space="preserve"> – ponad 20 000,00 zł, masę na zimno – ponad 28 000,00 zł, kruszywo – ponad 11 000,00 zł, </w:t>
      </w:r>
      <w:r w:rsidR="009658CC">
        <w:rPr>
          <w:i w:val="0"/>
          <w:iCs/>
        </w:rPr>
        <w:t xml:space="preserve"> </w:t>
      </w:r>
      <w:r w:rsidRPr="0051079D">
        <w:rPr>
          <w:i w:val="0"/>
          <w:iCs/>
        </w:rPr>
        <w:t>oznakowanie pionowe – ponad 5 000,00 zł</w:t>
      </w:r>
      <w:r w:rsidR="009658CC">
        <w:rPr>
          <w:i w:val="0"/>
          <w:iCs/>
        </w:rPr>
        <w:t xml:space="preserve">. </w:t>
      </w:r>
      <w:r w:rsidRPr="0051079D">
        <w:rPr>
          <w:i w:val="0"/>
          <w:iCs/>
        </w:rPr>
        <w:t>Jako źródło zabezpieczenia środków w kwocie 60 000,00 zł proponuje się:</w:t>
      </w:r>
      <w:r w:rsidR="009658CC">
        <w:rPr>
          <w:i w:val="0"/>
          <w:iCs/>
        </w:rPr>
        <w:t xml:space="preserve"> </w:t>
      </w:r>
      <w:r w:rsidRPr="0051079D">
        <w:rPr>
          <w:i w:val="0"/>
          <w:iCs/>
        </w:rPr>
        <w:t>zmniejszenie środków w §4270 – Zakup usług remontowych o kwotę 45 000,00 zł ze względu na to , iż prace remontowe na drogach powiatowych  wykonane zostaną siłami własnymi z wykorzystaniem skrapiarki</w:t>
      </w:r>
      <w:r w:rsidR="009658CC">
        <w:rPr>
          <w:i w:val="0"/>
          <w:iCs/>
        </w:rPr>
        <w:t>,</w:t>
      </w:r>
      <w:r w:rsidR="00532CB6">
        <w:rPr>
          <w:i w:val="0"/>
          <w:iCs/>
        </w:rPr>
        <w:t xml:space="preserve"> </w:t>
      </w:r>
      <w:r w:rsidRPr="0051079D">
        <w:rPr>
          <w:i w:val="0"/>
          <w:iCs/>
        </w:rPr>
        <w:t>zmniejszenie środków w §4300 – Zakup usług pozostałych o kwotę 15 000,00 zł</w:t>
      </w:r>
      <w:r w:rsidR="00532CB6">
        <w:rPr>
          <w:i w:val="0"/>
          <w:iCs/>
        </w:rPr>
        <w:t xml:space="preserve">. </w:t>
      </w:r>
      <w:r w:rsidRPr="0051079D">
        <w:rPr>
          <w:i w:val="0"/>
          <w:iCs/>
        </w:rPr>
        <w:t xml:space="preserve">Liceum Ogólnokształcące w Gołdapi </w:t>
      </w:r>
      <w:r w:rsidR="00532CB6">
        <w:rPr>
          <w:i w:val="0"/>
          <w:iCs/>
        </w:rPr>
        <w:br/>
        <w:t>w</w:t>
      </w:r>
      <w:r w:rsidRPr="0051079D">
        <w:rPr>
          <w:i w:val="0"/>
          <w:iCs/>
        </w:rPr>
        <w:t xml:space="preserve"> poszczególnych działach i rozdziałach dokonuje się przesunięcia środków finansowych zgodnie z posiadanym planem finansowych celem zabezpieczenia właściwej realizacji zadań w tym celem zabezpieczenia środków w rozdziale 80152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51079D">
        <w:rPr>
          <w:i w:val="0"/>
          <w:iCs/>
        </w:rPr>
        <w:t>i</w:t>
      </w:r>
      <w:proofErr w:type="spellEnd"/>
      <w:r w:rsidRPr="0051079D">
        <w:rPr>
          <w:i w:val="0"/>
          <w:iCs/>
        </w:rPr>
        <w:t xml:space="preserve"> II stopnia </w:t>
      </w:r>
      <w:r w:rsidR="00532CB6">
        <w:rPr>
          <w:i w:val="0"/>
          <w:iCs/>
        </w:rPr>
        <w:br/>
      </w:r>
      <w:r w:rsidRPr="0051079D">
        <w:rPr>
          <w:i w:val="0"/>
          <w:iCs/>
        </w:rPr>
        <w:t>i klasach dotychczasowej zasadniczej szkoły zawodowej prowadzonych w branżowych szkołach I stopnia oraz szkołach artystycznych” w kwocie 48 857,00 zł.</w:t>
      </w:r>
      <w:r w:rsidR="00532CB6">
        <w:rPr>
          <w:i w:val="0"/>
          <w:iCs/>
        </w:rPr>
        <w:t xml:space="preserve"> </w:t>
      </w:r>
      <w:r w:rsidRPr="0051079D">
        <w:rPr>
          <w:i w:val="0"/>
          <w:iCs/>
        </w:rPr>
        <w:t>Ponadto w rozdziale 80195 „Pozostała działalność” proponuje się zwiększenie planu wydatków o kwotę 170 724,00 zł w związku z realizacją przedsięwzięcia realizowanego w ramach programu operacyjnego Wiedza Edukacja Rozwój (PO WER) „Szkoła XXI wieku – nowe technologie w edukacji”.</w:t>
      </w:r>
      <w:r w:rsidR="00532CB6">
        <w:rPr>
          <w:i w:val="0"/>
          <w:iCs/>
        </w:rPr>
        <w:t xml:space="preserve"> </w:t>
      </w:r>
      <w:r w:rsidRPr="0051079D">
        <w:rPr>
          <w:i w:val="0"/>
          <w:iCs/>
        </w:rPr>
        <w:lastRenderedPageBreak/>
        <w:t>Powiatowe Centrum Pomocy Rodzinie w Gołdapi</w:t>
      </w:r>
      <w:r w:rsidR="00532CB6">
        <w:rPr>
          <w:i w:val="0"/>
          <w:iCs/>
        </w:rPr>
        <w:t xml:space="preserve"> w</w:t>
      </w:r>
      <w:r w:rsidRPr="0051079D">
        <w:rPr>
          <w:i w:val="0"/>
          <w:iCs/>
        </w:rPr>
        <w:t xml:space="preserve"> rozdziale 85218 „Pomoc społeczna” proponuje się zwiększenie planu wydatków o kwotę 54 160,00  zł  w związku z weryfikacją potrzeb na 2022 r., zwiększeniem wydatków na energię cieplną i elektryczną, usługi przesyłowe energii cieplnej, oraz zwiększenie wydatków na zakup materiałów i wyposażenia celem zabezpieczenia środków na udział własny do projektu „Misja - Rodzina edycja 2022”.</w:t>
      </w:r>
      <w:r w:rsidR="00394D01">
        <w:rPr>
          <w:i w:val="0"/>
          <w:iCs/>
        </w:rPr>
        <w:t xml:space="preserve"> </w:t>
      </w:r>
      <w:r w:rsidRPr="0051079D">
        <w:rPr>
          <w:i w:val="0"/>
          <w:iCs/>
        </w:rPr>
        <w:t xml:space="preserve">W rozdziale 85220 „ Jednostki specjalistycznego poradnictwa, mieszkania chronione i środki interwencji kryzysowej” proponuje się zmniejszenie planu wydatków o kwotę 25 000,00 zł </w:t>
      </w:r>
      <w:r w:rsidR="00394D01">
        <w:rPr>
          <w:i w:val="0"/>
          <w:iCs/>
        </w:rPr>
        <w:br/>
      </w:r>
      <w:r w:rsidRPr="0051079D">
        <w:rPr>
          <w:i w:val="0"/>
          <w:iCs/>
        </w:rPr>
        <w:t xml:space="preserve">w związku z utworzeniem własnego ośrodka wsparcia „Dom dla matek z dziećmi i kobiet </w:t>
      </w:r>
      <w:r w:rsidR="00394D01">
        <w:rPr>
          <w:i w:val="0"/>
          <w:iCs/>
        </w:rPr>
        <w:br/>
      </w:r>
      <w:r w:rsidRPr="0051079D">
        <w:rPr>
          <w:i w:val="0"/>
          <w:iCs/>
        </w:rPr>
        <w:t>w ciąży”, oraz zwiększenie środków celem zabezpieczenia usług poradnictwa psychologicznego dla mieszkańców powiatu.</w:t>
      </w:r>
      <w:r w:rsidR="00394D01">
        <w:rPr>
          <w:i w:val="0"/>
          <w:iCs/>
        </w:rPr>
        <w:t xml:space="preserve"> </w:t>
      </w:r>
      <w:r w:rsidRPr="0051079D">
        <w:rPr>
          <w:i w:val="0"/>
          <w:iCs/>
        </w:rPr>
        <w:t xml:space="preserve">W rozdziale 85324 „Pozostałe zadania w zakresie polityki społecznej – Państwowy Fundusz Rehabilitacji Osób Niepełnosprawnych” proponuje się zwiększenie planu wydatków o kwotę 11 040,00 zł w związku z weryfikacją potrzeb </w:t>
      </w:r>
      <w:r w:rsidR="00394D01">
        <w:rPr>
          <w:i w:val="0"/>
          <w:iCs/>
        </w:rPr>
        <w:br/>
      </w:r>
      <w:r w:rsidRPr="0051079D">
        <w:rPr>
          <w:i w:val="0"/>
          <w:iCs/>
        </w:rPr>
        <w:t>na 2022 r, zwiększeniem wydatków na energię cieplną i elektryczną, usługi przesyłowe energii cieplnej, oraz zwiększenie wydatków na zakup materiałów i wyposażenia.</w:t>
      </w:r>
      <w:r w:rsidR="00394D01">
        <w:rPr>
          <w:i w:val="0"/>
          <w:iCs/>
        </w:rPr>
        <w:t xml:space="preserve"> </w:t>
      </w:r>
      <w:r w:rsidRPr="0051079D">
        <w:rPr>
          <w:i w:val="0"/>
          <w:iCs/>
        </w:rPr>
        <w:t xml:space="preserve">W rozdziale 85508 „ Rodzina – Rodziny zastępcze” proponuje się zwiększenie planu wydatków o kwotę </w:t>
      </w:r>
      <w:r w:rsidR="00394D01">
        <w:rPr>
          <w:i w:val="0"/>
          <w:iCs/>
        </w:rPr>
        <w:t xml:space="preserve"> </w:t>
      </w:r>
      <w:r w:rsidR="00394D01">
        <w:rPr>
          <w:i w:val="0"/>
          <w:iCs/>
        </w:rPr>
        <w:br/>
      </w:r>
      <w:r w:rsidRPr="0051079D">
        <w:rPr>
          <w:i w:val="0"/>
          <w:iCs/>
        </w:rPr>
        <w:t>27 677,00 zł w związku w weryfikacją potrzeb na 2022 r. , zwiększeniem liczby dzieci w pieczy zastępczej z powiatu gołdapskiego na terenie innych powiatów, zwiększenie usług z tytułu zabezpieczania udziału własnego do projektu „Misja – Rodzina edycja 2022”</w:t>
      </w:r>
      <w:r w:rsidR="00394D01">
        <w:rPr>
          <w:i w:val="0"/>
          <w:iCs/>
        </w:rPr>
        <w:t xml:space="preserve"> </w:t>
      </w:r>
      <w:r w:rsidRPr="0051079D">
        <w:rPr>
          <w:i w:val="0"/>
          <w:iCs/>
        </w:rPr>
        <w:t>W rozdziale 85510</w:t>
      </w:r>
      <w:r w:rsidR="00394D01">
        <w:rPr>
          <w:i w:val="0"/>
          <w:iCs/>
        </w:rPr>
        <w:t xml:space="preserve"> </w:t>
      </w:r>
      <w:r w:rsidRPr="0051079D">
        <w:rPr>
          <w:i w:val="0"/>
          <w:iCs/>
        </w:rPr>
        <w:t xml:space="preserve">„Rodzina – Działalność placówek opiekuńczo-wychowawczych” proponuje </w:t>
      </w:r>
      <w:r w:rsidR="00394D01">
        <w:rPr>
          <w:i w:val="0"/>
          <w:iCs/>
        </w:rPr>
        <w:br/>
      </w:r>
      <w:r w:rsidRPr="0051079D">
        <w:rPr>
          <w:i w:val="0"/>
          <w:iCs/>
        </w:rPr>
        <w:t>się zmniejszenie planu wydatków o kwotę 67 877,00 zł w związku ze zmniejszeniem liczby dzieci w placówkach opiekuńczo-wychowawczych.</w:t>
      </w:r>
      <w:r w:rsidR="00394D01">
        <w:rPr>
          <w:i w:val="0"/>
          <w:iCs/>
        </w:rPr>
        <w:t xml:space="preserve"> </w:t>
      </w:r>
      <w:r w:rsidRPr="0051079D">
        <w:rPr>
          <w:i w:val="0"/>
          <w:iCs/>
        </w:rPr>
        <w:t>Poradnia Psychologiczno – Pedagogiczna w Gołdapi</w:t>
      </w:r>
      <w:r w:rsidR="00394D01">
        <w:rPr>
          <w:i w:val="0"/>
          <w:iCs/>
        </w:rPr>
        <w:t xml:space="preserve">. </w:t>
      </w:r>
      <w:r w:rsidRPr="0051079D">
        <w:rPr>
          <w:i w:val="0"/>
          <w:iCs/>
        </w:rPr>
        <w:t xml:space="preserve">W rozdziale 85406 „Poradnie psychologiczno-pedagogiczne, w tym poradnie specjalistyczne” proponuje się zwiększenie planu wydatków o kwotę 12 000 zł  w związku </w:t>
      </w:r>
      <w:r w:rsidR="00394D01">
        <w:rPr>
          <w:i w:val="0"/>
          <w:iCs/>
        </w:rPr>
        <w:br/>
      </w:r>
      <w:r w:rsidRPr="0051079D">
        <w:rPr>
          <w:i w:val="0"/>
          <w:iCs/>
        </w:rPr>
        <w:t>z koniecznością zakupu niezbędnych materiałów do specjalistycznej diagnozy klientów poradni oraz w związku z koniecznością zakupu komputera dla głównego księgowego.</w:t>
      </w:r>
      <w:r w:rsidR="00394D01">
        <w:rPr>
          <w:i w:val="0"/>
          <w:iCs/>
        </w:rPr>
        <w:t xml:space="preserve"> </w:t>
      </w:r>
      <w:r w:rsidRPr="0051079D">
        <w:rPr>
          <w:i w:val="0"/>
          <w:iCs/>
        </w:rPr>
        <w:t xml:space="preserve">W rozdziale 80146 „Dokształcanie i doskonalenie nauczycieli” proponuje się dokonanie przesunięcia środków finansowych w ramach posiadanego planu finansowego w celu prawidłowej realizacji zadań. </w:t>
      </w:r>
      <w:r w:rsidR="00394D01">
        <w:rPr>
          <w:i w:val="0"/>
          <w:iCs/>
        </w:rPr>
        <w:t xml:space="preserve"> </w:t>
      </w:r>
      <w:r w:rsidRPr="0051079D">
        <w:rPr>
          <w:i w:val="0"/>
          <w:iCs/>
        </w:rPr>
        <w:t>Zespół  Placówek Edukacyjno-Wychowawczych w Gołdapi</w:t>
      </w:r>
      <w:r w:rsidR="00394D01">
        <w:rPr>
          <w:i w:val="0"/>
          <w:iCs/>
        </w:rPr>
        <w:t xml:space="preserve"> w </w:t>
      </w:r>
      <w:r w:rsidRPr="0051079D">
        <w:rPr>
          <w:i w:val="0"/>
          <w:iCs/>
        </w:rPr>
        <w:t>rozdziale 80149 „</w:t>
      </w:r>
      <w:r w:rsidRPr="0051079D">
        <w:rPr>
          <w:i w:val="0"/>
          <w:iCs/>
          <w:shd w:val="clear" w:color="auto" w:fill="FFFFFF"/>
        </w:rPr>
        <w:t>Realizacja zadań wymagających stosowania specjalnej organizacji nauki i metod pracy dla </w:t>
      </w:r>
      <w:r w:rsidRPr="0051079D">
        <w:rPr>
          <w:i w:val="0"/>
          <w:iCs/>
          <w:bdr w:val="none" w:sz="0" w:space="0" w:color="auto" w:frame="1"/>
          <w:shd w:val="clear" w:color="auto" w:fill="FFFFFF"/>
        </w:rPr>
        <w:t xml:space="preserve">dzieci </w:t>
      </w:r>
      <w:r w:rsidRPr="0051079D">
        <w:rPr>
          <w:i w:val="0"/>
          <w:iCs/>
          <w:shd w:val="clear" w:color="auto" w:fill="FFFFFF"/>
        </w:rPr>
        <w:t>w przedszkolach, oddziałach przedszkolnych w szkołach podstawowych i innych formach wychowania przedszkolnego</w:t>
      </w:r>
      <w:r w:rsidRPr="0051079D">
        <w:rPr>
          <w:i w:val="0"/>
          <w:iCs/>
        </w:rPr>
        <w:t>” proponuje się zwiększenie planu wydatków o kwotę 7.530,00 zł  w związku z koniecznością zabezpieczenia środków na realizację zadań w zakresie wychowania przedszkolnego zgodnie z decyzją Wojewody.</w:t>
      </w:r>
      <w:r w:rsidR="00394D01">
        <w:rPr>
          <w:i w:val="0"/>
          <w:iCs/>
        </w:rPr>
        <w:t xml:space="preserve"> </w:t>
      </w:r>
      <w:r w:rsidRPr="0051079D">
        <w:rPr>
          <w:i w:val="0"/>
          <w:iCs/>
        </w:rPr>
        <w:t xml:space="preserve">Powiatowy Urząd Pracy </w:t>
      </w:r>
      <w:r w:rsidR="00394D01">
        <w:rPr>
          <w:i w:val="0"/>
          <w:iCs/>
        </w:rPr>
        <w:br/>
      </w:r>
      <w:r w:rsidRPr="0051079D">
        <w:rPr>
          <w:i w:val="0"/>
          <w:iCs/>
        </w:rPr>
        <w:t>w Gołdapi</w:t>
      </w:r>
      <w:r w:rsidR="00394D01">
        <w:rPr>
          <w:i w:val="0"/>
          <w:iCs/>
        </w:rPr>
        <w:t xml:space="preserve"> w</w:t>
      </w:r>
      <w:r w:rsidRPr="0051079D">
        <w:rPr>
          <w:i w:val="0"/>
          <w:iCs/>
        </w:rPr>
        <w:t xml:space="preserve"> rozdziale 85156 „Składki na ubezpieczenie zdrowotne oraz świadczenia dla osób </w:t>
      </w:r>
      <w:r w:rsidRPr="0051079D">
        <w:rPr>
          <w:i w:val="0"/>
          <w:iCs/>
        </w:rPr>
        <w:lastRenderedPageBreak/>
        <w:t>nie objętych obowiązkiem ubezpieczenia zdrowotnego” proponuje się zmniejszenie planu wydatków w związku z koniecznością objęcia ubezpieczeniem zdrowotnym uczennicy w ZSZ w Gołdapi, która nie ma innego tytułu do ubezpieczenia.</w:t>
      </w:r>
      <w:r w:rsidR="00394D01">
        <w:rPr>
          <w:i w:val="0"/>
          <w:iCs/>
        </w:rPr>
        <w:t xml:space="preserve"> </w:t>
      </w:r>
      <w:r w:rsidRPr="0051079D">
        <w:rPr>
          <w:i w:val="0"/>
          <w:iCs/>
        </w:rPr>
        <w:t xml:space="preserve">W rozdziale 85333„Powiatowe Urzędy Pracy” aktualizacji planu wydatków w związku z koniecznością zabezpieczenia środków na  energię cieplną oraz składki na ubezpieczenia społeczne celem urealnienia </w:t>
      </w:r>
      <w:r w:rsidR="00394D01">
        <w:rPr>
          <w:i w:val="0"/>
          <w:iCs/>
        </w:rPr>
        <w:br/>
      </w:r>
      <w:r w:rsidRPr="0051079D">
        <w:rPr>
          <w:i w:val="0"/>
          <w:iCs/>
        </w:rPr>
        <w:t>do rzeczywistych potrzeb.</w:t>
      </w:r>
      <w:r w:rsidR="00394D01">
        <w:rPr>
          <w:i w:val="0"/>
          <w:iCs/>
        </w:rPr>
        <w:t xml:space="preserve"> </w:t>
      </w:r>
      <w:r w:rsidRPr="0051079D">
        <w:rPr>
          <w:i w:val="0"/>
          <w:iCs/>
        </w:rPr>
        <w:t>Komenda Powiatowa Państwowej Straży Pożarnej w Gołdapi</w:t>
      </w:r>
      <w:r w:rsidR="00394D01">
        <w:rPr>
          <w:i w:val="0"/>
          <w:iCs/>
        </w:rPr>
        <w:t xml:space="preserve"> </w:t>
      </w:r>
      <w:r w:rsidR="00394D01">
        <w:rPr>
          <w:i w:val="0"/>
          <w:iCs/>
        </w:rPr>
        <w:br/>
        <w:t>w</w:t>
      </w:r>
      <w:r w:rsidRPr="0051079D">
        <w:rPr>
          <w:i w:val="0"/>
          <w:iCs/>
        </w:rPr>
        <w:t xml:space="preserve"> rozdziale 75411 „Komendy Powiatowe Państwowej Straży Pożarnej” proponuje się zwiększenie planu wydatków o kwotę 30 000,00 zł. wydatek w układzie zadaniowym 2.3.1.2 zgodnie z Decyzją Nr FK 73/2022 z dnia 7 kwietnia 2022 r. Wojewody Warmińsko-Mazurskiego. Dotacja przeznaczona jest na sfinansowanie wypłaty świadczenia motywacyjnego strażakom pełniącym służbę w Komendzie Powiatowej Państwowej Straży Pożarnej w Gołdapi. Środki pochodzą z poz. 35 rezerw celowych budżetu państwa na 2022 rok.</w:t>
      </w:r>
      <w:r w:rsidR="00394D01">
        <w:rPr>
          <w:i w:val="0"/>
          <w:iCs/>
        </w:rPr>
        <w:t xml:space="preserve"> </w:t>
      </w:r>
      <w:r w:rsidRPr="0051079D">
        <w:rPr>
          <w:i w:val="0"/>
          <w:iCs/>
        </w:rPr>
        <w:t xml:space="preserve">Pozostałe zmiany dotyczą przesunięcia środków w ramach posiadanego planu finansowego </w:t>
      </w:r>
      <w:r w:rsidR="00394D01">
        <w:rPr>
          <w:i w:val="0"/>
          <w:iCs/>
        </w:rPr>
        <w:br/>
      </w:r>
      <w:r w:rsidRPr="0051079D">
        <w:rPr>
          <w:i w:val="0"/>
          <w:iCs/>
        </w:rPr>
        <w:t>w celu prawidłowej realizacji zadań.</w:t>
      </w:r>
      <w:r w:rsidR="00394D01">
        <w:rPr>
          <w:i w:val="0"/>
          <w:iCs/>
        </w:rPr>
        <w:t xml:space="preserve"> </w:t>
      </w:r>
      <w:r w:rsidRPr="0051079D">
        <w:rPr>
          <w:i w:val="0"/>
          <w:iCs/>
        </w:rPr>
        <w:t>Plan wydatków budżetu powiatu zmniejsza się o kwotę per saldo 345 017,57  zł.</w:t>
      </w:r>
      <w:r w:rsidR="00394D01">
        <w:rPr>
          <w:i w:val="0"/>
          <w:iCs/>
        </w:rPr>
        <w:t xml:space="preserve"> </w:t>
      </w:r>
      <w:r w:rsidRPr="0051079D">
        <w:rPr>
          <w:i w:val="0"/>
          <w:iCs/>
        </w:rPr>
        <w:t>Plan dochodów zmniejsza się o kwotę 951 555,42 zł  i po zmianach wynosi 42 162 523,46 zł.</w:t>
      </w:r>
      <w:r w:rsidR="00394D01">
        <w:rPr>
          <w:i w:val="0"/>
          <w:iCs/>
        </w:rPr>
        <w:t xml:space="preserve"> </w:t>
      </w:r>
      <w:r w:rsidRPr="0051079D">
        <w:rPr>
          <w:i w:val="0"/>
          <w:iCs/>
        </w:rPr>
        <w:t>Plan wydatków zmniejsza się o kwotę 345 017,57 zł  i po zmianach wynosi 46 379 799,69 zł.</w:t>
      </w:r>
      <w:r w:rsidR="00394D01">
        <w:rPr>
          <w:i w:val="0"/>
          <w:iCs/>
        </w:rPr>
        <w:t xml:space="preserve"> </w:t>
      </w:r>
      <w:r w:rsidRPr="0051079D">
        <w:rPr>
          <w:i w:val="0"/>
          <w:iCs/>
        </w:rPr>
        <w:t>Deficyt budżetu wynosi 4 217 276,23 zł.</w:t>
      </w:r>
      <w:r w:rsidR="00394D01">
        <w:rPr>
          <w:i w:val="0"/>
          <w:iCs/>
        </w:rPr>
        <w:t xml:space="preserve"> </w:t>
      </w:r>
      <w:r w:rsidRPr="0051079D">
        <w:rPr>
          <w:i w:val="0"/>
          <w:iCs/>
        </w:rPr>
        <w:t>Przychody wynoszą 4 837 276,23 zł.</w:t>
      </w:r>
      <w:r w:rsidR="00394D01">
        <w:rPr>
          <w:i w:val="0"/>
          <w:iCs/>
        </w:rPr>
        <w:t xml:space="preserve"> </w:t>
      </w:r>
      <w:r w:rsidRPr="0051079D">
        <w:rPr>
          <w:i w:val="0"/>
          <w:iCs/>
        </w:rPr>
        <w:t>Rozchody 620 000,00 zł.</w:t>
      </w:r>
    </w:p>
    <w:p w14:paraId="7982D6F4" w14:textId="77777777" w:rsidR="00394D01" w:rsidRDefault="00394D01" w:rsidP="00394D01">
      <w:pPr>
        <w:tabs>
          <w:tab w:val="clear" w:pos="284"/>
        </w:tabs>
        <w:autoSpaceDE w:val="0"/>
        <w:rPr>
          <w:i w:val="0"/>
          <w:iCs/>
        </w:rPr>
      </w:pPr>
    </w:p>
    <w:p w14:paraId="5314F905" w14:textId="76EE5AA4" w:rsidR="00A17BA5" w:rsidRPr="00BF33C7" w:rsidRDefault="00A17BA5" w:rsidP="00A17BA5">
      <w:pPr>
        <w:rPr>
          <w:i w:val="0"/>
          <w:iCs/>
        </w:rPr>
      </w:pPr>
      <w:r w:rsidRPr="00BF33C7">
        <w:rPr>
          <w:i w:val="0"/>
          <w:iCs/>
        </w:rPr>
        <w:t>Przewodnicząc</w:t>
      </w:r>
      <w:r w:rsidR="00BF33C7" w:rsidRPr="00BF33C7">
        <w:rPr>
          <w:i w:val="0"/>
          <w:iCs/>
        </w:rPr>
        <w:t>a</w:t>
      </w:r>
      <w:r w:rsidRPr="00BF33C7">
        <w:rPr>
          <w:i w:val="0"/>
          <w:iCs/>
        </w:rPr>
        <w:t xml:space="preserve"> zapytał</w:t>
      </w:r>
      <w:r w:rsidR="00BF33C7" w:rsidRPr="00BF33C7">
        <w:rPr>
          <w:i w:val="0"/>
          <w:iCs/>
        </w:rPr>
        <w:t>a</w:t>
      </w:r>
      <w:r w:rsidRPr="00BF33C7">
        <w:rPr>
          <w:i w:val="0"/>
          <w:iCs/>
        </w:rPr>
        <w:t>, czy są pytania do przedstawionego projektu uchwały Rady Powiatu?</w:t>
      </w:r>
    </w:p>
    <w:p w14:paraId="6FBA5A0E" w14:textId="77777777" w:rsidR="00A17BA5" w:rsidRDefault="00A17BA5" w:rsidP="00A17BA5"/>
    <w:p w14:paraId="5B1DAB71" w14:textId="043949D3" w:rsidR="00A17BA5" w:rsidRPr="00BF33C7" w:rsidRDefault="00BF33C7" w:rsidP="00A17BA5">
      <w:pPr>
        <w:rPr>
          <w:i w:val="0"/>
          <w:iCs/>
        </w:rPr>
      </w:pPr>
      <w:r w:rsidRPr="00BF33C7">
        <w:rPr>
          <w:i w:val="0"/>
          <w:iCs/>
        </w:rPr>
        <w:t>P</w:t>
      </w:r>
      <w:r w:rsidR="00A17BA5" w:rsidRPr="00BF33C7">
        <w:rPr>
          <w:i w:val="0"/>
          <w:iCs/>
        </w:rPr>
        <w:t>ytań nie zgłoszono.</w:t>
      </w:r>
    </w:p>
    <w:p w14:paraId="1C46FEAC" w14:textId="4D42728A" w:rsidR="00A17BA5" w:rsidRPr="00BF33C7" w:rsidRDefault="00A17BA5" w:rsidP="00A17BA5">
      <w:pPr>
        <w:rPr>
          <w:i w:val="0"/>
          <w:iCs/>
        </w:rPr>
      </w:pPr>
      <w:r w:rsidRPr="00BF33C7">
        <w:rPr>
          <w:i w:val="0"/>
          <w:iCs/>
        </w:rPr>
        <w:t>Przewodnicząc</w:t>
      </w:r>
      <w:r w:rsidR="00BF33C7" w:rsidRPr="00BF33C7">
        <w:rPr>
          <w:i w:val="0"/>
          <w:iCs/>
        </w:rPr>
        <w:t xml:space="preserve">a </w:t>
      </w:r>
      <w:r w:rsidRPr="00BF33C7">
        <w:rPr>
          <w:i w:val="0"/>
          <w:iCs/>
        </w:rPr>
        <w:t>przeprowadził</w:t>
      </w:r>
      <w:r w:rsidR="00BF33C7" w:rsidRPr="00BF33C7">
        <w:rPr>
          <w:i w:val="0"/>
          <w:iCs/>
        </w:rPr>
        <w:t>a</w:t>
      </w:r>
      <w:r w:rsidRPr="00BF33C7">
        <w:rPr>
          <w:i w:val="0"/>
          <w:iCs/>
        </w:rPr>
        <w:t xml:space="preserve"> głosowanie.</w:t>
      </w:r>
    </w:p>
    <w:p w14:paraId="6AA4C02F" w14:textId="77777777" w:rsidR="00A17BA5" w:rsidRDefault="00A17BA5" w:rsidP="00A17BA5">
      <w:pPr>
        <w:rPr>
          <w:b/>
          <w:bCs/>
          <w:u w:val="single"/>
        </w:rPr>
      </w:pPr>
    </w:p>
    <w:p w14:paraId="4D6DB1A7" w14:textId="2272F010" w:rsidR="00A17BA5" w:rsidRPr="00BF33C7" w:rsidRDefault="00BF33C7" w:rsidP="00A17BA5">
      <w:pPr>
        <w:rPr>
          <w:b/>
          <w:i w:val="0"/>
          <w:iCs/>
        </w:rPr>
      </w:pPr>
      <w:r w:rsidRPr="00BF33C7">
        <w:rPr>
          <w:b/>
          <w:i w:val="0"/>
          <w:iCs/>
        </w:rPr>
        <w:t>Zarząd Powiatu</w:t>
      </w:r>
      <w:r w:rsidR="00A17BA5" w:rsidRPr="00BF33C7">
        <w:rPr>
          <w:b/>
          <w:i w:val="0"/>
          <w:iCs/>
        </w:rPr>
        <w:t xml:space="preserve"> przyj</w:t>
      </w:r>
      <w:r w:rsidR="006A75E2">
        <w:rPr>
          <w:b/>
          <w:i w:val="0"/>
          <w:iCs/>
        </w:rPr>
        <w:t>ął</w:t>
      </w:r>
      <w:r w:rsidR="00A17BA5" w:rsidRPr="00BF33C7">
        <w:rPr>
          <w:b/>
          <w:i w:val="0"/>
          <w:iCs/>
        </w:rPr>
        <w:t xml:space="preserve"> jednogłośnie projekt uchwały Rady Powiatu w sprawie zmian budżetu Powiatu Gołdapskiego w roku 202</w:t>
      </w:r>
      <w:r w:rsidR="00C156D7">
        <w:rPr>
          <w:b/>
          <w:i w:val="0"/>
          <w:iCs/>
        </w:rPr>
        <w:t>2</w:t>
      </w:r>
      <w:r w:rsidR="00A17BA5" w:rsidRPr="00BF33C7">
        <w:rPr>
          <w:b/>
          <w:i w:val="0"/>
          <w:iCs/>
        </w:rPr>
        <w:t xml:space="preserve"> rok.</w:t>
      </w:r>
    </w:p>
    <w:p w14:paraId="044520B3" w14:textId="77777777" w:rsidR="00A17BA5" w:rsidRDefault="00A17BA5" w:rsidP="00A17BA5">
      <w:pPr>
        <w:tabs>
          <w:tab w:val="left" w:pos="709"/>
          <w:tab w:val="left" w:pos="10065"/>
        </w:tabs>
        <w:rPr>
          <w:b/>
        </w:rPr>
      </w:pPr>
    </w:p>
    <w:p w14:paraId="00E48C9A" w14:textId="27814D7C" w:rsidR="00F85CF6" w:rsidRDefault="00F85CF6" w:rsidP="00F85CF6">
      <w:pPr>
        <w:rPr>
          <w:b/>
          <w:i w:val="0"/>
        </w:rPr>
      </w:pPr>
      <w:r>
        <w:rPr>
          <w:b/>
          <w:i w:val="0"/>
        </w:rPr>
        <w:t>Ad. 1</w:t>
      </w:r>
      <w:r w:rsidR="00C156D7">
        <w:rPr>
          <w:b/>
          <w:i w:val="0"/>
        </w:rPr>
        <w:t>1</w:t>
      </w:r>
    </w:p>
    <w:p w14:paraId="2F6FC2F9" w14:textId="541AF10D" w:rsidR="00363049" w:rsidRPr="00341F16" w:rsidRDefault="00363049" w:rsidP="00363049">
      <w:pPr>
        <w:tabs>
          <w:tab w:val="left" w:pos="426"/>
        </w:tabs>
        <w:rPr>
          <w:i w:val="0"/>
          <w:iCs/>
          <w:color w:val="auto"/>
        </w:rPr>
      </w:pPr>
      <w:r w:rsidRPr="00341F16">
        <w:rPr>
          <w:i w:val="0"/>
          <w:iCs/>
          <w:color w:val="auto"/>
        </w:rPr>
        <w:t>Starosta Pani Marzanna Wardziejewska</w:t>
      </w:r>
      <w:r w:rsidR="00F87BCA" w:rsidRPr="00341F16">
        <w:rPr>
          <w:i w:val="0"/>
          <w:iCs/>
          <w:color w:val="auto"/>
        </w:rPr>
        <w:t xml:space="preserve"> zaprosiła Członków Zarządu na uroczyste otwarcie obelisku, które odbędzie się w dniu 21.04.2022 o godz. 17.00. </w:t>
      </w:r>
      <w:r w:rsidRPr="00341F16">
        <w:rPr>
          <w:i w:val="0"/>
          <w:iCs/>
          <w:color w:val="auto"/>
        </w:rPr>
        <w:t>Staros</w:t>
      </w:r>
      <w:r w:rsidR="00F87BCA" w:rsidRPr="00341F16">
        <w:rPr>
          <w:i w:val="0"/>
          <w:iCs/>
          <w:color w:val="auto"/>
        </w:rPr>
        <w:t>ta Pani Marzanna Wardziejewska poinformowała, że Starostwo Powiatowe w Gołdapi jest organizatorem Świąt Wielkanocnych dla Uchodźców z Ukrainy. Omówiła plany dot. organizacji śniadania wielkanocnego.</w:t>
      </w:r>
    </w:p>
    <w:p w14:paraId="289E59DD" w14:textId="77777777" w:rsidR="00F87BCA" w:rsidRPr="00341F16" w:rsidRDefault="00F87BCA" w:rsidP="00363049">
      <w:pPr>
        <w:tabs>
          <w:tab w:val="left" w:pos="426"/>
        </w:tabs>
        <w:rPr>
          <w:i w:val="0"/>
          <w:iCs/>
          <w:color w:val="auto"/>
        </w:rPr>
      </w:pPr>
    </w:p>
    <w:p w14:paraId="1CACFC8F" w14:textId="4920CE60" w:rsidR="00363049" w:rsidRPr="00341F16" w:rsidRDefault="00363049" w:rsidP="00363049">
      <w:pPr>
        <w:tabs>
          <w:tab w:val="left" w:pos="426"/>
        </w:tabs>
        <w:rPr>
          <w:i w:val="0"/>
          <w:iCs/>
          <w:color w:val="auto"/>
        </w:rPr>
      </w:pPr>
      <w:r w:rsidRPr="00341F16">
        <w:rPr>
          <w:i w:val="0"/>
          <w:iCs/>
          <w:color w:val="auto"/>
        </w:rPr>
        <w:lastRenderedPageBreak/>
        <w:t>Sekretarza Pani Anna Makowska</w:t>
      </w:r>
      <w:r w:rsidR="00F87BCA" w:rsidRPr="00341F16">
        <w:rPr>
          <w:i w:val="0"/>
          <w:iCs/>
          <w:color w:val="auto"/>
        </w:rPr>
        <w:t xml:space="preserve"> poinformowała, że grupa liczy 230 osób. </w:t>
      </w:r>
      <w:r w:rsidR="002F5A1E" w:rsidRPr="00341F16">
        <w:rPr>
          <w:i w:val="0"/>
          <w:iCs/>
          <w:color w:val="auto"/>
        </w:rPr>
        <w:t>Przedstawiła szczegóły powyższego przedsięwzięcia.</w:t>
      </w:r>
    </w:p>
    <w:p w14:paraId="26D0A119" w14:textId="77777777" w:rsidR="002F5A1E" w:rsidRPr="00341F16" w:rsidRDefault="002F5A1E" w:rsidP="00363049">
      <w:pPr>
        <w:tabs>
          <w:tab w:val="left" w:pos="426"/>
        </w:tabs>
        <w:rPr>
          <w:i w:val="0"/>
          <w:iCs/>
          <w:color w:val="auto"/>
        </w:rPr>
      </w:pPr>
    </w:p>
    <w:p w14:paraId="6D978BB8" w14:textId="7F0DE939" w:rsidR="00363049" w:rsidRPr="00341F16" w:rsidRDefault="00363049" w:rsidP="00363049">
      <w:pPr>
        <w:tabs>
          <w:tab w:val="left" w:pos="426"/>
        </w:tabs>
        <w:rPr>
          <w:i w:val="0"/>
          <w:iCs/>
          <w:color w:val="auto"/>
        </w:rPr>
      </w:pPr>
      <w:r w:rsidRPr="00341F16">
        <w:rPr>
          <w:i w:val="0"/>
          <w:iCs/>
          <w:color w:val="auto"/>
        </w:rPr>
        <w:t>Starosta Pani Marzanna Wardziejewska</w:t>
      </w:r>
      <w:r w:rsidR="002F5A1E" w:rsidRPr="00341F16">
        <w:rPr>
          <w:i w:val="0"/>
          <w:iCs/>
          <w:color w:val="auto"/>
        </w:rPr>
        <w:t xml:space="preserve"> dodała, ze lokalna społeczność stanęła na wysokości zadania i chętnie udzieli pomocy.</w:t>
      </w:r>
    </w:p>
    <w:p w14:paraId="095796CC" w14:textId="77777777" w:rsidR="00F85CF6" w:rsidRPr="00F85CF6" w:rsidRDefault="00F85CF6" w:rsidP="00F85CF6">
      <w:pPr>
        <w:tabs>
          <w:tab w:val="clear" w:pos="284"/>
        </w:tabs>
        <w:rPr>
          <w:i w:val="0"/>
        </w:rPr>
      </w:pPr>
    </w:p>
    <w:p w14:paraId="0040D592" w14:textId="0E7EF750" w:rsidR="009675FD" w:rsidRDefault="00F85CF6" w:rsidP="006A78ED">
      <w:pPr>
        <w:rPr>
          <w:b/>
          <w:i w:val="0"/>
        </w:rPr>
      </w:pPr>
      <w:r>
        <w:rPr>
          <w:b/>
          <w:i w:val="0"/>
        </w:rPr>
        <w:t>Ad. 1</w:t>
      </w:r>
      <w:r w:rsidR="00C156D7">
        <w:rPr>
          <w:b/>
          <w:i w:val="0"/>
        </w:rPr>
        <w:t>2</w:t>
      </w:r>
    </w:p>
    <w:p w14:paraId="5B1223B6" w14:textId="73EE3709" w:rsidR="00C156D7" w:rsidRPr="00C1506D" w:rsidRDefault="00C156D7" w:rsidP="00C156D7">
      <w:pPr>
        <w:tabs>
          <w:tab w:val="left" w:pos="426"/>
        </w:tabs>
        <w:rPr>
          <w:i w:val="0"/>
          <w:iCs/>
          <w:color w:val="auto"/>
        </w:rPr>
      </w:pPr>
      <w:r>
        <w:rPr>
          <w:i w:val="0"/>
          <w:iCs/>
          <w:color w:val="auto"/>
        </w:rPr>
        <w:t>Wolnych wniosków nie zgłoszono.</w:t>
      </w:r>
    </w:p>
    <w:p w14:paraId="6B37E9D3" w14:textId="77777777" w:rsidR="00C156D7" w:rsidRDefault="00C156D7" w:rsidP="00A72460">
      <w:pPr>
        <w:rPr>
          <w:i w:val="0"/>
          <w:iCs/>
        </w:rPr>
      </w:pPr>
    </w:p>
    <w:p w14:paraId="446B7C94" w14:textId="323EF16F" w:rsidR="00943DE1" w:rsidRPr="00B066B1" w:rsidRDefault="007B7EE6" w:rsidP="006A78ED">
      <w:pPr>
        <w:rPr>
          <w:b/>
          <w:i w:val="0"/>
        </w:rPr>
      </w:pPr>
      <w:r>
        <w:rPr>
          <w:b/>
          <w:i w:val="0"/>
        </w:rPr>
        <w:t>Ad.</w:t>
      </w:r>
      <w:r w:rsidR="000D5C81">
        <w:rPr>
          <w:b/>
          <w:i w:val="0"/>
        </w:rPr>
        <w:t xml:space="preserve"> </w:t>
      </w:r>
      <w:r w:rsidR="00F85CF6">
        <w:rPr>
          <w:b/>
          <w:i w:val="0"/>
        </w:rPr>
        <w:t>1</w:t>
      </w:r>
      <w:r w:rsidR="00363049">
        <w:rPr>
          <w:b/>
          <w:i w:val="0"/>
        </w:rPr>
        <w:t>3</w:t>
      </w:r>
    </w:p>
    <w:p w14:paraId="6A9725E3" w14:textId="48FDB30C" w:rsidR="00943DE1" w:rsidRPr="000053AF" w:rsidRDefault="00180D2C" w:rsidP="006A78ED">
      <w:pPr>
        <w:rPr>
          <w:i w:val="0"/>
          <w:sz w:val="22"/>
          <w:szCs w:val="22"/>
        </w:rPr>
      </w:pPr>
      <w:r>
        <w:rPr>
          <w:i w:val="0"/>
        </w:rPr>
        <w:t xml:space="preserve">Wiceprzewodniczący </w:t>
      </w:r>
      <w:r w:rsidR="00943DE1" w:rsidRPr="00E135EB">
        <w:rPr>
          <w:i w:val="0"/>
        </w:rPr>
        <w:t>Zarządu podziękował Cz</w:t>
      </w:r>
      <w:r w:rsidR="000053AF">
        <w:rPr>
          <w:i w:val="0"/>
        </w:rPr>
        <w:t xml:space="preserve">łonkom Zarządu za pracę. </w:t>
      </w:r>
      <w:r w:rsidR="00565EE4">
        <w:rPr>
          <w:i w:val="0"/>
        </w:rPr>
        <w:t>Zamkn</w:t>
      </w:r>
      <w:r>
        <w:rPr>
          <w:i w:val="0"/>
        </w:rPr>
        <w:t>ął</w:t>
      </w:r>
      <w:r w:rsidR="00565EE4">
        <w:rPr>
          <w:i w:val="0"/>
        </w:rPr>
        <w:t xml:space="preserve"> </w:t>
      </w:r>
      <w:r w:rsidR="00363049">
        <w:rPr>
          <w:i w:val="0"/>
        </w:rPr>
        <w:t>CXIII (113</w:t>
      </w:r>
      <w:r w:rsidR="000053AF">
        <w:rPr>
          <w:i w:val="0"/>
        </w:rPr>
        <w:t>)</w:t>
      </w:r>
      <w:r w:rsidR="00943DE1" w:rsidRPr="00E135EB">
        <w:rPr>
          <w:i w:val="0"/>
        </w:rPr>
        <w:t xml:space="preserve"> posiedzenie Zarządu Powiatu</w:t>
      </w:r>
      <w:r w:rsidR="00943DE1" w:rsidRPr="00E135EB">
        <w:rPr>
          <w:i w:val="0"/>
        </w:rPr>
        <w:tab/>
        <w:t>.</w:t>
      </w:r>
      <w:r w:rsidR="00ED269B" w:rsidRPr="00E135EB">
        <w:rPr>
          <w:i w:val="0"/>
        </w:rPr>
        <w:tab/>
      </w:r>
      <w:r w:rsidR="00ED269B" w:rsidRPr="00E135EB">
        <w:rPr>
          <w:i w:val="0"/>
        </w:rPr>
        <w:tab/>
      </w:r>
      <w:r w:rsidR="00ED269B" w:rsidRPr="00E135EB">
        <w:rPr>
          <w:i w:val="0"/>
        </w:rPr>
        <w:tab/>
      </w:r>
      <w:r w:rsidR="00ED269B" w:rsidRPr="00E135EB">
        <w:rPr>
          <w:i w:val="0"/>
          <w:sz w:val="22"/>
          <w:szCs w:val="22"/>
        </w:rPr>
        <w:tab/>
      </w:r>
    </w:p>
    <w:p w14:paraId="2D70B4AC" w14:textId="77777777" w:rsidR="00526240" w:rsidRDefault="00526240" w:rsidP="008F5ABA">
      <w:pPr>
        <w:pStyle w:val="Standard"/>
        <w:ind w:left="0" w:right="0"/>
        <w:jc w:val="both"/>
        <w:rPr>
          <w:rFonts w:ascii="Times New Roman" w:hAnsi="Times New Roman" w:cs="Times New Roman"/>
          <w:bCs/>
          <w:iCs/>
          <w:color w:val="000000" w:themeColor="text1"/>
          <w:sz w:val="20"/>
          <w:szCs w:val="20"/>
        </w:rPr>
      </w:pPr>
    </w:p>
    <w:p w14:paraId="57D00812" w14:textId="77777777" w:rsidR="00943DE1" w:rsidRPr="00E135EB" w:rsidRDefault="00943DE1" w:rsidP="008F5ABA">
      <w:pPr>
        <w:pStyle w:val="Standard"/>
        <w:ind w:left="0" w:right="0"/>
        <w:jc w:val="both"/>
        <w:rPr>
          <w:rFonts w:ascii="Times New Roman" w:hAnsi="Times New Roman" w:cs="Times New Roman"/>
          <w:bCs/>
          <w:iCs/>
          <w:color w:val="000000" w:themeColor="text1"/>
          <w:sz w:val="20"/>
          <w:szCs w:val="20"/>
        </w:rPr>
      </w:pPr>
      <w:r w:rsidRPr="00E135EB">
        <w:rPr>
          <w:rFonts w:ascii="Times New Roman" w:hAnsi="Times New Roman" w:cs="Times New Roman"/>
          <w:bCs/>
          <w:iCs/>
          <w:color w:val="000000" w:themeColor="text1"/>
          <w:sz w:val="20"/>
          <w:szCs w:val="20"/>
        </w:rPr>
        <w:t>Na tym protokół zakończono.</w:t>
      </w:r>
    </w:p>
    <w:p w14:paraId="62D26F5B" w14:textId="141A580A" w:rsidR="007911B3" w:rsidRPr="008F5ABA" w:rsidRDefault="002F5A1E" w:rsidP="008F5ABA">
      <w:pPr>
        <w:pStyle w:val="Standard"/>
        <w:ind w:left="0" w:righ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Protokół składa się z 16</w:t>
      </w:r>
      <w:r w:rsidR="00943DE1" w:rsidRPr="001A6840">
        <w:rPr>
          <w:rFonts w:ascii="Times New Roman" w:hAnsi="Times New Roman" w:cs="Times New Roman"/>
          <w:sz w:val="20"/>
          <w:szCs w:val="20"/>
        </w:rPr>
        <w:t xml:space="preserve"> </w:t>
      </w:r>
      <w:r w:rsidR="00943DE1" w:rsidRPr="00E135EB">
        <w:rPr>
          <w:rFonts w:ascii="Times New Roman" w:hAnsi="Times New Roman" w:cs="Times New Roman"/>
          <w:color w:val="000000" w:themeColor="text1"/>
          <w:sz w:val="20"/>
          <w:szCs w:val="20"/>
        </w:rPr>
        <w:t>stron kolejno ponumerowanych.</w:t>
      </w:r>
      <w:r w:rsidR="006A78ED">
        <w:rPr>
          <w:rFonts w:ascii="Times New Roman" w:hAnsi="Times New Roman" w:cs="Times New Roman"/>
          <w:color w:val="000000" w:themeColor="text1"/>
          <w:sz w:val="20"/>
          <w:szCs w:val="20"/>
        </w:rPr>
        <w:t xml:space="preserve">                             </w:t>
      </w:r>
      <w:r w:rsidR="00694590">
        <w:rPr>
          <w:rFonts w:ascii="Times New Roman" w:hAnsi="Times New Roman" w:cs="Times New Roman"/>
          <w:color w:val="000000" w:themeColor="text1"/>
          <w:sz w:val="20"/>
          <w:szCs w:val="20"/>
        </w:rPr>
        <w:t xml:space="preserve">            </w:t>
      </w:r>
      <w:r w:rsidR="008F5ABA">
        <w:rPr>
          <w:rFonts w:ascii="Times New Roman" w:hAnsi="Times New Roman" w:cs="Times New Roman"/>
          <w:color w:val="000000" w:themeColor="text1"/>
          <w:sz w:val="20"/>
          <w:szCs w:val="20"/>
        </w:rPr>
        <w:t xml:space="preserve">                </w:t>
      </w:r>
      <w:r w:rsidR="00170705" w:rsidRPr="007911B3">
        <w:rPr>
          <w:sz w:val="20"/>
          <w:szCs w:val="20"/>
        </w:rPr>
        <w:t xml:space="preserve">        </w:t>
      </w:r>
    </w:p>
    <w:p w14:paraId="3E06E793" w14:textId="77777777" w:rsidR="00EE4C05" w:rsidRDefault="007911B3" w:rsidP="008F5ABA">
      <w:pPr>
        <w:tabs>
          <w:tab w:val="left" w:pos="851"/>
          <w:tab w:val="left" w:pos="993"/>
        </w:tabs>
        <w:ind w:left="1353"/>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EE4C05">
        <w:rPr>
          <w:sz w:val="20"/>
          <w:szCs w:val="20"/>
        </w:rPr>
        <w:t xml:space="preserve">      </w:t>
      </w:r>
      <w:r w:rsidR="007A7BC3">
        <w:rPr>
          <w:sz w:val="20"/>
          <w:szCs w:val="20"/>
        </w:rPr>
        <w:t xml:space="preserve">   </w:t>
      </w:r>
      <w:r w:rsidR="00EE4C05">
        <w:rPr>
          <w:sz w:val="20"/>
          <w:szCs w:val="20"/>
        </w:rPr>
        <w:t xml:space="preserve"> </w:t>
      </w:r>
      <w:r>
        <w:rPr>
          <w:sz w:val="20"/>
          <w:szCs w:val="20"/>
        </w:rPr>
        <w:t xml:space="preserve"> </w:t>
      </w:r>
      <w:r w:rsidR="00EE4C05" w:rsidRPr="007442AD">
        <w:t>STAROSTA</w:t>
      </w:r>
      <w:r w:rsidR="008F5ABA">
        <w:t xml:space="preserve"> </w:t>
      </w:r>
    </w:p>
    <w:p w14:paraId="29EED35C" w14:textId="77777777" w:rsidR="000158F5" w:rsidRPr="007442AD" w:rsidRDefault="000158F5" w:rsidP="008F5ABA">
      <w:pPr>
        <w:tabs>
          <w:tab w:val="left" w:pos="851"/>
          <w:tab w:val="left" w:pos="993"/>
        </w:tabs>
        <w:ind w:left="1353"/>
      </w:pPr>
    </w:p>
    <w:p w14:paraId="4A2F4BE9" w14:textId="77777777" w:rsidR="00EE4C05" w:rsidRPr="007442AD" w:rsidRDefault="007911B3" w:rsidP="007911B3">
      <w:pPr>
        <w:tabs>
          <w:tab w:val="left" w:pos="851"/>
          <w:tab w:val="left" w:pos="993"/>
        </w:tabs>
        <w:ind w:left="1355"/>
      </w:pPr>
      <w:r w:rsidRPr="007442AD">
        <w:t xml:space="preserve"> </w:t>
      </w:r>
      <w:r w:rsidRPr="007442AD">
        <w:tab/>
      </w:r>
      <w:r w:rsidRPr="007442AD">
        <w:tab/>
      </w:r>
      <w:r w:rsidRPr="007442AD">
        <w:tab/>
      </w:r>
      <w:r w:rsidRPr="007442AD">
        <w:tab/>
      </w:r>
      <w:r w:rsidRPr="007442AD">
        <w:tab/>
      </w:r>
      <w:r w:rsidRPr="007442AD">
        <w:tab/>
      </w:r>
      <w:r w:rsidRPr="007442AD">
        <w:tab/>
        <w:t xml:space="preserve">            </w:t>
      </w:r>
      <w:r w:rsidR="00EE4C05" w:rsidRPr="007442AD">
        <w:t xml:space="preserve">Marzanna Marianna </w:t>
      </w:r>
    </w:p>
    <w:p w14:paraId="137FFB2B" w14:textId="77777777" w:rsidR="008F5ABA" w:rsidRDefault="007911B3" w:rsidP="008F5ABA">
      <w:pPr>
        <w:tabs>
          <w:tab w:val="left" w:pos="851"/>
          <w:tab w:val="left" w:pos="993"/>
        </w:tabs>
        <w:spacing w:line="240" w:lineRule="auto"/>
        <w:ind w:left="1355"/>
        <w:rPr>
          <w:i w:val="0"/>
        </w:rPr>
      </w:pPr>
      <w:r w:rsidRPr="007442AD">
        <w:t xml:space="preserve">  </w:t>
      </w:r>
      <w:r w:rsidR="00EE4C05" w:rsidRPr="007442AD">
        <w:tab/>
      </w:r>
      <w:r w:rsidR="00EE4C05" w:rsidRPr="007442AD">
        <w:tab/>
      </w:r>
      <w:r w:rsidR="00EE4C05" w:rsidRPr="007442AD">
        <w:tab/>
      </w:r>
      <w:r w:rsidR="00EE4C05" w:rsidRPr="007442AD">
        <w:tab/>
      </w:r>
      <w:r w:rsidR="00EE4C05" w:rsidRPr="007442AD">
        <w:tab/>
      </w:r>
      <w:r w:rsidR="00EE4C05" w:rsidRPr="007442AD">
        <w:tab/>
      </w:r>
      <w:r w:rsidR="00EE4C05" w:rsidRPr="007442AD">
        <w:tab/>
        <w:t xml:space="preserve">    Wardziejewska</w:t>
      </w:r>
    </w:p>
    <w:p w14:paraId="2FD36C13" w14:textId="77777777" w:rsidR="000158F5" w:rsidRDefault="000158F5" w:rsidP="000158F5">
      <w:pPr>
        <w:tabs>
          <w:tab w:val="left" w:pos="851"/>
          <w:tab w:val="left" w:pos="993"/>
        </w:tabs>
        <w:ind w:left="1355" w:hanging="1355"/>
        <w:rPr>
          <w:b/>
          <w:bCs/>
          <w:i w:val="0"/>
          <w:u w:val="single"/>
        </w:rPr>
      </w:pPr>
    </w:p>
    <w:p w14:paraId="5CE5EB5E" w14:textId="77777777" w:rsidR="000053AF" w:rsidRPr="008F5ABA" w:rsidRDefault="00943DE1" w:rsidP="000158F5">
      <w:pPr>
        <w:tabs>
          <w:tab w:val="left" w:pos="851"/>
          <w:tab w:val="left" w:pos="993"/>
        </w:tabs>
        <w:ind w:left="1355" w:hanging="1355"/>
        <w:rPr>
          <w:i w:val="0"/>
        </w:rPr>
      </w:pPr>
      <w:r w:rsidRPr="007911B3">
        <w:rPr>
          <w:b/>
          <w:bCs/>
          <w:i w:val="0"/>
          <w:u w:val="single"/>
        </w:rPr>
        <w:t>Członkowie Zarządu:</w:t>
      </w:r>
    </w:p>
    <w:p w14:paraId="7B836683" w14:textId="49291AD1" w:rsidR="00EE4C05" w:rsidRDefault="00EE4C05" w:rsidP="000158F5">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Andrzej Ciołek…………………………………………</w:t>
      </w:r>
      <w:r w:rsidR="00A72460">
        <w:rPr>
          <w:rFonts w:ascii="Times New Roman" w:hAnsi="Times New Roman" w:cs="Times New Roman"/>
          <w:bCs/>
          <w:color w:val="000000" w:themeColor="text1"/>
          <w:sz w:val="24"/>
          <w:szCs w:val="24"/>
        </w:rPr>
        <w:t>.</w:t>
      </w:r>
    </w:p>
    <w:p w14:paraId="7B00A8F8" w14:textId="7B399C32" w:rsidR="00943DE1" w:rsidRDefault="00943DE1" w:rsidP="000158F5">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7911B3">
        <w:rPr>
          <w:rFonts w:ascii="Times New Roman" w:hAnsi="Times New Roman" w:cs="Times New Roman"/>
          <w:bCs/>
          <w:color w:val="000000" w:themeColor="text1"/>
          <w:sz w:val="24"/>
          <w:szCs w:val="24"/>
        </w:rPr>
        <w:t>Grażyna Barbara Senda…………………………………</w:t>
      </w:r>
    </w:p>
    <w:p w14:paraId="6C2A21E6" w14:textId="66CFB394" w:rsidR="00A72460" w:rsidRPr="007911B3" w:rsidRDefault="00A72460" w:rsidP="000158F5">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Stanisław Wójtowicz……………………………………</w:t>
      </w:r>
    </w:p>
    <w:p w14:paraId="48E5C641" w14:textId="48F6ACE6" w:rsidR="00526240" w:rsidRDefault="0052624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A53DFC0" w14:textId="3EBBADAE"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102B963" w14:textId="208EE841"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2570BE90" w14:textId="714B4F95"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1390CF3" w14:textId="34B2B001"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616D53A" w14:textId="74FEFB1E"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4F4A10F" w14:textId="67D3C3B1"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2075842" w14:textId="2ED1B897"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EA33FD0" w14:textId="17D3E8EE"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52DC6F08" w14:textId="77777777"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D211B7C" w14:textId="77777777" w:rsidR="00341F16" w:rsidRDefault="00341F16"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7BB47052" w14:textId="77777777" w:rsidR="00341F16" w:rsidRDefault="00341F16"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19892E8F" w14:textId="77777777" w:rsidR="00341F16" w:rsidRDefault="00341F16"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1F397F6" w14:textId="70BDCC1C" w:rsidR="002406DB" w:rsidRPr="00694590" w:rsidRDefault="002406DB" w:rsidP="00170705">
      <w:pPr>
        <w:pStyle w:val="Standard"/>
        <w:tabs>
          <w:tab w:val="left" w:pos="284"/>
        </w:tabs>
        <w:spacing w:line="360" w:lineRule="auto"/>
        <w:ind w:left="0" w:right="-1"/>
        <w:jc w:val="both"/>
        <w:textAlignment w:val="baseline"/>
        <w:rPr>
          <w:rFonts w:ascii="Times New Roman" w:hAnsi="Times New Roman" w:cs="Times New Roman"/>
          <w:bCs/>
          <w:color w:val="000000" w:themeColor="text1"/>
          <w:sz w:val="24"/>
          <w:szCs w:val="24"/>
        </w:rPr>
      </w:pPr>
      <w:r w:rsidRPr="00694590">
        <w:rPr>
          <w:rFonts w:ascii="Times New Roman" w:hAnsi="Times New Roman" w:cs="Times New Roman"/>
          <w:sz w:val="20"/>
          <w:szCs w:val="20"/>
        </w:rPr>
        <w:t>Pro</w:t>
      </w:r>
      <w:r w:rsidR="00F85CF6">
        <w:rPr>
          <w:rFonts w:ascii="Times New Roman" w:hAnsi="Times New Roman" w:cs="Times New Roman"/>
          <w:sz w:val="20"/>
          <w:szCs w:val="20"/>
        </w:rPr>
        <w:t xml:space="preserve">tokołowała: Monika Bruszewska </w:t>
      </w:r>
      <w:r w:rsidR="00180D2C">
        <w:rPr>
          <w:rFonts w:ascii="Times New Roman" w:hAnsi="Times New Roman" w:cs="Times New Roman"/>
          <w:sz w:val="20"/>
          <w:szCs w:val="20"/>
        </w:rPr>
        <w:t>2</w:t>
      </w:r>
      <w:r w:rsidR="00363049">
        <w:rPr>
          <w:rFonts w:ascii="Times New Roman" w:hAnsi="Times New Roman" w:cs="Times New Roman"/>
          <w:sz w:val="20"/>
          <w:szCs w:val="20"/>
        </w:rPr>
        <w:t>0</w:t>
      </w:r>
      <w:r w:rsidR="0090504D">
        <w:rPr>
          <w:rFonts w:ascii="Times New Roman" w:hAnsi="Times New Roman" w:cs="Times New Roman"/>
          <w:sz w:val="20"/>
          <w:szCs w:val="20"/>
        </w:rPr>
        <w:t>.</w:t>
      </w:r>
      <w:r w:rsidR="00F85CF6">
        <w:rPr>
          <w:rFonts w:ascii="Times New Roman" w:hAnsi="Times New Roman" w:cs="Times New Roman"/>
          <w:sz w:val="20"/>
          <w:szCs w:val="20"/>
        </w:rPr>
        <w:t>0</w:t>
      </w:r>
      <w:r w:rsidR="00180D2C">
        <w:rPr>
          <w:rFonts w:ascii="Times New Roman" w:hAnsi="Times New Roman" w:cs="Times New Roman"/>
          <w:sz w:val="20"/>
          <w:szCs w:val="20"/>
        </w:rPr>
        <w:t>4</w:t>
      </w:r>
      <w:r w:rsidR="00501BC2">
        <w:rPr>
          <w:rFonts w:ascii="Times New Roman" w:hAnsi="Times New Roman" w:cs="Times New Roman"/>
          <w:sz w:val="20"/>
          <w:szCs w:val="20"/>
        </w:rPr>
        <w:t>.20</w:t>
      </w:r>
      <w:r w:rsidR="005F046D">
        <w:rPr>
          <w:rFonts w:ascii="Times New Roman" w:hAnsi="Times New Roman" w:cs="Times New Roman"/>
          <w:sz w:val="20"/>
          <w:szCs w:val="20"/>
        </w:rPr>
        <w:t>2</w:t>
      </w:r>
      <w:r w:rsidR="00363049">
        <w:rPr>
          <w:rFonts w:ascii="Times New Roman" w:hAnsi="Times New Roman" w:cs="Times New Roman"/>
          <w:sz w:val="20"/>
          <w:szCs w:val="20"/>
        </w:rPr>
        <w:t>2</w:t>
      </w:r>
      <w:r w:rsidRPr="00694590">
        <w:rPr>
          <w:rFonts w:ascii="Times New Roman" w:hAnsi="Times New Roman" w:cs="Times New Roman"/>
          <w:sz w:val="20"/>
          <w:szCs w:val="20"/>
        </w:rPr>
        <w:t xml:space="preserve"> r.</w:t>
      </w:r>
    </w:p>
    <w:sectPr w:rsidR="002406DB" w:rsidRPr="00694590" w:rsidSect="00526240">
      <w:headerReference w:type="default" r:id="rId8"/>
      <w:footerReference w:type="default" r:id="rId9"/>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4451" w14:textId="77777777" w:rsidR="00B31D07" w:rsidRDefault="00B31D07" w:rsidP="002E7D7C">
      <w:r>
        <w:separator/>
      </w:r>
    </w:p>
  </w:endnote>
  <w:endnote w:type="continuationSeparator" w:id="0">
    <w:p w14:paraId="3C083354" w14:textId="77777777" w:rsidR="00B31D07" w:rsidRDefault="00B31D07" w:rsidP="002E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0746948"/>
      <w:docPartObj>
        <w:docPartGallery w:val="Page Numbers (Bottom of Page)"/>
        <w:docPartUnique/>
      </w:docPartObj>
    </w:sdtPr>
    <w:sdtEndPr/>
    <w:sdtContent>
      <w:p w14:paraId="61C21EF2" w14:textId="77777777" w:rsidR="00B65734" w:rsidRPr="00020406" w:rsidRDefault="00B65734">
        <w:pPr>
          <w:pStyle w:val="Stopka"/>
          <w:jc w:val="right"/>
          <w:rPr>
            <w:i w:val="0"/>
          </w:rPr>
        </w:pPr>
        <w:r w:rsidRPr="00020406">
          <w:rPr>
            <w:i w:val="0"/>
          </w:rPr>
          <w:fldChar w:fldCharType="begin"/>
        </w:r>
        <w:r w:rsidRPr="00020406">
          <w:rPr>
            <w:i w:val="0"/>
          </w:rPr>
          <w:instrText xml:space="preserve"> PAGE   \* MERGEFORMAT </w:instrText>
        </w:r>
        <w:r w:rsidRPr="00020406">
          <w:rPr>
            <w:i w:val="0"/>
          </w:rPr>
          <w:fldChar w:fldCharType="separate"/>
        </w:r>
        <w:r w:rsidR="002F5A1E">
          <w:rPr>
            <w:i w:val="0"/>
            <w:noProof/>
          </w:rPr>
          <w:t>15</w:t>
        </w:r>
        <w:r w:rsidRPr="00020406">
          <w:rPr>
            <w:i w:val="0"/>
            <w:noProof/>
          </w:rPr>
          <w:fldChar w:fldCharType="end"/>
        </w:r>
      </w:p>
    </w:sdtContent>
  </w:sdt>
  <w:p w14:paraId="6F2A1522" w14:textId="77777777" w:rsidR="00B65734" w:rsidRDefault="00B65734" w:rsidP="002E7D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5988" w14:textId="77777777" w:rsidR="00B31D07" w:rsidRDefault="00B31D07" w:rsidP="002E7D7C">
      <w:r>
        <w:separator/>
      </w:r>
    </w:p>
  </w:footnote>
  <w:footnote w:type="continuationSeparator" w:id="0">
    <w:p w14:paraId="3A5FE89A" w14:textId="77777777" w:rsidR="00B31D07" w:rsidRDefault="00B31D07" w:rsidP="002E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FEB0" w14:textId="77777777" w:rsidR="00B65734" w:rsidRDefault="00B65734" w:rsidP="00FE53A7">
    <w:pPr>
      <w:pStyle w:val="Nagwek"/>
      <w:tabs>
        <w:tab w:val="clear" w:pos="284"/>
        <w:tab w:val="clear" w:pos="4536"/>
        <w:tab w:val="clear" w:pos="9072"/>
        <w:tab w:val="left" w:pos="6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6ABABD98"/>
    <w:name w:val="WW8Num2"/>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14625BE6"/>
    <w:name w:val="WW8Num3"/>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8FECEF18"/>
    <w:name w:val="WW8Num6"/>
    <w:lvl w:ilvl="0">
      <w:start w:val="1"/>
      <w:numFmt w:val="lowerLetter"/>
      <w:lvlText w:val="%1)"/>
      <w:lvlJc w:val="left"/>
      <w:pPr>
        <w:tabs>
          <w:tab w:val="num" w:pos="720"/>
        </w:tabs>
        <w:ind w:left="720" w:hanging="360"/>
      </w:pPr>
      <w:rPr>
        <w:rFonts w:ascii="Times New Roman" w:eastAsia="Lucida Sans Unicode" w:hAnsi="Times New Roman" w:cs="Times New Roman"/>
      </w:rPr>
    </w:lvl>
  </w:abstractNum>
  <w:abstractNum w:abstractNumId="5" w15:restartNumberingAfterBreak="0">
    <w:nsid w:val="00672B33"/>
    <w:multiLevelType w:val="hybridMultilevel"/>
    <w:tmpl w:val="17C671F0"/>
    <w:lvl w:ilvl="0" w:tplc="834469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1DB6B9C"/>
    <w:multiLevelType w:val="hybridMultilevel"/>
    <w:tmpl w:val="257688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B9F757F"/>
    <w:multiLevelType w:val="hybridMultilevel"/>
    <w:tmpl w:val="E7E6F844"/>
    <w:lvl w:ilvl="0" w:tplc="F2B6B4D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E962EB"/>
    <w:multiLevelType w:val="hybridMultilevel"/>
    <w:tmpl w:val="4C2220D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5325543"/>
    <w:multiLevelType w:val="hybridMultilevel"/>
    <w:tmpl w:val="656EB5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A3609C"/>
    <w:multiLevelType w:val="hybridMultilevel"/>
    <w:tmpl w:val="96526FB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2310517E"/>
    <w:multiLevelType w:val="hybridMultilevel"/>
    <w:tmpl w:val="3EE42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0911D7"/>
    <w:multiLevelType w:val="hybridMultilevel"/>
    <w:tmpl w:val="9C585884"/>
    <w:lvl w:ilvl="0" w:tplc="BBBA513A">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14" w15:restartNumberingAfterBreak="0">
    <w:nsid w:val="282373F1"/>
    <w:multiLevelType w:val="hybridMultilevel"/>
    <w:tmpl w:val="68223606"/>
    <w:lvl w:ilvl="0" w:tplc="BBBA513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86E062B"/>
    <w:multiLevelType w:val="hybridMultilevel"/>
    <w:tmpl w:val="A88EDCCC"/>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18"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F93767"/>
    <w:multiLevelType w:val="multilevel"/>
    <w:tmpl w:val="9CB42A58"/>
    <w:numStyleLink w:val="Styl1"/>
  </w:abstractNum>
  <w:abstractNum w:abstractNumId="20" w15:restartNumberingAfterBreak="0">
    <w:nsid w:val="457321CF"/>
    <w:multiLevelType w:val="hybridMultilevel"/>
    <w:tmpl w:val="378AF8F6"/>
    <w:lvl w:ilvl="0" w:tplc="0415000F">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5B44AE"/>
    <w:multiLevelType w:val="hybridMultilevel"/>
    <w:tmpl w:val="17600FDC"/>
    <w:lvl w:ilvl="0" w:tplc="66DC8480">
      <w:start w:val="1"/>
      <w:numFmt w:val="bullet"/>
      <w:lvlText w:val=""/>
      <w:lvlJc w:val="left"/>
      <w:pPr>
        <w:ind w:left="1494"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2" w15:restartNumberingAfterBreak="0">
    <w:nsid w:val="4AE211BA"/>
    <w:multiLevelType w:val="hybridMultilevel"/>
    <w:tmpl w:val="81D0890C"/>
    <w:lvl w:ilvl="0" w:tplc="66DC8480">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15:restartNumberingAfterBreak="0">
    <w:nsid w:val="51556291"/>
    <w:multiLevelType w:val="hybridMultilevel"/>
    <w:tmpl w:val="382678C2"/>
    <w:lvl w:ilvl="0" w:tplc="BBBA513A">
      <w:start w:val="1"/>
      <w:numFmt w:val="bullet"/>
      <w:lvlText w:val=""/>
      <w:lvlJc w:val="left"/>
      <w:pPr>
        <w:ind w:left="1134" w:hanging="360"/>
      </w:pPr>
      <w:rPr>
        <w:rFonts w:ascii="Symbol" w:hAnsi="Symbol" w:hint="default"/>
      </w:rPr>
    </w:lvl>
    <w:lvl w:ilvl="1" w:tplc="04150003">
      <w:start w:val="1"/>
      <w:numFmt w:val="bullet"/>
      <w:lvlText w:val="o"/>
      <w:lvlJc w:val="left"/>
      <w:pPr>
        <w:ind w:left="1854" w:hanging="360"/>
      </w:pPr>
      <w:rPr>
        <w:rFonts w:ascii="Courier New" w:hAnsi="Courier New" w:cs="Courier New" w:hint="default"/>
      </w:rPr>
    </w:lvl>
    <w:lvl w:ilvl="2" w:tplc="04150005">
      <w:start w:val="1"/>
      <w:numFmt w:val="bullet"/>
      <w:lvlText w:val=""/>
      <w:lvlJc w:val="left"/>
      <w:pPr>
        <w:ind w:left="2574" w:hanging="360"/>
      </w:pPr>
      <w:rPr>
        <w:rFonts w:ascii="Wingdings" w:hAnsi="Wingdings" w:hint="default"/>
      </w:rPr>
    </w:lvl>
    <w:lvl w:ilvl="3" w:tplc="04150001">
      <w:start w:val="1"/>
      <w:numFmt w:val="bullet"/>
      <w:lvlText w:val=""/>
      <w:lvlJc w:val="left"/>
      <w:pPr>
        <w:ind w:left="3294" w:hanging="360"/>
      </w:pPr>
      <w:rPr>
        <w:rFonts w:ascii="Symbol" w:hAnsi="Symbol" w:hint="default"/>
      </w:rPr>
    </w:lvl>
    <w:lvl w:ilvl="4" w:tplc="04150003">
      <w:start w:val="1"/>
      <w:numFmt w:val="bullet"/>
      <w:lvlText w:val="o"/>
      <w:lvlJc w:val="left"/>
      <w:pPr>
        <w:ind w:left="4014" w:hanging="360"/>
      </w:pPr>
      <w:rPr>
        <w:rFonts w:ascii="Courier New" w:hAnsi="Courier New" w:cs="Courier New" w:hint="default"/>
      </w:rPr>
    </w:lvl>
    <w:lvl w:ilvl="5" w:tplc="04150005">
      <w:start w:val="1"/>
      <w:numFmt w:val="bullet"/>
      <w:lvlText w:val=""/>
      <w:lvlJc w:val="left"/>
      <w:pPr>
        <w:ind w:left="4734" w:hanging="360"/>
      </w:pPr>
      <w:rPr>
        <w:rFonts w:ascii="Wingdings" w:hAnsi="Wingdings" w:hint="default"/>
      </w:rPr>
    </w:lvl>
    <w:lvl w:ilvl="6" w:tplc="04150001">
      <w:start w:val="1"/>
      <w:numFmt w:val="bullet"/>
      <w:lvlText w:val=""/>
      <w:lvlJc w:val="left"/>
      <w:pPr>
        <w:ind w:left="5454" w:hanging="360"/>
      </w:pPr>
      <w:rPr>
        <w:rFonts w:ascii="Symbol" w:hAnsi="Symbol" w:hint="default"/>
      </w:rPr>
    </w:lvl>
    <w:lvl w:ilvl="7" w:tplc="04150003">
      <w:start w:val="1"/>
      <w:numFmt w:val="bullet"/>
      <w:lvlText w:val="o"/>
      <w:lvlJc w:val="left"/>
      <w:pPr>
        <w:ind w:left="6174" w:hanging="360"/>
      </w:pPr>
      <w:rPr>
        <w:rFonts w:ascii="Courier New" w:hAnsi="Courier New" w:cs="Courier New" w:hint="default"/>
      </w:rPr>
    </w:lvl>
    <w:lvl w:ilvl="8" w:tplc="04150005">
      <w:start w:val="1"/>
      <w:numFmt w:val="bullet"/>
      <w:lvlText w:val=""/>
      <w:lvlJc w:val="left"/>
      <w:pPr>
        <w:ind w:left="6894" w:hanging="360"/>
      </w:pPr>
      <w:rPr>
        <w:rFonts w:ascii="Wingdings" w:hAnsi="Wingdings" w:hint="default"/>
      </w:rPr>
    </w:lvl>
  </w:abstractNum>
  <w:abstractNum w:abstractNumId="24" w15:restartNumberingAfterBreak="0">
    <w:nsid w:val="55684D32"/>
    <w:multiLevelType w:val="hybridMultilevel"/>
    <w:tmpl w:val="72E41954"/>
    <w:lvl w:ilvl="0" w:tplc="66DC848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5" w15:restartNumberingAfterBreak="0">
    <w:nsid w:val="63FD347C"/>
    <w:multiLevelType w:val="hybridMultilevel"/>
    <w:tmpl w:val="F78A23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9121754">
    <w:abstractNumId w:val="9"/>
  </w:num>
  <w:num w:numId="2" w16cid:durableId="966546484">
    <w:abstractNumId w:val="15"/>
  </w:num>
  <w:num w:numId="3" w16cid:durableId="378090002">
    <w:abstractNumId w:val="1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4" w16cid:durableId="80371140">
    <w:abstractNumId w:val="7"/>
  </w:num>
  <w:num w:numId="5" w16cid:durableId="1491483448">
    <w:abstractNumId w:val="25"/>
  </w:num>
  <w:num w:numId="6" w16cid:durableId="1482500149">
    <w:abstractNumId w:val="20"/>
  </w:num>
  <w:num w:numId="7" w16cid:durableId="1871606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005891">
    <w:abstractNumId w:val="17"/>
  </w:num>
  <w:num w:numId="9" w16cid:durableId="466629447">
    <w:abstractNumId w:val="23"/>
  </w:num>
  <w:num w:numId="10" w16cid:durableId="1944914473">
    <w:abstractNumId w:val="6"/>
  </w:num>
  <w:num w:numId="11" w16cid:durableId="365642666">
    <w:abstractNumId w:val="14"/>
  </w:num>
  <w:num w:numId="12" w16cid:durableId="601032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1218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318378">
    <w:abstractNumId w:val="16"/>
  </w:num>
  <w:num w:numId="15" w16cid:durableId="177352058">
    <w:abstractNumId w:val="18"/>
  </w:num>
  <w:num w:numId="16" w16cid:durableId="1677536912">
    <w:abstractNumId w:val="12"/>
  </w:num>
  <w:num w:numId="17" w16cid:durableId="351340999">
    <w:abstractNumId w:val="11"/>
  </w:num>
  <w:num w:numId="18" w16cid:durableId="18164586">
    <w:abstractNumId w:val="22"/>
  </w:num>
  <w:num w:numId="19" w16cid:durableId="160707835">
    <w:abstractNumId w:val="24"/>
  </w:num>
  <w:num w:numId="20" w16cid:durableId="1900702556">
    <w:abstractNumId w:val="21"/>
  </w:num>
  <w:num w:numId="21" w16cid:durableId="21057125">
    <w:abstractNumId w:val="14"/>
  </w:num>
  <w:num w:numId="22" w16cid:durableId="2263076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9B"/>
    <w:rsid w:val="00001A59"/>
    <w:rsid w:val="000037DA"/>
    <w:rsid w:val="00003D03"/>
    <w:rsid w:val="0000499B"/>
    <w:rsid w:val="000053AF"/>
    <w:rsid w:val="00010628"/>
    <w:rsid w:val="000158F5"/>
    <w:rsid w:val="00020406"/>
    <w:rsid w:val="00024825"/>
    <w:rsid w:val="00030C9C"/>
    <w:rsid w:val="000349EE"/>
    <w:rsid w:val="00037D83"/>
    <w:rsid w:val="00040DC7"/>
    <w:rsid w:val="00045400"/>
    <w:rsid w:val="000502B6"/>
    <w:rsid w:val="000621A4"/>
    <w:rsid w:val="0006684A"/>
    <w:rsid w:val="00066E1C"/>
    <w:rsid w:val="00085850"/>
    <w:rsid w:val="000A1736"/>
    <w:rsid w:val="000A2AAE"/>
    <w:rsid w:val="000A3A38"/>
    <w:rsid w:val="000C09A2"/>
    <w:rsid w:val="000D5C81"/>
    <w:rsid w:val="000D70C9"/>
    <w:rsid w:val="000E069E"/>
    <w:rsid w:val="000E27D4"/>
    <w:rsid w:val="000F038A"/>
    <w:rsid w:val="000F17ED"/>
    <w:rsid w:val="000F2C03"/>
    <w:rsid w:val="000F3052"/>
    <w:rsid w:val="000F3456"/>
    <w:rsid w:val="001002EE"/>
    <w:rsid w:val="00104DCB"/>
    <w:rsid w:val="00104F28"/>
    <w:rsid w:val="00106224"/>
    <w:rsid w:val="001240D5"/>
    <w:rsid w:val="00126770"/>
    <w:rsid w:val="00144BD4"/>
    <w:rsid w:val="00152258"/>
    <w:rsid w:val="00155E8C"/>
    <w:rsid w:val="00160CB7"/>
    <w:rsid w:val="00166288"/>
    <w:rsid w:val="00170705"/>
    <w:rsid w:val="0017416D"/>
    <w:rsid w:val="00180D2C"/>
    <w:rsid w:val="0018692A"/>
    <w:rsid w:val="0019096D"/>
    <w:rsid w:val="00196628"/>
    <w:rsid w:val="001A4B8C"/>
    <w:rsid w:val="001A6840"/>
    <w:rsid w:val="001B4E97"/>
    <w:rsid w:val="001B523D"/>
    <w:rsid w:val="001B6503"/>
    <w:rsid w:val="001B6C85"/>
    <w:rsid w:val="001C3D27"/>
    <w:rsid w:val="001D195A"/>
    <w:rsid w:val="001E1E5F"/>
    <w:rsid w:val="001E4797"/>
    <w:rsid w:val="001F21A5"/>
    <w:rsid w:val="00200629"/>
    <w:rsid w:val="002037FC"/>
    <w:rsid w:val="0020402C"/>
    <w:rsid w:val="00213BAB"/>
    <w:rsid w:val="00215B0B"/>
    <w:rsid w:val="00221DB4"/>
    <w:rsid w:val="002225B0"/>
    <w:rsid w:val="00236B5C"/>
    <w:rsid w:val="002406DB"/>
    <w:rsid w:val="002606B0"/>
    <w:rsid w:val="00260805"/>
    <w:rsid w:val="00267720"/>
    <w:rsid w:val="00273D7A"/>
    <w:rsid w:val="0028250C"/>
    <w:rsid w:val="00295546"/>
    <w:rsid w:val="00295A38"/>
    <w:rsid w:val="002A1E8A"/>
    <w:rsid w:val="002B1D87"/>
    <w:rsid w:val="002B1E7F"/>
    <w:rsid w:val="002B6B77"/>
    <w:rsid w:val="002C1913"/>
    <w:rsid w:val="002E7D7C"/>
    <w:rsid w:val="002F0F33"/>
    <w:rsid w:val="002F2536"/>
    <w:rsid w:val="002F5051"/>
    <w:rsid w:val="002F5A1E"/>
    <w:rsid w:val="003116CD"/>
    <w:rsid w:val="00332C64"/>
    <w:rsid w:val="00336889"/>
    <w:rsid w:val="003378C8"/>
    <w:rsid w:val="00341F16"/>
    <w:rsid w:val="00342919"/>
    <w:rsid w:val="00347CA6"/>
    <w:rsid w:val="0035371D"/>
    <w:rsid w:val="003602EF"/>
    <w:rsid w:val="00362F31"/>
    <w:rsid w:val="00363049"/>
    <w:rsid w:val="00372720"/>
    <w:rsid w:val="00375AD7"/>
    <w:rsid w:val="0038116C"/>
    <w:rsid w:val="003849F1"/>
    <w:rsid w:val="003855FC"/>
    <w:rsid w:val="00387E3B"/>
    <w:rsid w:val="00394D01"/>
    <w:rsid w:val="003A23AA"/>
    <w:rsid w:val="003A7E5B"/>
    <w:rsid w:val="003C05FC"/>
    <w:rsid w:val="003C5041"/>
    <w:rsid w:val="003D1C9B"/>
    <w:rsid w:val="003D32F1"/>
    <w:rsid w:val="003D5FA5"/>
    <w:rsid w:val="003E4DBF"/>
    <w:rsid w:val="003E7DBC"/>
    <w:rsid w:val="003F2596"/>
    <w:rsid w:val="004031E5"/>
    <w:rsid w:val="00415ED1"/>
    <w:rsid w:val="0042467F"/>
    <w:rsid w:val="00425FB1"/>
    <w:rsid w:val="00440A43"/>
    <w:rsid w:val="00441CA3"/>
    <w:rsid w:val="004426AC"/>
    <w:rsid w:val="00464CBB"/>
    <w:rsid w:val="0048345C"/>
    <w:rsid w:val="00487773"/>
    <w:rsid w:val="00490CD8"/>
    <w:rsid w:val="00495636"/>
    <w:rsid w:val="00496AF5"/>
    <w:rsid w:val="004A0B73"/>
    <w:rsid w:val="004B2163"/>
    <w:rsid w:val="004B3F7D"/>
    <w:rsid w:val="004C3D01"/>
    <w:rsid w:val="004D1147"/>
    <w:rsid w:val="004D39BD"/>
    <w:rsid w:val="004E1BA9"/>
    <w:rsid w:val="004F72B2"/>
    <w:rsid w:val="00501BC2"/>
    <w:rsid w:val="00507858"/>
    <w:rsid w:val="0051079D"/>
    <w:rsid w:val="0052150E"/>
    <w:rsid w:val="005243A2"/>
    <w:rsid w:val="00524512"/>
    <w:rsid w:val="00525A59"/>
    <w:rsid w:val="00526240"/>
    <w:rsid w:val="005275A2"/>
    <w:rsid w:val="00532CB6"/>
    <w:rsid w:val="00537D29"/>
    <w:rsid w:val="00537EDB"/>
    <w:rsid w:val="00542FF5"/>
    <w:rsid w:val="00547242"/>
    <w:rsid w:val="00552DAA"/>
    <w:rsid w:val="00561470"/>
    <w:rsid w:val="0056375F"/>
    <w:rsid w:val="00565EE4"/>
    <w:rsid w:val="00571F83"/>
    <w:rsid w:val="005808A3"/>
    <w:rsid w:val="005918A1"/>
    <w:rsid w:val="00596AF4"/>
    <w:rsid w:val="005A57BE"/>
    <w:rsid w:val="005D1853"/>
    <w:rsid w:val="005E4056"/>
    <w:rsid w:val="005F046D"/>
    <w:rsid w:val="005F2E83"/>
    <w:rsid w:val="0060252C"/>
    <w:rsid w:val="0060392F"/>
    <w:rsid w:val="0061153E"/>
    <w:rsid w:val="0063360B"/>
    <w:rsid w:val="0063428C"/>
    <w:rsid w:val="00642767"/>
    <w:rsid w:val="00644087"/>
    <w:rsid w:val="0065489B"/>
    <w:rsid w:val="00657434"/>
    <w:rsid w:val="006667BB"/>
    <w:rsid w:val="0067013E"/>
    <w:rsid w:val="00686FF1"/>
    <w:rsid w:val="00693791"/>
    <w:rsid w:val="00694590"/>
    <w:rsid w:val="006A75E2"/>
    <w:rsid w:val="006A78ED"/>
    <w:rsid w:val="006A7E9D"/>
    <w:rsid w:val="006B381B"/>
    <w:rsid w:val="006E1C25"/>
    <w:rsid w:val="006F15C0"/>
    <w:rsid w:val="006F1AFA"/>
    <w:rsid w:val="00701EDF"/>
    <w:rsid w:val="007049E6"/>
    <w:rsid w:val="00705629"/>
    <w:rsid w:val="00714129"/>
    <w:rsid w:val="00714F1F"/>
    <w:rsid w:val="00721220"/>
    <w:rsid w:val="007218E2"/>
    <w:rsid w:val="0072536D"/>
    <w:rsid w:val="00727C9C"/>
    <w:rsid w:val="00741AD3"/>
    <w:rsid w:val="007442AD"/>
    <w:rsid w:val="00745E11"/>
    <w:rsid w:val="007569EC"/>
    <w:rsid w:val="00763FA1"/>
    <w:rsid w:val="00775705"/>
    <w:rsid w:val="00775E3C"/>
    <w:rsid w:val="00786CAB"/>
    <w:rsid w:val="00790D68"/>
    <w:rsid w:val="007911B3"/>
    <w:rsid w:val="007917B2"/>
    <w:rsid w:val="00796476"/>
    <w:rsid w:val="007A2B88"/>
    <w:rsid w:val="007A2D75"/>
    <w:rsid w:val="007A7BC3"/>
    <w:rsid w:val="007B18E8"/>
    <w:rsid w:val="007B4FC5"/>
    <w:rsid w:val="007B7EE6"/>
    <w:rsid w:val="007D70E3"/>
    <w:rsid w:val="007E42B8"/>
    <w:rsid w:val="007E54D6"/>
    <w:rsid w:val="00801BF6"/>
    <w:rsid w:val="00830137"/>
    <w:rsid w:val="008375E0"/>
    <w:rsid w:val="00840BBA"/>
    <w:rsid w:val="00851B2A"/>
    <w:rsid w:val="0085727E"/>
    <w:rsid w:val="008674A5"/>
    <w:rsid w:val="00886126"/>
    <w:rsid w:val="00887444"/>
    <w:rsid w:val="008920EB"/>
    <w:rsid w:val="00897F37"/>
    <w:rsid w:val="008A29FC"/>
    <w:rsid w:val="008A448B"/>
    <w:rsid w:val="008A5EF5"/>
    <w:rsid w:val="008B5A57"/>
    <w:rsid w:val="008B7967"/>
    <w:rsid w:val="008C09A7"/>
    <w:rsid w:val="008C54DC"/>
    <w:rsid w:val="008D0F5B"/>
    <w:rsid w:val="008D3A87"/>
    <w:rsid w:val="008D5FC4"/>
    <w:rsid w:val="008E4DFE"/>
    <w:rsid w:val="008F39C2"/>
    <w:rsid w:val="008F5ABA"/>
    <w:rsid w:val="008F6862"/>
    <w:rsid w:val="009022A9"/>
    <w:rsid w:val="009024CD"/>
    <w:rsid w:val="0090504D"/>
    <w:rsid w:val="00920508"/>
    <w:rsid w:val="00923225"/>
    <w:rsid w:val="00923C3F"/>
    <w:rsid w:val="009311D5"/>
    <w:rsid w:val="00934AD5"/>
    <w:rsid w:val="0093661D"/>
    <w:rsid w:val="00937F24"/>
    <w:rsid w:val="00943DE1"/>
    <w:rsid w:val="00956E88"/>
    <w:rsid w:val="00957604"/>
    <w:rsid w:val="00964A74"/>
    <w:rsid w:val="00964F1D"/>
    <w:rsid w:val="009658CC"/>
    <w:rsid w:val="009675FD"/>
    <w:rsid w:val="00974E7D"/>
    <w:rsid w:val="009802E5"/>
    <w:rsid w:val="00982123"/>
    <w:rsid w:val="00986EB2"/>
    <w:rsid w:val="009A0BC5"/>
    <w:rsid w:val="009A26D6"/>
    <w:rsid w:val="009A2CFB"/>
    <w:rsid w:val="009A73E8"/>
    <w:rsid w:val="009B02EC"/>
    <w:rsid w:val="009B083E"/>
    <w:rsid w:val="009B28FB"/>
    <w:rsid w:val="009B352B"/>
    <w:rsid w:val="009D278F"/>
    <w:rsid w:val="009E1FD2"/>
    <w:rsid w:val="009E223C"/>
    <w:rsid w:val="009F027C"/>
    <w:rsid w:val="009F078C"/>
    <w:rsid w:val="009F4512"/>
    <w:rsid w:val="009F606F"/>
    <w:rsid w:val="00A04229"/>
    <w:rsid w:val="00A07303"/>
    <w:rsid w:val="00A16B70"/>
    <w:rsid w:val="00A17BA5"/>
    <w:rsid w:val="00A205F3"/>
    <w:rsid w:val="00A23260"/>
    <w:rsid w:val="00A31A08"/>
    <w:rsid w:val="00A45254"/>
    <w:rsid w:val="00A712EB"/>
    <w:rsid w:val="00A72460"/>
    <w:rsid w:val="00A807D0"/>
    <w:rsid w:val="00AA17EB"/>
    <w:rsid w:val="00AA33CA"/>
    <w:rsid w:val="00AA3D2F"/>
    <w:rsid w:val="00AA7587"/>
    <w:rsid w:val="00AB16EB"/>
    <w:rsid w:val="00AB3B3A"/>
    <w:rsid w:val="00AB4A0C"/>
    <w:rsid w:val="00AB6115"/>
    <w:rsid w:val="00AC5289"/>
    <w:rsid w:val="00AD16BF"/>
    <w:rsid w:val="00AD7149"/>
    <w:rsid w:val="00AE0522"/>
    <w:rsid w:val="00AE6F74"/>
    <w:rsid w:val="00AF3AA3"/>
    <w:rsid w:val="00B017C6"/>
    <w:rsid w:val="00B066B1"/>
    <w:rsid w:val="00B10882"/>
    <w:rsid w:val="00B1207C"/>
    <w:rsid w:val="00B31D07"/>
    <w:rsid w:val="00B378F4"/>
    <w:rsid w:val="00B65734"/>
    <w:rsid w:val="00B77BCC"/>
    <w:rsid w:val="00B83364"/>
    <w:rsid w:val="00BA546A"/>
    <w:rsid w:val="00BA5CAF"/>
    <w:rsid w:val="00BA7C92"/>
    <w:rsid w:val="00BB712E"/>
    <w:rsid w:val="00BC412C"/>
    <w:rsid w:val="00BC5D7B"/>
    <w:rsid w:val="00BD09EC"/>
    <w:rsid w:val="00BD1840"/>
    <w:rsid w:val="00BD57D4"/>
    <w:rsid w:val="00BE1D32"/>
    <w:rsid w:val="00BF096D"/>
    <w:rsid w:val="00BF1E2D"/>
    <w:rsid w:val="00BF2813"/>
    <w:rsid w:val="00BF33C7"/>
    <w:rsid w:val="00BF38D0"/>
    <w:rsid w:val="00C0285F"/>
    <w:rsid w:val="00C11088"/>
    <w:rsid w:val="00C14B4F"/>
    <w:rsid w:val="00C1506D"/>
    <w:rsid w:val="00C156D7"/>
    <w:rsid w:val="00C15E50"/>
    <w:rsid w:val="00C170D6"/>
    <w:rsid w:val="00C2029C"/>
    <w:rsid w:val="00C2177D"/>
    <w:rsid w:val="00C23D7F"/>
    <w:rsid w:val="00C32D28"/>
    <w:rsid w:val="00C3519C"/>
    <w:rsid w:val="00C5202F"/>
    <w:rsid w:val="00C53476"/>
    <w:rsid w:val="00C745A2"/>
    <w:rsid w:val="00C76490"/>
    <w:rsid w:val="00C80D2B"/>
    <w:rsid w:val="00C95E16"/>
    <w:rsid w:val="00CA1F0B"/>
    <w:rsid w:val="00CB0C62"/>
    <w:rsid w:val="00CB3A6E"/>
    <w:rsid w:val="00CC22C7"/>
    <w:rsid w:val="00CC2651"/>
    <w:rsid w:val="00CD0120"/>
    <w:rsid w:val="00CD3047"/>
    <w:rsid w:val="00CD745F"/>
    <w:rsid w:val="00CE4FAC"/>
    <w:rsid w:val="00CF15EB"/>
    <w:rsid w:val="00CF488D"/>
    <w:rsid w:val="00D16FC1"/>
    <w:rsid w:val="00D1711B"/>
    <w:rsid w:val="00D17E51"/>
    <w:rsid w:val="00D209E8"/>
    <w:rsid w:val="00D359C8"/>
    <w:rsid w:val="00D375E5"/>
    <w:rsid w:val="00D37F0D"/>
    <w:rsid w:val="00D41CF9"/>
    <w:rsid w:val="00D43543"/>
    <w:rsid w:val="00D45EDA"/>
    <w:rsid w:val="00D52373"/>
    <w:rsid w:val="00D70E8B"/>
    <w:rsid w:val="00D71610"/>
    <w:rsid w:val="00D84528"/>
    <w:rsid w:val="00DC0837"/>
    <w:rsid w:val="00DC2795"/>
    <w:rsid w:val="00DC51B1"/>
    <w:rsid w:val="00DE430A"/>
    <w:rsid w:val="00DE4F48"/>
    <w:rsid w:val="00DE54CB"/>
    <w:rsid w:val="00DE713B"/>
    <w:rsid w:val="00E01199"/>
    <w:rsid w:val="00E13340"/>
    <w:rsid w:val="00E135EB"/>
    <w:rsid w:val="00E14D0E"/>
    <w:rsid w:val="00E25169"/>
    <w:rsid w:val="00E31CA4"/>
    <w:rsid w:val="00E43FAF"/>
    <w:rsid w:val="00E5136D"/>
    <w:rsid w:val="00E56DF9"/>
    <w:rsid w:val="00E61E78"/>
    <w:rsid w:val="00E72671"/>
    <w:rsid w:val="00E72F35"/>
    <w:rsid w:val="00E774D2"/>
    <w:rsid w:val="00E80197"/>
    <w:rsid w:val="00E80DC8"/>
    <w:rsid w:val="00E82D52"/>
    <w:rsid w:val="00EA18F3"/>
    <w:rsid w:val="00EA3837"/>
    <w:rsid w:val="00EA7D80"/>
    <w:rsid w:val="00EB080E"/>
    <w:rsid w:val="00EB2AA3"/>
    <w:rsid w:val="00EC076A"/>
    <w:rsid w:val="00EC5DE0"/>
    <w:rsid w:val="00ED269B"/>
    <w:rsid w:val="00EE20C8"/>
    <w:rsid w:val="00EE4C05"/>
    <w:rsid w:val="00EF018A"/>
    <w:rsid w:val="00EF159E"/>
    <w:rsid w:val="00EF4B0E"/>
    <w:rsid w:val="00EF78C4"/>
    <w:rsid w:val="00F10F0E"/>
    <w:rsid w:val="00F11A59"/>
    <w:rsid w:val="00F121A5"/>
    <w:rsid w:val="00F310B6"/>
    <w:rsid w:val="00F36F4A"/>
    <w:rsid w:val="00F439F4"/>
    <w:rsid w:val="00F43F67"/>
    <w:rsid w:val="00F50A9F"/>
    <w:rsid w:val="00F635D1"/>
    <w:rsid w:val="00F718FF"/>
    <w:rsid w:val="00F72DA0"/>
    <w:rsid w:val="00F77459"/>
    <w:rsid w:val="00F805FA"/>
    <w:rsid w:val="00F8455A"/>
    <w:rsid w:val="00F85CF6"/>
    <w:rsid w:val="00F87BCA"/>
    <w:rsid w:val="00FD4831"/>
    <w:rsid w:val="00FE1AF7"/>
    <w:rsid w:val="00FE53A7"/>
    <w:rsid w:val="00FE6674"/>
    <w:rsid w:val="00FF6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0A6B"/>
  <w15:docId w15:val="{B626B380-648E-43E9-8E7B-1AD67A5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D7C"/>
    <w:pPr>
      <w:tabs>
        <w:tab w:val="left" w:pos="284"/>
      </w:tabs>
      <w:spacing w:after="0" w:line="360" w:lineRule="auto"/>
      <w:jc w:val="both"/>
    </w:pPr>
    <w:rPr>
      <w:rFonts w:ascii="Times New Roman" w:eastAsia="Times New Roman" w:hAnsi="Times New Roman" w:cs="Times New Roman"/>
      <w:i/>
      <w:color w:val="000000" w:themeColor="text1"/>
      <w:sz w:val="24"/>
      <w:szCs w:val="24"/>
      <w:lang w:eastAsia="pl-PL"/>
    </w:rPr>
  </w:style>
  <w:style w:type="paragraph" w:styleId="Nagwek3">
    <w:name w:val="heading 3"/>
    <w:basedOn w:val="Normalny"/>
    <w:next w:val="Normalny"/>
    <w:link w:val="Nagwek3Znak"/>
    <w:qFormat/>
    <w:rsid w:val="0038116C"/>
    <w:pPr>
      <w:keepNext/>
      <w:tabs>
        <w:tab w:val="clear" w:pos="284"/>
      </w:tabs>
      <w:suppressAutoHyphens/>
      <w:spacing w:before="240" w:after="60" w:line="240" w:lineRule="auto"/>
      <w:jc w:val="left"/>
      <w:outlineLvl w:val="2"/>
    </w:pPr>
    <w:rPr>
      <w:rFonts w:ascii="Calibri Light" w:hAnsi="Calibri Light"/>
      <w:b/>
      <w:bCs/>
      <w:i w:val="0"/>
      <w:color w:val="auto"/>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D269B"/>
    <w:rPr>
      <w:rFonts w:ascii="Verdana" w:hAnsi="Verdana"/>
      <w:b/>
      <w:sz w:val="48"/>
    </w:rPr>
  </w:style>
  <w:style w:type="character" w:customStyle="1" w:styleId="TekstpodstawowyZnak">
    <w:name w:val="Tekst podstawowy Znak"/>
    <w:basedOn w:val="Domylnaczcionkaakapitu"/>
    <w:link w:val="Tekstpodstawowy"/>
    <w:semiHidden/>
    <w:rsid w:val="00ED269B"/>
    <w:rPr>
      <w:rFonts w:ascii="Verdana" w:eastAsia="Times New Roman" w:hAnsi="Verdana" w:cs="Times New Roman"/>
      <w:b/>
      <w:i/>
      <w:sz w:val="48"/>
      <w:szCs w:val="20"/>
      <w:lang w:eastAsia="pl-PL"/>
    </w:rPr>
  </w:style>
  <w:style w:type="numbering" w:customStyle="1" w:styleId="Styl1">
    <w:name w:val="Styl1"/>
    <w:rsid w:val="00ED269B"/>
    <w:pPr>
      <w:numPr>
        <w:numId w:val="1"/>
      </w:numPr>
    </w:pPr>
  </w:style>
  <w:style w:type="paragraph" w:styleId="Nagwek">
    <w:name w:val="header"/>
    <w:basedOn w:val="Normalny"/>
    <w:link w:val="NagwekZnak"/>
    <w:uiPriority w:val="99"/>
    <w:unhideWhenUsed/>
    <w:rsid w:val="00ED269B"/>
    <w:pPr>
      <w:tabs>
        <w:tab w:val="center" w:pos="4536"/>
        <w:tab w:val="right" w:pos="9072"/>
      </w:tabs>
    </w:pPr>
  </w:style>
  <w:style w:type="character" w:customStyle="1" w:styleId="NagwekZnak">
    <w:name w:val="Nagłówek Znak"/>
    <w:basedOn w:val="Domylnaczcionkaakapitu"/>
    <w:link w:val="Nagwek"/>
    <w:uiPriority w:val="99"/>
    <w:rsid w:val="00ED26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D269B"/>
    <w:pPr>
      <w:tabs>
        <w:tab w:val="center" w:pos="4536"/>
        <w:tab w:val="right" w:pos="9072"/>
      </w:tabs>
    </w:pPr>
  </w:style>
  <w:style w:type="character" w:customStyle="1" w:styleId="StopkaZnak">
    <w:name w:val="Stopka Znak"/>
    <w:basedOn w:val="Domylnaczcionkaakapitu"/>
    <w:link w:val="Stopka"/>
    <w:uiPriority w:val="99"/>
    <w:rsid w:val="00ED269B"/>
    <w:rPr>
      <w:rFonts w:ascii="Times New Roman" w:eastAsia="Times New Roman" w:hAnsi="Times New Roman" w:cs="Times New Roman"/>
      <w:sz w:val="20"/>
      <w:szCs w:val="20"/>
      <w:lang w:eastAsia="pl-PL"/>
    </w:rPr>
  </w:style>
  <w:style w:type="paragraph" w:customStyle="1" w:styleId="Standard">
    <w:name w:val="Standard"/>
    <w:rsid w:val="00ED269B"/>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43DE1"/>
    <w:pPr>
      <w:numPr>
        <w:numId w:val="2"/>
      </w:numPr>
    </w:pPr>
  </w:style>
  <w:style w:type="paragraph" w:styleId="NormalnyWeb">
    <w:name w:val="Normal (Web)"/>
    <w:basedOn w:val="Normalny"/>
    <w:uiPriority w:val="99"/>
    <w:unhideWhenUsed/>
    <w:rsid w:val="00943DE1"/>
    <w:pPr>
      <w:spacing w:before="100" w:beforeAutospacing="1" w:after="100" w:afterAutospacing="1"/>
    </w:pPr>
  </w:style>
  <w:style w:type="paragraph" w:customStyle="1" w:styleId="Default">
    <w:name w:val="Default"/>
    <w:rsid w:val="00943DE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1E4797"/>
    <w:pPr>
      <w:widowControl w:val="0"/>
      <w:suppressAutoHyphens/>
      <w:ind w:left="720"/>
    </w:pPr>
    <w:rPr>
      <w:rFonts w:eastAsia="Lucida Sans Unicode"/>
      <w:kern w:val="1"/>
      <w:lang w:eastAsia="ar-SA"/>
    </w:rPr>
  </w:style>
  <w:style w:type="paragraph" w:styleId="Tekstprzypisukocowego">
    <w:name w:val="endnote text"/>
    <w:basedOn w:val="Normalny"/>
    <w:link w:val="TekstprzypisukocowegoZnak"/>
    <w:uiPriority w:val="99"/>
    <w:semiHidden/>
    <w:unhideWhenUsed/>
    <w:rsid w:val="00375AD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5AD7"/>
    <w:rPr>
      <w:rFonts w:ascii="Times New Roman" w:eastAsia="Times New Roman" w:hAnsi="Times New Roman" w:cs="Times New Roman"/>
      <w:i/>
      <w:color w:val="000000" w:themeColor="text1"/>
      <w:sz w:val="20"/>
      <w:szCs w:val="20"/>
      <w:lang w:eastAsia="pl-PL"/>
    </w:rPr>
  </w:style>
  <w:style w:type="character" w:styleId="Odwoanieprzypisukocowego">
    <w:name w:val="endnote reference"/>
    <w:basedOn w:val="Domylnaczcionkaakapitu"/>
    <w:uiPriority w:val="99"/>
    <w:semiHidden/>
    <w:unhideWhenUsed/>
    <w:rsid w:val="00375AD7"/>
    <w:rPr>
      <w:vertAlign w:val="superscript"/>
    </w:rPr>
  </w:style>
  <w:style w:type="paragraph" w:styleId="Tekstdymka">
    <w:name w:val="Balloon Text"/>
    <w:basedOn w:val="Normalny"/>
    <w:link w:val="TekstdymkaZnak"/>
    <w:uiPriority w:val="99"/>
    <w:semiHidden/>
    <w:unhideWhenUsed/>
    <w:rsid w:val="0085727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27E"/>
    <w:rPr>
      <w:rFonts w:ascii="Segoe UI" w:eastAsia="Times New Roman" w:hAnsi="Segoe UI" w:cs="Segoe UI"/>
      <w:i/>
      <w:color w:val="000000" w:themeColor="text1"/>
      <w:sz w:val="18"/>
      <w:szCs w:val="18"/>
      <w:lang w:eastAsia="pl-PL"/>
    </w:rPr>
  </w:style>
  <w:style w:type="character" w:styleId="Hipercze">
    <w:name w:val="Hyperlink"/>
    <w:basedOn w:val="Domylnaczcionkaakapitu"/>
    <w:uiPriority w:val="99"/>
    <w:unhideWhenUsed/>
    <w:rsid w:val="0028250C"/>
    <w:rPr>
      <w:color w:val="0000FF" w:themeColor="hyperlink"/>
      <w:u w:val="single"/>
    </w:rPr>
  </w:style>
  <w:style w:type="table" w:styleId="Tabela-Siatka">
    <w:name w:val="Table Grid"/>
    <w:basedOn w:val="Standardowy"/>
    <w:uiPriority w:val="59"/>
    <w:rsid w:val="00D52373"/>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693791"/>
    <w:pPr>
      <w:tabs>
        <w:tab w:val="clear" w:pos="284"/>
      </w:tabs>
      <w:suppressAutoHyphens/>
      <w:spacing w:line="240" w:lineRule="auto"/>
      <w:ind w:left="851"/>
    </w:pPr>
    <w:rPr>
      <w:i w:val="0"/>
      <w:color w:val="auto"/>
      <w:sz w:val="28"/>
      <w:szCs w:val="20"/>
      <w:lang w:eastAsia="ar-SA"/>
    </w:rPr>
  </w:style>
  <w:style w:type="paragraph" w:styleId="Tekstpodstawowywcity2">
    <w:name w:val="Body Text Indent 2"/>
    <w:basedOn w:val="Normalny"/>
    <w:link w:val="Tekstpodstawowywcity2Znak"/>
    <w:uiPriority w:val="99"/>
    <w:semiHidden/>
    <w:unhideWhenUsed/>
    <w:rsid w:val="00B017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017C6"/>
    <w:rPr>
      <w:rFonts w:ascii="Times New Roman" w:eastAsia="Times New Roman" w:hAnsi="Times New Roman" w:cs="Times New Roman"/>
      <w:i/>
      <w:color w:val="000000" w:themeColor="text1"/>
      <w:sz w:val="24"/>
      <w:szCs w:val="24"/>
      <w:lang w:eastAsia="pl-PL"/>
    </w:rPr>
  </w:style>
  <w:style w:type="character" w:styleId="Pogrubienie">
    <w:name w:val="Strong"/>
    <w:uiPriority w:val="22"/>
    <w:qFormat/>
    <w:rsid w:val="008A448B"/>
    <w:rPr>
      <w:b/>
      <w:bCs/>
    </w:rPr>
  </w:style>
  <w:style w:type="paragraph" w:customStyle="1" w:styleId="Tekstwstpniesformatowany">
    <w:name w:val="Tekst wstępnie sformatowany"/>
    <w:basedOn w:val="Normalny"/>
    <w:rsid w:val="00D209E8"/>
    <w:pPr>
      <w:tabs>
        <w:tab w:val="clear" w:pos="284"/>
      </w:tabs>
      <w:suppressAutoHyphens/>
      <w:spacing w:line="240" w:lineRule="auto"/>
      <w:jc w:val="left"/>
    </w:pPr>
    <w:rPr>
      <w:rFonts w:ascii="Liberation Mono" w:eastAsia="NSimSun" w:hAnsi="Liberation Mono" w:cs="Liberation Mono"/>
      <w:i w:val="0"/>
      <w:color w:val="auto"/>
      <w:sz w:val="20"/>
      <w:szCs w:val="20"/>
      <w:lang w:eastAsia="zh-CN"/>
    </w:rPr>
  </w:style>
  <w:style w:type="paragraph" w:customStyle="1" w:styleId="Nagwek1">
    <w:name w:val="Nagłówek1"/>
    <w:basedOn w:val="Normalny"/>
    <w:next w:val="Tekstpodstawowy"/>
    <w:rsid w:val="00775E3C"/>
    <w:pPr>
      <w:tabs>
        <w:tab w:val="clear" w:pos="284"/>
      </w:tabs>
      <w:suppressAutoHyphens/>
      <w:spacing w:line="240" w:lineRule="auto"/>
      <w:jc w:val="center"/>
    </w:pPr>
    <w:rPr>
      <w:b/>
      <w:i w:val="0"/>
      <w:color w:val="auto"/>
      <w:sz w:val="32"/>
      <w:szCs w:val="20"/>
      <w:lang w:val="x-none" w:eastAsia="zh-CN"/>
    </w:rPr>
  </w:style>
  <w:style w:type="character" w:customStyle="1" w:styleId="Nagwek3Znak">
    <w:name w:val="Nagłówek 3 Znak"/>
    <w:basedOn w:val="Domylnaczcionkaakapitu"/>
    <w:link w:val="Nagwek3"/>
    <w:rsid w:val="0038116C"/>
    <w:rPr>
      <w:rFonts w:ascii="Calibri Light" w:eastAsia="Times New Roman" w:hAnsi="Calibri Light" w:cs="Times New Roman"/>
      <w:b/>
      <w:bCs/>
      <w:sz w:val="26"/>
      <w:szCs w:val="26"/>
      <w:lang w:eastAsia="zh-CN"/>
    </w:rPr>
  </w:style>
  <w:style w:type="paragraph" w:customStyle="1" w:styleId="Domylnie">
    <w:name w:val="Domyślnie"/>
    <w:rsid w:val="00A17BA5"/>
    <w:pPr>
      <w:spacing w:after="0" w:line="240" w:lineRule="auto"/>
    </w:pPr>
    <w:rPr>
      <w:rFonts w:ascii="Times New Roman" w:eastAsia="Times New Roman" w:hAnsi="Times New Roman" w:cs="Times New Roman"/>
      <w:snapToGrid w:val="0"/>
      <w:sz w:val="24"/>
      <w:szCs w:val="20"/>
      <w:lang w:eastAsia="pl-PL"/>
    </w:rPr>
  </w:style>
  <w:style w:type="paragraph" w:styleId="Tekstprzypisudolnego">
    <w:name w:val="footnote text"/>
    <w:basedOn w:val="Normalny"/>
    <w:link w:val="TekstprzypisudolnegoZnak"/>
    <w:semiHidden/>
    <w:rsid w:val="001E1E5F"/>
    <w:pPr>
      <w:tabs>
        <w:tab w:val="clear" w:pos="284"/>
      </w:tabs>
      <w:spacing w:line="240" w:lineRule="auto"/>
      <w:jc w:val="left"/>
    </w:pPr>
    <w:rPr>
      <w:i w:val="0"/>
      <w:color w:val="auto"/>
      <w:sz w:val="20"/>
      <w:szCs w:val="20"/>
    </w:rPr>
  </w:style>
  <w:style w:type="character" w:customStyle="1" w:styleId="TekstprzypisudolnegoZnak">
    <w:name w:val="Tekst przypisu dolnego Znak"/>
    <w:basedOn w:val="Domylnaczcionkaakapitu"/>
    <w:link w:val="Tekstprzypisudolnego"/>
    <w:semiHidden/>
    <w:rsid w:val="001E1E5F"/>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5438">
      <w:bodyDiv w:val="1"/>
      <w:marLeft w:val="0"/>
      <w:marRight w:val="0"/>
      <w:marTop w:val="0"/>
      <w:marBottom w:val="0"/>
      <w:divBdr>
        <w:top w:val="none" w:sz="0" w:space="0" w:color="auto"/>
        <w:left w:val="none" w:sz="0" w:space="0" w:color="auto"/>
        <w:bottom w:val="none" w:sz="0" w:space="0" w:color="auto"/>
        <w:right w:val="none" w:sz="0" w:space="0" w:color="auto"/>
      </w:divBdr>
    </w:div>
    <w:div w:id="550504889">
      <w:bodyDiv w:val="1"/>
      <w:marLeft w:val="0"/>
      <w:marRight w:val="0"/>
      <w:marTop w:val="0"/>
      <w:marBottom w:val="0"/>
      <w:divBdr>
        <w:top w:val="none" w:sz="0" w:space="0" w:color="auto"/>
        <w:left w:val="none" w:sz="0" w:space="0" w:color="auto"/>
        <w:bottom w:val="none" w:sz="0" w:space="0" w:color="auto"/>
        <w:right w:val="none" w:sz="0" w:space="0" w:color="auto"/>
      </w:divBdr>
    </w:div>
    <w:div w:id="820345040">
      <w:bodyDiv w:val="1"/>
      <w:marLeft w:val="0"/>
      <w:marRight w:val="0"/>
      <w:marTop w:val="0"/>
      <w:marBottom w:val="0"/>
      <w:divBdr>
        <w:top w:val="none" w:sz="0" w:space="0" w:color="auto"/>
        <w:left w:val="none" w:sz="0" w:space="0" w:color="auto"/>
        <w:bottom w:val="none" w:sz="0" w:space="0" w:color="auto"/>
        <w:right w:val="none" w:sz="0" w:space="0" w:color="auto"/>
      </w:divBdr>
    </w:div>
    <w:div w:id="851337066">
      <w:bodyDiv w:val="1"/>
      <w:marLeft w:val="0"/>
      <w:marRight w:val="0"/>
      <w:marTop w:val="0"/>
      <w:marBottom w:val="0"/>
      <w:divBdr>
        <w:top w:val="none" w:sz="0" w:space="0" w:color="auto"/>
        <w:left w:val="none" w:sz="0" w:space="0" w:color="auto"/>
        <w:bottom w:val="none" w:sz="0" w:space="0" w:color="auto"/>
        <w:right w:val="none" w:sz="0" w:space="0" w:color="auto"/>
      </w:divBdr>
    </w:div>
    <w:div w:id="886138550">
      <w:bodyDiv w:val="1"/>
      <w:marLeft w:val="0"/>
      <w:marRight w:val="0"/>
      <w:marTop w:val="0"/>
      <w:marBottom w:val="0"/>
      <w:divBdr>
        <w:top w:val="none" w:sz="0" w:space="0" w:color="auto"/>
        <w:left w:val="none" w:sz="0" w:space="0" w:color="auto"/>
        <w:bottom w:val="none" w:sz="0" w:space="0" w:color="auto"/>
        <w:right w:val="none" w:sz="0" w:space="0" w:color="auto"/>
      </w:divBdr>
    </w:div>
    <w:div w:id="1005131912">
      <w:bodyDiv w:val="1"/>
      <w:marLeft w:val="0"/>
      <w:marRight w:val="0"/>
      <w:marTop w:val="0"/>
      <w:marBottom w:val="0"/>
      <w:divBdr>
        <w:top w:val="none" w:sz="0" w:space="0" w:color="auto"/>
        <w:left w:val="none" w:sz="0" w:space="0" w:color="auto"/>
        <w:bottom w:val="none" w:sz="0" w:space="0" w:color="auto"/>
        <w:right w:val="none" w:sz="0" w:space="0" w:color="auto"/>
      </w:divBdr>
    </w:div>
    <w:div w:id="1110591239">
      <w:bodyDiv w:val="1"/>
      <w:marLeft w:val="0"/>
      <w:marRight w:val="0"/>
      <w:marTop w:val="0"/>
      <w:marBottom w:val="0"/>
      <w:divBdr>
        <w:top w:val="none" w:sz="0" w:space="0" w:color="auto"/>
        <w:left w:val="none" w:sz="0" w:space="0" w:color="auto"/>
        <w:bottom w:val="none" w:sz="0" w:space="0" w:color="auto"/>
        <w:right w:val="none" w:sz="0" w:space="0" w:color="auto"/>
      </w:divBdr>
    </w:div>
    <w:div w:id="1112168647">
      <w:bodyDiv w:val="1"/>
      <w:marLeft w:val="0"/>
      <w:marRight w:val="0"/>
      <w:marTop w:val="0"/>
      <w:marBottom w:val="0"/>
      <w:divBdr>
        <w:top w:val="none" w:sz="0" w:space="0" w:color="auto"/>
        <w:left w:val="none" w:sz="0" w:space="0" w:color="auto"/>
        <w:bottom w:val="none" w:sz="0" w:space="0" w:color="auto"/>
        <w:right w:val="none" w:sz="0" w:space="0" w:color="auto"/>
      </w:divBdr>
    </w:div>
    <w:div w:id="1280917758">
      <w:bodyDiv w:val="1"/>
      <w:marLeft w:val="0"/>
      <w:marRight w:val="0"/>
      <w:marTop w:val="0"/>
      <w:marBottom w:val="0"/>
      <w:divBdr>
        <w:top w:val="none" w:sz="0" w:space="0" w:color="auto"/>
        <w:left w:val="none" w:sz="0" w:space="0" w:color="auto"/>
        <w:bottom w:val="none" w:sz="0" w:space="0" w:color="auto"/>
        <w:right w:val="none" w:sz="0" w:space="0" w:color="auto"/>
      </w:divBdr>
    </w:div>
    <w:div w:id="1300377070">
      <w:bodyDiv w:val="1"/>
      <w:marLeft w:val="0"/>
      <w:marRight w:val="0"/>
      <w:marTop w:val="0"/>
      <w:marBottom w:val="0"/>
      <w:divBdr>
        <w:top w:val="none" w:sz="0" w:space="0" w:color="auto"/>
        <w:left w:val="none" w:sz="0" w:space="0" w:color="auto"/>
        <w:bottom w:val="none" w:sz="0" w:space="0" w:color="auto"/>
        <w:right w:val="none" w:sz="0" w:space="0" w:color="auto"/>
      </w:divBdr>
    </w:div>
    <w:div w:id="1334410344">
      <w:bodyDiv w:val="1"/>
      <w:marLeft w:val="0"/>
      <w:marRight w:val="0"/>
      <w:marTop w:val="0"/>
      <w:marBottom w:val="0"/>
      <w:divBdr>
        <w:top w:val="none" w:sz="0" w:space="0" w:color="auto"/>
        <w:left w:val="none" w:sz="0" w:space="0" w:color="auto"/>
        <w:bottom w:val="none" w:sz="0" w:space="0" w:color="auto"/>
        <w:right w:val="none" w:sz="0" w:space="0" w:color="auto"/>
      </w:divBdr>
    </w:div>
    <w:div w:id="1360660086">
      <w:bodyDiv w:val="1"/>
      <w:marLeft w:val="0"/>
      <w:marRight w:val="0"/>
      <w:marTop w:val="0"/>
      <w:marBottom w:val="0"/>
      <w:divBdr>
        <w:top w:val="none" w:sz="0" w:space="0" w:color="auto"/>
        <w:left w:val="none" w:sz="0" w:space="0" w:color="auto"/>
        <w:bottom w:val="none" w:sz="0" w:space="0" w:color="auto"/>
        <w:right w:val="none" w:sz="0" w:space="0" w:color="auto"/>
      </w:divBdr>
    </w:div>
    <w:div w:id="1415130714">
      <w:bodyDiv w:val="1"/>
      <w:marLeft w:val="0"/>
      <w:marRight w:val="0"/>
      <w:marTop w:val="0"/>
      <w:marBottom w:val="0"/>
      <w:divBdr>
        <w:top w:val="none" w:sz="0" w:space="0" w:color="auto"/>
        <w:left w:val="none" w:sz="0" w:space="0" w:color="auto"/>
        <w:bottom w:val="none" w:sz="0" w:space="0" w:color="auto"/>
        <w:right w:val="none" w:sz="0" w:space="0" w:color="auto"/>
      </w:divBdr>
    </w:div>
    <w:div w:id="1499805146">
      <w:bodyDiv w:val="1"/>
      <w:marLeft w:val="0"/>
      <w:marRight w:val="0"/>
      <w:marTop w:val="0"/>
      <w:marBottom w:val="0"/>
      <w:divBdr>
        <w:top w:val="none" w:sz="0" w:space="0" w:color="auto"/>
        <w:left w:val="none" w:sz="0" w:space="0" w:color="auto"/>
        <w:bottom w:val="none" w:sz="0" w:space="0" w:color="auto"/>
        <w:right w:val="none" w:sz="0" w:space="0" w:color="auto"/>
      </w:divBdr>
    </w:div>
    <w:div w:id="1962220293">
      <w:bodyDiv w:val="1"/>
      <w:marLeft w:val="0"/>
      <w:marRight w:val="0"/>
      <w:marTop w:val="0"/>
      <w:marBottom w:val="0"/>
      <w:divBdr>
        <w:top w:val="none" w:sz="0" w:space="0" w:color="auto"/>
        <w:left w:val="none" w:sz="0" w:space="0" w:color="auto"/>
        <w:bottom w:val="none" w:sz="0" w:space="0" w:color="auto"/>
        <w:right w:val="none" w:sz="0" w:space="0" w:color="auto"/>
      </w:divBdr>
    </w:div>
    <w:div w:id="20885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A7018-3890-4B70-805B-5BC45906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4806</Words>
  <Characters>28839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Prezentacja</dc:creator>
  <cp:keywords/>
  <dc:description/>
  <cp:lastModifiedBy>Łukasz Dębowski</cp:lastModifiedBy>
  <cp:revision>2</cp:revision>
  <cp:lastPrinted>2019-04-16T06:57:00Z</cp:lastPrinted>
  <dcterms:created xsi:type="dcterms:W3CDTF">2022-06-04T10:22:00Z</dcterms:created>
  <dcterms:modified xsi:type="dcterms:W3CDTF">2022-06-04T10:22:00Z</dcterms:modified>
</cp:coreProperties>
</file>