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C6C00" w14:textId="03B5C984" w:rsidR="00ED269B" w:rsidRPr="00BC5D7B" w:rsidRDefault="00ED269B" w:rsidP="00C76490">
      <w:pPr>
        <w:pStyle w:val="Tekstpodstawowy"/>
        <w:jc w:val="center"/>
        <w:rPr>
          <w:rFonts w:ascii="Times New Roman" w:hAnsi="Times New Roman"/>
          <w:sz w:val="24"/>
        </w:rPr>
      </w:pPr>
      <w:r w:rsidRPr="00BC5D7B">
        <w:rPr>
          <w:rFonts w:ascii="Times New Roman" w:hAnsi="Times New Roman"/>
          <w:sz w:val="24"/>
        </w:rPr>
        <w:t xml:space="preserve">Protokół z </w:t>
      </w:r>
      <w:r w:rsidR="00154FC8">
        <w:rPr>
          <w:rFonts w:ascii="Times New Roman" w:hAnsi="Times New Roman"/>
          <w:sz w:val="24"/>
        </w:rPr>
        <w:t>C</w:t>
      </w:r>
      <w:r w:rsidR="008105D1">
        <w:rPr>
          <w:rFonts w:ascii="Times New Roman" w:hAnsi="Times New Roman"/>
          <w:sz w:val="24"/>
        </w:rPr>
        <w:t>V</w:t>
      </w:r>
      <w:r w:rsidR="00E9283F">
        <w:rPr>
          <w:rFonts w:ascii="Times New Roman" w:hAnsi="Times New Roman"/>
          <w:sz w:val="24"/>
        </w:rPr>
        <w:t>I</w:t>
      </w:r>
      <w:r w:rsidR="00AE2D09">
        <w:rPr>
          <w:rFonts w:ascii="Times New Roman" w:hAnsi="Times New Roman"/>
          <w:sz w:val="24"/>
        </w:rPr>
        <w:t xml:space="preserve"> (</w:t>
      </w:r>
      <w:r w:rsidR="00154FC8">
        <w:rPr>
          <w:rFonts w:ascii="Times New Roman" w:hAnsi="Times New Roman"/>
          <w:sz w:val="24"/>
        </w:rPr>
        <w:t>106</w:t>
      </w:r>
      <w:r w:rsidRPr="00BC5D7B">
        <w:rPr>
          <w:rFonts w:ascii="Times New Roman" w:hAnsi="Times New Roman"/>
          <w:sz w:val="24"/>
        </w:rPr>
        <w:t>) posiedzenia</w:t>
      </w:r>
    </w:p>
    <w:p w14:paraId="6F280115" w14:textId="77777777" w:rsidR="00ED269B" w:rsidRPr="00BC5D7B" w:rsidRDefault="00ED269B" w:rsidP="00C76490">
      <w:pPr>
        <w:pStyle w:val="Tekstpodstawowy"/>
        <w:jc w:val="center"/>
        <w:rPr>
          <w:rFonts w:ascii="Times New Roman" w:hAnsi="Times New Roman"/>
          <w:sz w:val="24"/>
        </w:rPr>
      </w:pPr>
      <w:r w:rsidRPr="00BC5D7B">
        <w:rPr>
          <w:rFonts w:ascii="Times New Roman" w:hAnsi="Times New Roman"/>
          <w:sz w:val="24"/>
        </w:rPr>
        <w:t>Zarządu Powiatu w Gołdapi.</w:t>
      </w:r>
    </w:p>
    <w:p w14:paraId="6CBE6E99" w14:textId="470D5389" w:rsidR="00ED269B" w:rsidRPr="00BC5D7B" w:rsidRDefault="00501BC2" w:rsidP="00C76490">
      <w:pPr>
        <w:jc w:val="center"/>
        <w:rPr>
          <w:b/>
          <w:sz w:val="22"/>
          <w:vertAlign w:val="superscript"/>
        </w:rPr>
      </w:pPr>
      <w:r>
        <w:rPr>
          <w:b/>
        </w:rPr>
        <w:t xml:space="preserve">w dniu </w:t>
      </w:r>
      <w:r w:rsidR="000F1939">
        <w:rPr>
          <w:b/>
        </w:rPr>
        <w:t>1</w:t>
      </w:r>
      <w:r w:rsidR="00154FC8">
        <w:rPr>
          <w:b/>
        </w:rPr>
        <w:t>6</w:t>
      </w:r>
      <w:r w:rsidR="00E766E8">
        <w:rPr>
          <w:b/>
        </w:rPr>
        <w:t xml:space="preserve"> </w:t>
      </w:r>
      <w:r w:rsidR="000F1939">
        <w:rPr>
          <w:b/>
        </w:rPr>
        <w:t>lutego</w:t>
      </w:r>
      <w:r>
        <w:rPr>
          <w:b/>
        </w:rPr>
        <w:t xml:space="preserve"> 20</w:t>
      </w:r>
      <w:r w:rsidR="00E9283F">
        <w:rPr>
          <w:b/>
        </w:rPr>
        <w:t>2</w:t>
      </w:r>
      <w:r w:rsidR="00154FC8">
        <w:rPr>
          <w:b/>
        </w:rPr>
        <w:t>2</w:t>
      </w:r>
      <w:r w:rsidR="00ED269B" w:rsidRPr="00BC5D7B">
        <w:rPr>
          <w:b/>
        </w:rPr>
        <w:t xml:space="preserve"> roku</w:t>
      </w:r>
    </w:p>
    <w:p w14:paraId="60A5DA0B" w14:textId="27246716" w:rsidR="00ED269B" w:rsidRPr="00DE37E9" w:rsidRDefault="000D5C81" w:rsidP="002F5051">
      <w:pPr>
        <w:jc w:val="right"/>
        <w:rPr>
          <w:b/>
          <w:color w:val="auto"/>
          <w:vertAlign w:val="superscript"/>
        </w:rPr>
      </w:pPr>
      <w:r w:rsidRPr="00DE37E9">
        <w:rPr>
          <w:b/>
          <w:color w:val="auto"/>
        </w:rPr>
        <w:softHyphen/>
      </w:r>
      <w:r w:rsidR="00501BC2" w:rsidRPr="00DE37E9">
        <w:rPr>
          <w:b/>
          <w:color w:val="auto"/>
        </w:rPr>
        <w:t xml:space="preserve">  godz. </w:t>
      </w:r>
      <w:r w:rsidR="000F1939">
        <w:rPr>
          <w:b/>
          <w:color w:val="auto"/>
        </w:rPr>
        <w:t>8</w:t>
      </w:r>
      <w:r w:rsidR="00154FC8">
        <w:rPr>
          <w:b/>
          <w:color w:val="auto"/>
          <w:vertAlign w:val="superscript"/>
        </w:rPr>
        <w:t>3</w:t>
      </w:r>
      <w:r w:rsidR="00E9283F">
        <w:rPr>
          <w:b/>
          <w:color w:val="auto"/>
          <w:vertAlign w:val="superscript"/>
        </w:rPr>
        <w:t>0</w:t>
      </w:r>
      <w:r w:rsidR="00D80D66" w:rsidRPr="00DE37E9">
        <w:rPr>
          <w:b/>
          <w:color w:val="auto"/>
        </w:rPr>
        <w:t>-</w:t>
      </w:r>
      <w:r w:rsidR="00DE37E9">
        <w:rPr>
          <w:b/>
          <w:color w:val="auto"/>
        </w:rPr>
        <w:t xml:space="preserve"> </w:t>
      </w:r>
      <w:r w:rsidR="007F0327">
        <w:rPr>
          <w:b/>
          <w:color w:val="auto"/>
        </w:rPr>
        <w:t>10</w:t>
      </w:r>
      <w:r w:rsidR="00154FC8">
        <w:rPr>
          <w:b/>
          <w:color w:val="auto"/>
          <w:vertAlign w:val="superscript"/>
        </w:rPr>
        <w:t>05</w:t>
      </w:r>
    </w:p>
    <w:p w14:paraId="55AAB894" w14:textId="77777777" w:rsidR="00ED269B" w:rsidRPr="00E135EB" w:rsidRDefault="00ED269B" w:rsidP="00526240">
      <w:pPr>
        <w:pStyle w:val="Standard"/>
        <w:tabs>
          <w:tab w:val="right" w:pos="9073"/>
        </w:tabs>
        <w:spacing w:line="360" w:lineRule="auto"/>
        <w:ind w:left="0" w:right="-1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35E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Ad.1</w:t>
      </w:r>
      <w:r w:rsidR="005262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14:paraId="1177E4C7" w14:textId="2D23F72F" w:rsidR="00104F28" w:rsidRPr="00507858" w:rsidRDefault="00ED269B" w:rsidP="00104F28">
      <w:pPr>
        <w:rPr>
          <w:i w:val="0"/>
        </w:rPr>
      </w:pPr>
      <w:r w:rsidRPr="00104F28">
        <w:rPr>
          <w:i w:val="0"/>
        </w:rPr>
        <w:t>Starosta stwierdził</w:t>
      </w:r>
      <w:r w:rsidR="00A45254" w:rsidRPr="00104F28">
        <w:rPr>
          <w:i w:val="0"/>
        </w:rPr>
        <w:t>a</w:t>
      </w:r>
      <w:r w:rsidRPr="00104F28">
        <w:rPr>
          <w:i w:val="0"/>
        </w:rPr>
        <w:t xml:space="preserve"> quorum pozwalające na podejmowanie prawomocnych decyzji</w:t>
      </w:r>
      <w:r w:rsidRPr="00104F28">
        <w:rPr>
          <w:i w:val="0"/>
        </w:rPr>
        <w:br/>
      </w:r>
      <w:r w:rsidR="00D41CF9">
        <w:rPr>
          <w:i w:val="0"/>
        </w:rPr>
        <w:t xml:space="preserve">– </w:t>
      </w:r>
      <w:r w:rsidR="00A34DA6">
        <w:rPr>
          <w:i w:val="0"/>
        </w:rPr>
        <w:t xml:space="preserve">3 </w:t>
      </w:r>
      <w:r w:rsidR="00507858" w:rsidRPr="00104F28">
        <w:rPr>
          <w:i w:val="0"/>
        </w:rPr>
        <w:t>członków zarządu</w:t>
      </w:r>
      <w:r w:rsidR="00507858" w:rsidRPr="00507858">
        <w:rPr>
          <w:color w:val="FF3333"/>
        </w:rPr>
        <w:t xml:space="preserve"> </w:t>
      </w:r>
      <w:r w:rsidR="00507858" w:rsidRPr="005243A2">
        <w:rPr>
          <w:iCs/>
          <w:sz w:val="20"/>
          <w:szCs w:val="20"/>
        </w:rPr>
        <w:t>/lista obecności w załączeniu – zał. nr 1 do protokołu/,</w:t>
      </w:r>
      <w:r w:rsidR="00507858" w:rsidRPr="00507858">
        <w:rPr>
          <w:iCs/>
        </w:rPr>
        <w:t xml:space="preserve"> </w:t>
      </w:r>
      <w:r w:rsidR="006A7E9D" w:rsidRPr="00104F28">
        <w:rPr>
          <w:i w:val="0"/>
        </w:rPr>
        <w:t xml:space="preserve">otworzyła </w:t>
      </w:r>
      <w:r w:rsidR="00154FC8">
        <w:rPr>
          <w:i w:val="0"/>
        </w:rPr>
        <w:t>CVI</w:t>
      </w:r>
      <w:r w:rsidR="00AE2D09">
        <w:rPr>
          <w:i w:val="0"/>
        </w:rPr>
        <w:t xml:space="preserve"> (</w:t>
      </w:r>
      <w:r w:rsidR="00154FC8">
        <w:rPr>
          <w:i w:val="0"/>
        </w:rPr>
        <w:t>106</w:t>
      </w:r>
      <w:r w:rsidR="00507858" w:rsidRPr="00104F28">
        <w:rPr>
          <w:i w:val="0"/>
        </w:rPr>
        <w:t xml:space="preserve">) </w:t>
      </w:r>
      <w:r w:rsidR="00104F28" w:rsidRPr="00507858">
        <w:rPr>
          <w:i w:val="0"/>
        </w:rPr>
        <w:t xml:space="preserve">posiedzenie Zarządu Powiatu </w:t>
      </w:r>
      <w:r w:rsidR="00104F28" w:rsidRPr="00507858">
        <w:rPr>
          <w:bCs/>
          <w:i w:val="0"/>
        </w:rPr>
        <w:t>/</w:t>
      </w:r>
      <w:r w:rsidR="00104F28" w:rsidRPr="00507858">
        <w:rPr>
          <w:bCs/>
          <w:sz w:val="20"/>
          <w:szCs w:val="20"/>
        </w:rPr>
        <w:t>porządek obrad w załączeniu- zał. nr 2 do protokołu</w:t>
      </w:r>
      <w:r w:rsidR="00104F28" w:rsidRPr="00507858">
        <w:rPr>
          <w:bCs/>
          <w:i w:val="0"/>
        </w:rPr>
        <w:t xml:space="preserve">/. </w:t>
      </w:r>
    </w:p>
    <w:p w14:paraId="3F90660F" w14:textId="77777777" w:rsidR="00104F28" w:rsidRDefault="00104F28" w:rsidP="00104F28">
      <w:pPr>
        <w:rPr>
          <w:i w:val="0"/>
        </w:rPr>
      </w:pPr>
    </w:p>
    <w:p w14:paraId="21A81708" w14:textId="77777777" w:rsidR="00104F28" w:rsidRPr="00E135EB" w:rsidRDefault="00104F28" w:rsidP="00104F28">
      <w:pPr>
        <w:rPr>
          <w:i w:val="0"/>
        </w:rPr>
      </w:pPr>
      <w:r>
        <w:rPr>
          <w:i w:val="0"/>
        </w:rPr>
        <w:t>Przewodnicząca zapytała czy są uwagi do przedstawionego porządku obrad?</w:t>
      </w:r>
    </w:p>
    <w:p w14:paraId="48884F9E" w14:textId="77777777" w:rsidR="00104F28" w:rsidRDefault="00104F28" w:rsidP="00104F28">
      <w:pPr>
        <w:rPr>
          <w:i w:val="0"/>
        </w:rPr>
      </w:pPr>
    </w:p>
    <w:p w14:paraId="306345B4" w14:textId="77777777" w:rsidR="00104F28" w:rsidRDefault="00104F28" w:rsidP="00104F28">
      <w:pPr>
        <w:rPr>
          <w:i w:val="0"/>
        </w:rPr>
      </w:pPr>
      <w:r w:rsidRPr="00E135EB">
        <w:rPr>
          <w:i w:val="0"/>
        </w:rPr>
        <w:t xml:space="preserve">Uwag nie zgłoszono.  </w:t>
      </w:r>
    </w:p>
    <w:p w14:paraId="6B75D40B" w14:textId="24C91E4B" w:rsidR="00104F28" w:rsidRDefault="00D80D66" w:rsidP="00D80D66">
      <w:pPr>
        <w:rPr>
          <w:i w:val="0"/>
        </w:rPr>
      </w:pPr>
      <w:r>
        <w:rPr>
          <w:i w:val="0"/>
        </w:rPr>
        <w:t xml:space="preserve">Przewodnicząca przeszła do realizacji kolejnego punktu. </w:t>
      </w:r>
    </w:p>
    <w:p w14:paraId="529BE94E" w14:textId="37433EA3" w:rsidR="00136605" w:rsidRDefault="00136605" w:rsidP="00D80D66">
      <w:pPr>
        <w:rPr>
          <w:i w:val="0"/>
        </w:rPr>
      </w:pPr>
    </w:p>
    <w:p w14:paraId="4BDD7670" w14:textId="0B15073D" w:rsidR="00136605" w:rsidRDefault="00136605" w:rsidP="00136605">
      <w:pPr>
        <w:tabs>
          <w:tab w:val="left" w:pos="1185"/>
        </w:tabs>
        <w:rPr>
          <w:b/>
          <w:i w:val="0"/>
        </w:rPr>
      </w:pPr>
      <w:r>
        <w:rPr>
          <w:b/>
          <w:i w:val="0"/>
        </w:rPr>
        <w:t>Ad. 2</w:t>
      </w:r>
    </w:p>
    <w:p w14:paraId="4AF48175" w14:textId="586C37B8" w:rsidR="000F1939" w:rsidRPr="00602AC3" w:rsidRDefault="000F1939" w:rsidP="000F1939">
      <w:pPr>
        <w:pStyle w:val="Standard"/>
        <w:tabs>
          <w:tab w:val="left" w:pos="284"/>
        </w:tabs>
        <w:suppressAutoHyphens w:val="0"/>
        <w:spacing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Przewodnicząca</w:t>
      </w:r>
      <w:r w:rsidRPr="00776CC3">
        <w:rPr>
          <w:rFonts w:ascii="Times New Roman" w:hAnsi="Times New Roman" w:cs="Times New Roman"/>
          <w:iCs/>
          <w:sz w:val="24"/>
          <w:szCs w:val="24"/>
        </w:rPr>
        <w:t xml:space="preserve"> Zarządu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poinformowała</w:t>
      </w:r>
      <w:r w:rsidRPr="008A448B">
        <w:rPr>
          <w:rFonts w:ascii="Times New Roman" w:hAnsi="Times New Roman" w:cs="Times New Roman"/>
          <w:sz w:val="24"/>
          <w:szCs w:val="24"/>
        </w:rPr>
        <w:t xml:space="preserve">, iż </w:t>
      </w:r>
      <w:r w:rsidR="00154FC8">
        <w:rPr>
          <w:rFonts w:ascii="Times New Roman" w:hAnsi="Times New Roman" w:cs="Times New Roman"/>
          <w:sz w:val="24"/>
          <w:szCs w:val="24"/>
        </w:rPr>
        <w:t xml:space="preserve">protokoły </w:t>
      </w:r>
      <w:r w:rsidRPr="00B14E7A">
        <w:rPr>
          <w:rFonts w:ascii="Times New Roman" w:hAnsi="Times New Roman" w:cs="Times New Roman"/>
          <w:sz w:val="24"/>
          <w:szCs w:val="24"/>
        </w:rPr>
        <w:t xml:space="preserve">z </w:t>
      </w:r>
      <w:r w:rsidR="00154FC8" w:rsidRPr="00154FC8">
        <w:rPr>
          <w:rFonts w:ascii="Times New Roman" w:hAnsi="Times New Roman" w:cs="Times New Roman"/>
          <w:bCs/>
          <w:iCs/>
          <w:sz w:val="24"/>
          <w:szCs w:val="24"/>
        </w:rPr>
        <w:t xml:space="preserve">CII (102), CIII (103), CIV (104), </w:t>
      </w:r>
      <w:r w:rsidR="00A04314">
        <w:rPr>
          <w:rFonts w:ascii="Times New Roman" w:hAnsi="Times New Roman" w:cs="Times New Roman"/>
          <w:bCs/>
          <w:iCs/>
          <w:sz w:val="24"/>
          <w:szCs w:val="24"/>
        </w:rPr>
        <w:br/>
      </w:r>
      <w:r w:rsidR="00154FC8" w:rsidRPr="00154FC8">
        <w:rPr>
          <w:rFonts w:ascii="Times New Roman" w:hAnsi="Times New Roman" w:cs="Times New Roman"/>
          <w:bCs/>
          <w:iCs/>
          <w:sz w:val="24"/>
          <w:szCs w:val="24"/>
        </w:rPr>
        <w:t>CV (105)</w:t>
      </w:r>
      <w:r w:rsidR="00154FC8">
        <w:rPr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posiedzenia Zarządu Powiatu był wyłożon</w:t>
      </w:r>
      <w:r w:rsidR="00154FC8">
        <w:rPr>
          <w:rFonts w:ascii="Times New Roman" w:hAnsi="Times New Roman" w:cs="Times New Roman"/>
          <w:sz w:val="24"/>
          <w:szCs w:val="24"/>
        </w:rPr>
        <w:t>e</w:t>
      </w:r>
      <w:r w:rsidRPr="008A448B">
        <w:rPr>
          <w:rFonts w:ascii="Times New Roman" w:hAnsi="Times New Roman" w:cs="Times New Roman"/>
          <w:sz w:val="24"/>
          <w:szCs w:val="24"/>
        </w:rPr>
        <w:t xml:space="preserve"> do wglądu oraz</w:t>
      </w:r>
      <w:r>
        <w:rPr>
          <w:rFonts w:ascii="Times New Roman" w:hAnsi="Times New Roman" w:cs="Times New Roman"/>
          <w:sz w:val="24"/>
          <w:szCs w:val="24"/>
        </w:rPr>
        <w:t xml:space="preserve"> przesłany drogą elektroniczną. </w:t>
      </w:r>
      <w:r w:rsidRPr="008A448B">
        <w:rPr>
          <w:rFonts w:ascii="Times New Roman" w:hAnsi="Times New Roman" w:cs="Times New Roman"/>
          <w:sz w:val="24"/>
          <w:szCs w:val="24"/>
        </w:rPr>
        <w:t>Zapytał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A448B">
        <w:rPr>
          <w:rFonts w:ascii="Times New Roman" w:hAnsi="Times New Roman" w:cs="Times New Roman"/>
          <w:sz w:val="24"/>
          <w:szCs w:val="24"/>
        </w:rPr>
        <w:t xml:space="preserve"> czy Członkowie Zarządu mają uzupełnienia bądź sprostowania </w:t>
      </w:r>
      <w:r w:rsidR="00154FC8">
        <w:rPr>
          <w:rFonts w:ascii="Times New Roman" w:hAnsi="Times New Roman" w:cs="Times New Roman"/>
          <w:sz w:val="24"/>
          <w:szCs w:val="24"/>
        </w:rPr>
        <w:br/>
      </w:r>
      <w:r w:rsidRPr="008A448B">
        <w:rPr>
          <w:rFonts w:ascii="Times New Roman" w:hAnsi="Times New Roman" w:cs="Times New Roman"/>
          <w:sz w:val="24"/>
          <w:szCs w:val="24"/>
        </w:rPr>
        <w:t>do protokołu.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1755AC" w14:textId="77777777" w:rsidR="000F1939" w:rsidRDefault="000F1939" w:rsidP="000F1939">
      <w:pPr>
        <w:pStyle w:val="Standard"/>
        <w:tabs>
          <w:tab w:val="left" w:pos="284"/>
        </w:tabs>
        <w:suppressAutoHyphens w:val="0"/>
        <w:spacing w:line="360" w:lineRule="auto"/>
        <w:ind w:left="0"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173E7E1B" w14:textId="77777777" w:rsidR="000F1939" w:rsidRDefault="000F1939" w:rsidP="000F1939">
      <w:pPr>
        <w:pStyle w:val="Standard"/>
        <w:spacing w:line="360" w:lineRule="auto"/>
        <w:ind w:left="0"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Uwag nie zgłoszono.</w:t>
      </w:r>
    </w:p>
    <w:p w14:paraId="53788462" w14:textId="77777777" w:rsidR="000F1939" w:rsidRDefault="000F1939" w:rsidP="000F1939">
      <w:pPr>
        <w:pStyle w:val="Standard"/>
        <w:spacing w:line="360" w:lineRule="auto"/>
        <w:ind w:left="0" w:right="-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Przewodnicząca przeprowadziła głosowanie.</w:t>
      </w:r>
    </w:p>
    <w:p w14:paraId="517B94BE" w14:textId="77777777" w:rsidR="000F1939" w:rsidRPr="00B14E7A" w:rsidRDefault="000F1939" w:rsidP="000F1939">
      <w:pPr>
        <w:pStyle w:val="Standard"/>
        <w:spacing w:line="360" w:lineRule="auto"/>
        <w:ind w:left="0"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062181" w14:textId="53A41250" w:rsidR="000F1939" w:rsidRPr="00154FC8" w:rsidRDefault="000F1939" w:rsidP="000F1939">
      <w:pPr>
        <w:pStyle w:val="Standard"/>
        <w:tabs>
          <w:tab w:val="left" w:pos="284"/>
        </w:tabs>
        <w:suppressAutoHyphens w:val="0"/>
        <w:spacing w:line="360" w:lineRule="auto"/>
        <w:ind w:left="0" w:righ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4FC8">
        <w:rPr>
          <w:rFonts w:ascii="Times New Roman" w:hAnsi="Times New Roman" w:cs="Times New Roman"/>
          <w:b/>
          <w:sz w:val="24"/>
          <w:szCs w:val="24"/>
        </w:rPr>
        <w:t xml:space="preserve">Zarząd Powiatu jednogłośnie przyjął </w:t>
      </w:r>
      <w:r w:rsidR="00154FC8" w:rsidRPr="00154FC8">
        <w:rPr>
          <w:rFonts w:ascii="Times New Roman" w:hAnsi="Times New Roman" w:cs="Times New Roman"/>
          <w:b/>
          <w:sz w:val="24"/>
          <w:szCs w:val="24"/>
        </w:rPr>
        <w:t>protokoły</w:t>
      </w:r>
      <w:r w:rsidRPr="00154FC8">
        <w:rPr>
          <w:rFonts w:ascii="Times New Roman" w:hAnsi="Times New Roman" w:cs="Times New Roman"/>
          <w:b/>
          <w:sz w:val="24"/>
          <w:szCs w:val="24"/>
        </w:rPr>
        <w:t xml:space="preserve"> z </w:t>
      </w:r>
      <w:r w:rsidR="00154FC8" w:rsidRPr="00154FC8">
        <w:rPr>
          <w:rFonts w:ascii="Times New Roman" w:hAnsi="Times New Roman" w:cs="Times New Roman"/>
          <w:b/>
          <w:iCs/>
          <w:sz w:val="24"/>
          <w:szCs w:val="24"/>
        </w:rPr>
        <w:t xml:space="preserve">CII (102), CIII (103), CIV (104), </w:t>
      </w:r>
      <w:r w:rsidR="00154FC8">
        <w:rPr>
          <w:rFonts w:ascii="Times New Roman" w:hAnsi="Times New Roman" w:cs="Times New Roman"/>
          <w:b/>
          <w:iCs/>
          <w:sz w:val="24"/>
          <w:szCs w:val="24"/>
        </w:rPr>
        <w:br/>
      </w:r>
      <w:r w:rsidR="00154FC8" w:rsidRPr="00154FC8">
        <w:rPr>
          <w:rFonts w:ascii="Times New Roman" w:hAnsi="Times New Roman" w:cs="Times New Roman"/>
          <w:b/>
          <w:iCs/>
          <w:sz w:val="24"/>
          <w:szCs w:val="24"/>
        </w:rPr>
        <w:t>CV (105)</w:t>
      </w:r>
      <w:r w:rsidR="00154FC8" w:rsidRPr="00154FC8">
        <w:rPr>
          <w:b/>
          <w:iCs/>
          <w:sz w:val="24"/>
          <w:szCs w:val="24"/>
        </w:rPr>
        <w:t xml:space="preserve"> </w:t>
      </w:r>
      <w:r w:rsidRPr="00154FC8">
        <w:rPr>
          <w:rFonts w:ascii="Times New Roman" w:hAnsi="Times New Roman" w:cs="Times New Roman"/>
          <w:b/>
          <w:sz w:val="24"/>
          <w:szCs w:val="24"/>
        </w:rPr>
        <w:t>posiedzenia Zarządu Powiatu.</w:t>
      </w:r>
    </w:p>
    <w:p w14:paraId="21D891D5" w14:textId="77777777" w:rsidR="00A04314" w:rsidRDefault="00A04314" w:rsidP="00AE2D09">
      <w:pPr>
        <w:tabs>
          <w:tab w:val="left" w:pos="1185"/>
        </w:tabs>
        <w:rPr>
          <w:b/>
          <w:i w:val="0"/>
          <w:iCs/>
        </w:rPr>
      </w:pPr>
    </w:p>
    <w:p w14:paraId="285CEA82" w14:textId="0C5F5B4B" w:rsidR="00AE2D09" w:rsidRDefault="00934AD5" w:rsidP="00AE2D09">
      <w:pPr>
        <w:tabs>
          <w:tab w:val="left" w:pos="1185"/>
        </w:tabs>
        <w:rPr>
          <w:b/>
          <w:i w:val="0"/>
        </w:rPr>
      </w:pPr>
      <w:r>
        <w:rPr>
          <w:b/>
          <w:i w:val="0"/>
        </w:rPr>
        <w:t xml:space="preserve">Ad. </w:t>
      </w:r>
      <w:r w:rsidR="0007641D">
        <w:rPr>
          <w:b/>
          <w:i w:val="0"/>
        </w:rPr>
        <w:t>3</w:t>
      </w:r>
    </w:p>
    <w:p w14:paraId="0E023B54" w14:textId="31139C45" w:rsidR="00A04314" w:rsidRPr="00B17F0F" w:rsidRDefault="00A04314" w:rsidP="00A04314">
      <w:pPr>
        <w:rPr>
          <w:i w:val="0"/>
          <w:iCs/>
          <w:color w:val="auto"/>
        </w:rPr>
      </w:pPr>
      <w:r w:rsidRPr="002C4ABD">
        <w:rPr>
          <w:i w:val="0"/>
          <w:color w:val="auto"/>
        </w:rPr>
        <w:t>Dyrektora Domu św. Faustyny – Nie lękajcie się Pani Beat</w:t>
      </w:r>
      <w:r>
        <w:rPr>
          <w:i w:val="0"/>
          <w:color w:val="auto"/>
        </w:rPr>
        <w:t>a</w:t>
      </w:r>
      <w:r w:rsidRPr="002C4ABD">
        <w:rPr>
          <w:i w:val="0"/>
          <w:color w:val="auto"/>
        </w:rPr>
        <w:t xml:space="preserve"> </w:t>
      </w:r>
      <w:proofErr w:type="spellStart"/>
      <w:r w:rsidRPr="002C4ABD">
        <w:rPr>
          <w:i w:val="0"/>
          <w:color w:val="auto"/>
        </w:rPr>
        <w:t>Kuprewicz</w:t>
      </w:r>
      <w:proofErr w:type="spellEnd"/>
      <w:r w:rsidRPr="002C4ABD">
        <w:rPr>
          <w:i w:val="0"/>
          <w:color w:val="auto"/>
        </w:rPr>
        <w:t xml:space="preserve"> przedstawiła informacji z wykonania preliminarza kosztów za okres od 01.01.202</w:t>
      </w:r>
      <w:r>
        <w:rPr>
          <w:i w:val="0"/>
          <w:color w:val="auto"/>
        </w:rPr>
        <w:t>1</w:t>
      </w:r>
      <w:r w:rsidRPr="002C4ABD">
        <w:rPr>
          <w:i w:val="0"/>
          <w:color w:val="auto"/>
        </w:rPr>
        <w:t xml:space="preserve"> r. do 31.12.202</w:t>
      </w:r>
      <w:r>
        <w:rPr>
          <w:i w:val="0"/>
          <w:color w:val="auto"/>
        </w:rPr>
        <w:t>1</w:t>
      </w:r>
      <w:r w:rsidRPr="002C4ABD">
        <w:rPr>
          <w:i w:val="0"/>
          <w:color w:val="auto"/>
        </w:rPr>
        <w:t xml:space="preserve"> r. złożonego przez Dyrektora Domu św. Faustyny – Nie lękajcie się Caritas Diecezji Ełckiej z realizacji zadania publicznego „Prowadzenie całodobowej placówki opiekuńczo – wychowawczej typu socjalizacyjnego łączącej zadania o charakterze interwencyjnym” </w:t>
      </w:r>
      <w:r w:rsidRPr="00A04314">
        <w:rPr>
          <w:sz w:val="20"/>
          <w:szCs w:val="20"/>
        </w:rPr>
        <w:t xml:space="preserve">/informacja w załączeniu- zał. nr 3 do </w:t>
      </w:r>
      <w:r w:rsidRPr="00A04314">
        <w:rPr>
          <w:color w:val="auto"/>
          <w:sz w:val="20"/>
          <w:szCs w:val="20"/>
        </w:rPr>
        <w:t>protokołu/.</w:t>
      </w:r>
    </w:p>
    <w:p w14:paraId="06AAC309" w14:textId="324AE0A7" w:rsidR="00A04314" w:rsidRDefault="00A04314" w:rsidP="00A04314">
      <w:pPr>
        <w:tabs>
          <w:tab w:val="num" w:pos="360"/>
        </w:tabs>
        <w:rPr>
          <w:i w:val="0"/>
          <w:iCs/>
          <w:color w:val="auto"/>
        </w:rPr>
      </w:pPr>
      <w:r w:rsidRPr="00A04314">
        <w:rPr>
          <w:i w:val="0"/>
          <w:iCs/>
          <w:color w:val="auto"/>
        </w:rPr>
        <w:lastRenderedPageBreak/>
        <w:t xml:space="preserve">Dyrektora Domu św. Faustyny – Nie lękajcie się Pani Beat </w:t>
      </w:r>
      <w:proofErr w:type="spellStart"/>
      <w:r w:rsidRPr="00A04314">
        <w:rPr>
          <w:i w:val="0"/>
          <w:iCs/>
          <w:color w:val="auto"/>
        </w:rPr>
        <w:t>Kuprewicz</w:t>
      </w:r>
      <w:proofErr w:type="spellEnd"/>
      <w:r w:rsidRPr="00A04314">
        <w:rPr>
          <w:i w:val="0"/>
          <w:iCs/>
          <w:color w:val="auto"/>
        </w:rPr>
        <w:t xml:space="preserve">  poinformowała, </w:t>
      </w:r>
      <w:r w:rsidRPr="00A04314">
        <w:rPr>
          <w:i w:val="0"/>
          <w:iCs/>
          <w:color w:val="auto"/>
        </w:rPr>
        <w:br/>
        <w:t>że preliminarz został zrealizowany w 100%.</w:t>
      </w:r>
    </w:p>
    <w:p w14:paraId="7D993A49" w14:textId="7A5DF7A1" w:rsidR="00A04314" w:rsidRDefault="00A04314" w:rsidP="00A04314">
      <w:pPr>
        <w:tabs>
          <w:tab w:val="num" w:pos="360"/>
        </w:tabs>
        <w:rPr>
          <w:i w:val="0"/>
          <w:iCs/>
          <w:color w:val="auto"/>
        </w:rPr>
      </w:pPr>
    </w:p>
    <w:p w14:paraId="01F1D819" w14:textId="54A46FC5" w:rsidR="00A04314" w:rsidRPr="00A04314" w:rsidRDefault="00A04314" w:rsidP="00A04314">
      <w:pPr>
        <w:tabs>
          <w:tab w:val="num" w:pos="360"/>
        </w:tabs>
        <w:rPr>
          <w:i w:val="0"/>
          <w:iCs/>
          <w:color w:val="auto"/>
        </w:rPr>
      </w:pPr>
      <w:r>
        <w:rPr>
          <w:i w:val="0"/>
          <w:iCs/>
          <w:color w:val="auto"/>
        </w:rPr>
        <w:t xml:space="preserve">Do posiedzenia dołączyła Pani Grażyna </w:t>
      </w:r>
      <w:proofErr w:type="spellStart"/>
      <w:r>
        <w:rPr>
          <w:i w:val="0"/>
          <w:iCs/>
          <w:color w:val="auto"/>
        </w:rPr>
        <w:t>Send</w:t>
      </w:r>
      <w:r w:rsidR="007C1A60">
        <w:rPr>
          <w:i w:val="0"/>
          <w:iCs/>
          <w:color w:val="auto"/>
        </w:rPr>
        <w:t>a</w:t>
      </w:r>
      <w:proofErr w:type="spellEnd"/>
      <w:r w:rsidR="007C1A60">
        <w:rPr>
          <w:i w:val="0"/>
          <w:iCs/>
          <w:color w:val="auto"/>
        </w:rPr>
        <w:t xml:space="preserve"> </w:t>
      </w:r>
      <w:r>
        <w:rPr>
          <w:i w:val="0"/>
          <w:iCs/>
          <w:color w:val="auto"/>
        </w:rPr>
        <w:t>godzina</w:t>
      </w:r>
      <w:r w:rsidR="007C1A60">
        <w:rPr>
          <w:i w:val="0"/>
          <w:iCs/>
          <w:color w:val="auto"/>
        </w:rPr>
        <w:t xml:space="preserve"> </w:t>
      </w:r>
      <w:r>
        <w:rPr>
          <w:i w:val="0"/>
          <w:iCs/>
          <w:color w:val="auto"/>
        </w:rPr>
        <w:t>8.36</w:t>
      </w:r>
    </w:p>
    <w:p w14:paraId="6008E89D" w14:textId="77777777" w:rsidR="00A04314" w:rsidRDefault="00A04314" w:rsidP="00A04314">
      <w:pPr>
        <w:tabs>
          <w:tab w:val="num" w:pos="426"/>
        </w:tabs>
        <w:rPr>
          <w:i w:val="0"/>
        </w:rPr>
      </w:pPr>
      <w:r w:rsidRPr="00BD7A1D">
        <w:br/>
      </w:r>
      <w:r>
        <w:rPr>
          <w:bCs/>
          <w:i w:val="0"/>
        </w:rPr>
        <w:t>Przewodnicząca</w:t>
      </w:r>
      <w:r w:rsidRPr="007177F9">
        <w:rPr>
          <w:bCs/>
          <w:i w:val="0"/>
        </w:rPr>
        <w:t xml:space="preserve"> zapytał</w:t>
      </w:r>
      <w:r>
        <w:rPr>
          <w:bCs/>
          <w:i w:val="0"/>
        </w:rPr>
        <w:t>a</w:t>
      </w:r>
      <w:r w:rsidRPr="007177F9">
        <w:rPr>
          <w:bCs/>
          <w:i w:val="0"/>
        </w:rPr>
        <w:t xml:space="preserve"> czy są pytania do przedstawion</w:t>
      </w:r>
      <w:r>
        <w:rPr>
          <w:bCs/>
          <w:i w:val="0"/>
        </w:rPr>
        <w:t>ej informacji?</w:t>
      </w:r>
    </w:p>
    <w:p w14:paraId="50D0BFA7" w14:textId="77777777" w:rsidR="00A04314" w:rsidRPr="007177F9" w:rsidRDefault="00A04314" w:rsidP="00A04314">
      <w:pPr>
        <w:tabs>
          <w:tab w:val="num" w:pos="426"/>
        </w:tabs>
        <w:rPr>
          <w:bCs/>
          <w:i w:val="0"/>
        </w:rPr>
      </w:pPr>
    </w:p>
    <w:p w14:paraId="735543BB" w14:textId="77777777" w:rsidR="00A04314" w:rsidRPr="007177F9" w:rsidRDefault="00A04314" w:rsidP="00A04314">
      <w:pPr>
        <w:tabs>
          <w:tab w:val="num" w:pos="426"/>
        </w:tabs>
        <w:rPr>
          <w:bCs/>
          <w:i w:val="0"/>
        </w:rPr>
      </w:pPr>
      <w:r>
        <w:rPr>
          <w:bCs/>
          <w:i w:val="0"/>
        </w:rPr>
        <w:t>P</w:t>
      </w:r>
      <w:r w:rsidRPr="007177F9">
        <w:rPr>
          <w:bCs/>
          <w:i w:val="0"/>
        </w:rPr>
        <w:t>ytań nie zgłoszono.</w:t>
      </w:r>
    </w:p>
    <w:p w14:paraId="29144383" w14:textId="77777777" w:rsidR="00A04314" w:rsidRPr="007177F9" w:rsidRDefault="00A04314" w:rsidP="00A04314">
      <w:pPr>
        <w:rPr>
          <w:i w:val="0"/>
        </w:rPr>
      </w:pPr>
      <w:r>
        <w:rPr>
          <w:i w:val="0"/>
        </w:rPr>
        <w:t>Przewodnicząca</w:t>
      </w:r>
      <w:r w:rsidRPr="007177F9">
        <w:rPr>
          <w:i w:val="0"/>
        </w:rPr>
        <w:t xml:space="preserve"> przepr</w:t>
      </w:r>
      <w:r>
        <w:rPr>
          <w:i w:val="0"/>
        </w:rPr>
        <w:t xml:space="preserve">owadziła </w:t>
      </w:r>
      <w:r w:rsidRPr="007177F9">
        <w:rPr>
          <w:i w:val="0"/>
        </w:rPr>
        <w:t>głosowanie.</w:t>
      </w:r>
    </w:p>
    <w:p w14:paraId="096EC5B2" w14:textId="77777777" w:rsidR="00A04314" w:rsidRPr="007177F9" w:rsidRDefault="00A04314" w:rsidP="00A04314">
      <w:pPr>
        <w:rPr>
          <w:i w:val="0"/>
        </w:rPr>
      </w:pPr>
    </w:p>
    <w:p w14:paraId="79A2ED9D" w14:textId="7312EA23" w:rsidR="00A04314" w:rsidRDefault="00A04314" w:rsidP="00A04314">
      <w:pPr>
        <w:rPr>
          <w:b/>
          <w:i w:val="0"/>
          <w:color w:val="auto"/>
        </w:rPr>
      </w:pPr>
      <w:r w:rsidRPr="004B4A8F">
        <w:rPr>
          <w:b/>
          <w:i w:val="0"/>
        </w:rPr>
        <w:t xml:space="preserve">Zarząd Powiatu jednogłośnie przyjął </w:t>
      </w:r>
      <w:r w:rsidRPr="004B4A8F">
        <w:rPr>
          <w:b/>
          <w:i w:val="0"/>
          <w:color w:val="auto"/>
        </w:rPr>
        <w:t xml:space="preserve">informacji z wykonania preliminarza kosztów </w:t>
      </w:r>
      <w:r>
        <w:rPr>
          <w:b/>
          <w:i w:val="0"/>
          <w:color w:val="auto"/>
        </w:rPr>
        <w:br/>
      </w:r>
      <w:r w:rsidRPr="004B4A8F">
        <w:rPr>
          <w:b/>
          <w:i w:val="0"/>
          <w:color w:val="auto"/>
        </w:rPr>
        <w:t>za okres od 01.01.202</w:t>
      </w:r>
      <w:r>
        <w:rPr>
          <w:b/>
          <w:i w:val="0"/>
          <w:color w:val="auto"/>
        </w:rPr>
        <w:t>1</w:t>
      </w:r>
      <w:r w:rsidRPr="004B4A8F">
        <w:rPr>
          <w:b/>
          <w:i w:val="0"/>
          <w:color w:val="auto"/>
        </w:rPr>
        <w:t xml:space="preserve"> r. do 31.12.202</w:t>
      </w:r>
      <w:r>
        <w:rPr>
          <w:b/>
          <w:i w:val="0"/>
          <w:color w:val="auto"/>
        </w:rPr>
        <w:t>1</w:t>
      </w:r>
      <w:r w:rsidRPr="004B4A8F">
        <w:rPr>
          <w:b/>
          <w:i w:val="0"/>
          <w:color w:val="auto"/>
        </w:rPr>
        <w:t xml:space="preserve"> r. złożonego przez Dyrektora Domu św. Faustyny – Nie lękajcie się Caritas Diecezji Ełckiej z realizacji zadania publicznego „Prowadzenie całodobowej placówki opiekuńczo – wychowawczej typu socjalizacyjnego łączącej zadania o charakterze interwencyjnym”.</w:t>
      </w:r>
    </w:p>
    <w:p w14:paraId="37AD274B" w14:textId="08C9355A" w:rsidR="007C1A60" w:rsidRDefault="007C1A60" w:rsidP="00A04314">
      <w:pPr>
        <w:rPr>
          <w:b/>
          <w:i w:val="0"/>
          <w:color w:val="auto"/>
        </w:rPr>
      </w:pPr>
    </w:p>
    <w:p w14:paraId="534B5CBC" w14:textId="3D2B17EE" w:rsidR="007C1A60" w:rsidRDefault="007C1A60" w:rsidP="007C1A60">
      <w:pPr>
        <w:tabs>
          <w:tab w:val="left" w:pos="1185"/>
        </w:tabs>
        <w:rPr>
          <w:b/>
          <w:i w:val="0"/>
        </w:rPr>
      </w:pPr>
      <w:r>
        <w:rPr>
          <w:b/>
          <w:i w:val="0"/>
        </w:rPr>
        <w:t>Ad. 4</w:t>
      </w:r>
    </w:p>
    <w:p w14:paraId="49A2658C" w14:textId="634E1122" w:rsidR="00412B73" w:rsidRPr="007C1A60" w:rsidRDefault="007C1A60" w:rsidP="00412B73">
      <w:pPr>
        <w:rPr>
          <w:i w:val="0"/>
        </w:rPr>
      </w:pPr>
      <w:r w:rsidRPr="007C1A60">
        <w:rPr>
          <w:bCs/>
          <w:i w:val="0"/>
        </w:rPr>
        <w:t>W zastępstwie</w:t>
      </w:r>
      <w:r>
        <w:rPr>
          <w:b/>
          <w:i w:val="0"/>
        </w:rPr>
        <w:t xml:space="preserve"> </w:t>
      </w:r>
      <w:r w:rsidR="00412B73" w:rsidRPr="008A448B">
        <w:rPr>
          <w:i w:val="0"/>
        </w:rPr>
        <w:t>Komendant</w:t>
      </w:r>
      <w:r>
        <w:rPr>
          <w:i w:val="0"/>
        </w:rPr>
        <w:t>a</w:t>
      </w:r>
      <w:r w:rsidR="00412B73" w:rsidRPr="008A448B">
        <w:rPr>
          <w:i w:val="0"/>
        </w:rPr>
        <w:t xml:space="preserve"> Powiatow</w:t>
      </w:r>
      <w:r>
        <w:rPr>
          <w:i w:val="0"/>
        </w:rPr>
        <w:t>ej</w:t>
      </w:r>
      <w:r w:rsidR="00412B73" w:rsidRPr="008A448B">
        <w:rPr>
          <w:i w:val="0"/>
        </w:rPr>
        <w:t xml:space="preserve"> Policji w Gołdapi informacje z działalności Komendy Powiatowej Policji  </w:t>
      </w:r>
      <w:r w:rsidR="00412B73">
        <w:rPr>
          <w:i w:val="0"/>
        </w:rPr>
        <w:t>w Gołdapi w roku  202</w:t>
      </w:r>
      <w:r>
        <w:rPr>
          <w:i w:val="0"/>
        </w:rPr>
        <w:t xml:space="preserve">1 przedstawił Zastępca Komendant Powiatowej Policji w Gołdapi Pani Tomasz </w:t>
      </w:r>
      <w:proofErr w:type="spellStart"/>
      <w:r>
        <w:rPr>
          <w:i w:val="0"/>
        </w:rPr>
        <w:t>Jegliński</w:t>
      </w:r>
      <w:proofErr w:type="spellEnd"/>
      <w:r>
        <w:rPr>
          <w:i w:val="0"/>
        </w:rPr>
        <w:t xml:space="preserve"> </w:t>
      </w:r>
      <w:r w:rsidR="00412B73" w:rsidRPr="008A448B">
        <w:rPr>
          <w:sz w:val="20"/>
          <w:szCs w:val="20"/>
        </w:rPr>
        <w:t>/info</w:t>
      </w:r>
      <w:r w:rsidR="00412B73">
        <w:rPr>
          <w:sz w:val="20"/>
          <w:szCs w:val="20"/>
        </w:rPr>
        <w:t xml:space="preserve">rmacja w formie prezentacji multimedialnej w załączniku – zał. nr </w:t>
      </w:r>
      <w:r>
        <w:rPr>
          <w:sz w:val="20"/>
          <w:szCs w:val="20"/>
        </w:rPr>
        <w:t xml:space="preserve">4 </w:t>
      </w:r>
      <w:r w:rsidR="00412B73" w:rsidRPr="008A448B">
        <w:rPr>
          <w:sz w:val="20"/>
          <w:szCs w:val="20"/>
        </w:rPr>
        <w:t xml:space="preserve">do protokołu/ </w:t>
      </w:r>
    </w:p>
    <w:p w14:paraId="761E95BB" w14:textId="266FE788" w:rsidR="00412B73" w:rsidRDefault="007C1A60" w:rsidP="00412B73">
      <w:pPr>
        <w:rPr>
          <w:i w:val="0"/>
        </w:rPr>
      </w:pPr>
      <w:r>
        <w:rPr>
          <w:i w:val="0"/>
        </w:rPr>
        <w:t xml:space="preserve">Zastępca Komendant Powiatowej Policji w Gołdapi Pani Tomasz </w:t>
      </w:r>
      <w:proofErr w:type="spellStart"/>
      <w:r>
        <w:rPr>
          <w:i w:val="0"/>
        </w:rPr>
        <w:t>Jegliński</w:t>
      </w:r>
      <w:proofErr w:type="spellEnd"/>
      <w:r>
        <w:rPr>
          <w:i w:val="0"/>
        </w:rPr>
        <w:t xml:space="preserve"> </w:t>
      </w:r>
      <w:r w:rsidR="00412B73">
        <w:rPr>
          <w:rStyle w:val="Pogrubienie"/>
          <w:b w:val="0"/>
          <w:i w:val="0"/>
          <w:color w:val="auto"/>
          <w:shd w:val="clear" w:color="auto" w:fill="FFFFFF"/>
        </w:rPr>
        <w:t>bardzo szczegółow</w:t>
      </w:r>
      <w:r>
        <w:rPr>
          <w:rStyle w:val="Pogrubienie"/>
          <w:b w:val="0"/>
          <w:i w:val="0"/>
          <w:color w:val="auto"/>
          <w:shd w:val="clear" w:color="auto" w:fill="FFFFFF"/>
        </w:rPr>
        <w:t xml:space="preserve">o </w:t>
      </w:r>
      <w:r w:rsidR="00412B73">
        <w:rPr>
          <w:rStyle w:val="Pogrubienie"/>
          <w:b w:val="0"/>
          <w:i w:val="0"/>
          <w:color w:val="auto"/>
          <w:shd w:val="clear" w:color="auto" w:fill="FFFFFF"/>
        </w:rPr>
        <w:t xml:space="preserve">omówi </w:t>
      </w:r>
      <w:r w:rsidR="00412B73" w:rsidRPr="008A448B">
        <w:rPr>
          <w:i w:val="0"/>
        </w:rPr>
        <w:t xml:space="preserve">informacje z działalności Komendy Powiatowej Policji  </w:t>
      </w:r>
      <w:r w:rsidR="00412B73">
        <w:rPr>
          <w:i w:val="0"/>
        </w:rPr>
        <w:t>w Gołdapi w roku 202</w:t>
      </w:r>
      <w:r w:rsidR="00054645">
        <w:rPr>
          <w:i w:val="0"/>
        </w:rPr>
        <w:t xml:space="preserve">1 </w:t>
      </w:r>
      <w:r w:rsidR="00054645">
        <w:rPr>
          <w:i w:val="0"/>
        </w:rPr>
        <w:br/>
      </w:r>
      <w:r w:rsidR="00412B73">
        <w:rPr>
          <w:i w:val="0"/>
        </w:rPr>
        <w:t xml:space="preserve">w formie prezentacji multimedialnej. </w:t>
      </w:r>
    </w:p>
    <w:p w14:paraId="19661272" w14:textId="77777777" w:rsidR="00817CCD" w:rsidRDefault="00817CCD" w:rsidP="0096120E">
      <w:pPr>
        <w:rPr>
          <w:bCs/>
          <w:i w:val="0"/>
          <w:iCs/>
          <w:color w:val="auto"/>
        </w:rPr>
      </w:pPr>
    </w:p>
    <w:p w14:paraId="74CBBFB7" w14:textId="0BD2A67B" w:rsidR="00817CCD" w:rsidRPr="00817CCD" w:rsidRDefault="00817CCD" w:rsidP="00817CCD">
      <w:pPr>
        <w:rPr>
          <w:i w:val="0"/>
        </w:rPr>
      </w:pPr>
      <w:r w:rsidRPr="00817CCD">
        <w:rPr>
          <w:i w:val="0"/>
        </w:rPr>
        <w:t>Przewodnicząca zapytała, czy są pytania do  przedstawione</w:t>
      </w:r>
      <w:r w:rsidR="00412B73">
        <w:rPr>
          <w:i w:val="0"/>
        </w:rPr>
        <w:t xml:space="preserve">j informacji. </w:t>
      </w:r>
    </w:p>
    <w:p w14:paraId="4786D274" w14:textId="24C960E5" w:rsidR="00817CCD" w:rsidRDefault="00817CCD" w:rsidP="00817CCD">
      <w:pPr>
        <w:rPr>
          <w:i w:val="0"/>
        </w:rPr>
      </w:pPr>
      <w:r w:rsidRPr="00817CCD">
        <w:rPr>
          <w:i w:val="0"/>
        </w:rPr>
        <w:t xml:space="preserve">Pytań nie zgłoszono. </w:t>
      </w:r>
    </w:p>
    <w:p w14:paraId="5C96F633" w14:textId="77777777" w:rsidR="00054645" w:rsidRPr="00817CCD" w:rsidRDefault="00054645" w:rsidP="00817CCD">
      <w:pPr>
        <w:rPr>
          <w:i w:val="0"/>
        </w:rPr>
      </w:pPr>
    </w:p>
    <w:p w14:paraId="7BDE62B2" w14:textId="1A449977" w:rsidR="00817CCD" w:rsidRDefault="00817CCD" w:rsidP="00817CCD">
      <w:pPr>
        <w:rPr>
          <w:b/>
          <w:i w:val="0"/>
        </w:rPr>
      </w:pPr>
      <w:r w:rsidRPr="00817CCD">
        <w:rPr>
          <w:i w:val="0"/>
        </w:rPr>
        <w:t>Przewodnicząca przeprowadziła głosowania</w:t>
      </w:r>
      <w:r w:rsidRPr="00817CCD">
        <w:rPr>
          <w:b/>
          <w:i w:val="0"/>
        </w:rPr>
        <w:t>.</w:t>
      </w:r>
    </w:p>
    <w:p w14:paraId="54C01E3B" w14:textId="77777777" w:rsidR="00817CCD" w:rsidRDefault="00817CCD" w:rsidP="00817CCD">
      <w:pPr>
        <w:rPr>
          <w:b/>
          <w:i w:val="0"/>
        </w:rPr>
      </w:pPr>
    </w:p>
    <w:p w14:paraId="69549985" w14:textId="08779A64" w:rsidR="00817CCD" w:rsidRPr="00412B73" w:rsidRDefault="00817CCD" w:rsidP="00817CCD">
      <w:pPr>
        <w:rPr>
          <w:color w:val="FF0000"/>
        </w:rPr>
      </w:pPr>
      <w:r w:rsidRPr="00412B73">
        <w:rPr>
          <w:b/>
          <w:i w:val="0"/>
        </w:rPr>
        <w:t xml:space="preserve">Zarząd Powiatu przyjął informację </w:t>
      </w:r>
      <w:r w:rsidR="00412B73" w:rsidRPr="00412B73">
        <w:rPr>
          <w:b/>
          <w:i w:val="0"/>
        </w:rPr>
        <w:t xml:space="preserve">z działalności Komendy Powiatowej Policji  </w:t>
      </w:r>
      <w:r w:rsidR="00412B73">
        <w:rPr>
          <w:b/>
          <w:i w:val="0"/>
        </w:rPr>
        <w:br/>
      </w:r>
      <w:r w:rsidR="00412B73" w:rsidRPr="00412B73">
        <w:rPr>
          <w:b/>
          <w:i w:val="0"/>
        </w:rPr>
        <w:t>w Gołdapi w roku  202</w:t>
      </w:r>
      <w:r w:rsidR="00054645">
        <w:rPr>
          <w:b/>
          <w:i w:val="0"/>
        </w:rPr>
        <w:t>1</w:t>
      </w:r>
      <w:r w:rsidR="00412B73">
        <w:rPr>
          <w:b/>
          <w:i w:val="0"/>
        </w:rPr>
        <w:t>.</w:t>
      </w:r>
      <w:r w:rsidR="00412B73" w:rsidRPr="00412B73">
        <w:rPr>
          <w:b/>
          <w:i w:val="0"/>
        </w:rPr>
        <w:t xml:space="preserve"> </w:t>
      </w:r>
      <w:r w:rsidR="00412B73" w:rsidRPr="00412B73">
        <w:rPr>
          <w:color w:val="FF0000"/>
        </w:rPr>
        <w:t xml:space="preserve"> </w:t>
      </w:r>
    </w:p>
    <w:p w14:paraId="451B2D07" w14:textId="6228F116" w:rsidR="006F7403" w:rsidRDefault="006F7403" w:rsidP="006F7403">
      <w:pPr>
        <w:tabs>
          <w:tab w:val="left" w:pos="0"/>
        </w:tabs>
        <w:rPr>
          <w:color w:val="FF0000"/>
        </w:rPr>
      </w:pPr>
    </w:p>
    <w:p w14:paraId="57B5C470" w14:textId="77777777" w:rsidR="00054645" w:rsidRPr="006F7403" w:rsidRDefault="00054645" w:rsidP="006F7403">
      <w:pPr>
        <w:tabs>
          <w:tab w:val="left" w:pos="0"/>
        </w:tabs>
        <w:rPr>
          <w:color w:val="FF0000"/>
        </w:rPr>
      </w:pPr>
    </w:p>
    <w:p w14:paraId="2A32A183" w14:textId="69AE636B" w:rsidR="009C4814" w:rsidRDefault="004C7830" w:rsidP="006A78ED">
      <w:pPr>
        <w:rPr>
          <w:b/>
          <w:i w:val="0"/>
        </w:rPr>
      </w:pPr>
      <w:r>
        <w:rPr>
          <w:b/>
          <w:i w:val="0"/>
        </w:rPr>
        <w:lastRenderedPageBreak/>
        <w:t xml:space="preserve">Ad. </w:t>
      </w:r>
      <w:r w:rsidR="00054645">
        <w:rPr>
          <w:b/>
          <w:i w:val="0"/>
        </w:rPr>
        <w:t>5</w:t>
      </w:r>
    </w:p>
    <w:p w14:paraId="2207CCFF" w14:textId="22AA4A5E" w:rsidR="00412B73" w:rsidRPr="00B4521C" w:rsidRDefault="00412B73" w:rsidP="00412B73">
      <w:pPr>
        <w:rPr>
          <w:sz w:val="20"/>
          <w:szCs w:val="20"/>
        </w:rPr>
      </w:pPr>
      <w:r w:rsidRPr="00EB2AA3">
        <w:rPr>
          <w:i w:val="0"/>
        </w:rPr>
        <w:t>Komendanta Powiatow</w:t>
      </w:r>
      <w:r>
        <w:rPr>
          <w:i w:val="0"/>
        </w:rPr>
        <w:t>y</w:t>
      </w:r>
      <w:r w:rsidRPr="00EB2AA3">
        <w:rPr>
          <w:i w:val="0"/>
        </w:rPr>
        <w:t xml:space="preserve"> Państwowej Straży Pożarnej w Gołdapi</w:t>
      </w:r>
      <w:r>
        <w:rPr>
          <w:i w:val="0"/>
        </w:rPr>
        <w:t xml:space="preserve"> Pan Wojciech Szczepanik </w:t>
      </w:r>
      <w:r w:rsidRPr="00EB2AA3">
        <w:rPr>
          <w:i w:val="0"/>
        </w:rPr>
        <w:t xml:space="preserve"> </w:t>
      </w:r>
      <w:r>
        <w:rPr>
          <w:i w:val="0"/>
        </w:rPr>
        <w:t xml:space="preserve">przedstawił </w:t>
      </w:r>
      <w:r w:rsidRPr="00EB2AA3">
        <w:rPr>
          <w:i w:val="0"/>
        </w:rPr>
        <w:t xml:space="preserve">informację z działalności Komendy Powiatowej Państwowej Straży Pożarnej </w:t>
      </w:r>
      <w:r w:rsidR="00054645">
        <w:rPr>
          <w:i w:val="0"/>
        </w:rPr>
        <w:br/>
      </w:r>
      <w:r>
        <w:rPr>
          <w:i w:val="0"/>
        </w:rPr>
        <w:t>w Gołdapi w roku 202</w:t>
      </w:r>
      <w:r w:rsidR="00054645">
        <w:rPr>
          <w:i w:val="0"/>
        </w:rPr>
        <w:t>1</w:t>
      </w:r>
      <w:r>
        <w:rPr>
          <w:i w:val="0"/>
        </w:rPr>
        <w:t xml:space="preserve"> </w:t>
      </w:r>
      <w:r w:rsidRPr="00EB2AA3">
        <w:rPr>
          <w:sz w:val="20"/>
          <w:szCs w:val="20"/>
        </w:rPr>
        <w:t>/informacja</w:t>
      </w:r>
      <w:r>
        <w:rPr>
          <w:sz w:val="20"/>
          <w:szCs w:val="20"/>
        </w:rPr>
        <w:t xml:space="preserve"> w formie prezentacji multimedialnej </w:t>
      </w:r>
      <w:r w:rsidRPr="00EB2AA3">
        <w:rPr>
          <w:sz w:val="20"/>
          <w:szCs w:val="20"/>
        </w:rPr>
        <w:t xml:space="preserve"> w załączniku – zał. nr </w:t>
      </w:r>
      <w:r w:rsidR="00054645">
        <w:rPr>
          <w:sz w:val="20"/>
          <w:szCs w:val="20"/>
        </w:rPr>
        <w:t>5</w:t>
      </w:r>
      <w:r w:rsidRPr="00EB2AA3">
        <w:rPr>
          <w:sz w:val="20"/>
          <w:szCs w:val="20"/>
        </w:rPr>
        <w:t xml:space="preserve"> </w:t>
      </w:r>
      <w:r w:rsidR="006211AB">
        <w:rPr>
          <w:sz w:val="20"/>
          <w:szCs w:val="20"/>
        </w:rPr>
        <w:br/>
      </w:r>
      <w:r w:rsidRPr="00EB2AA3">
        <w:rPr>
          <w:sz w:val="20"/>
          <w:szCs w:val="20"/>
        </w:rPr>
        <w:t>do protokołu/.</w:t>
      </w:r>
    </w:p>
    <w:p w14:paraId="20502788" w14:textId="0AB3B247" w:rsidR="00412B73" w:rsidRDefault="00412B73" w:rsidP="00412B73">
      <w:pPr>
        <w:rPr>
          <w:i w:val="0"/>
        </w:rPr>
      </w:pPr>
      <w:r w:rsidRPr="00EB2AA3">
        <w:rPr>
          <w:i w:val="0"/>
        </w:rPr>
        <w:t>Komendanta Powiatow</w:t>
      </w:r>
      <w:r>
        <w:rPr>
          <w:i w:val="0"/>
        </w:rPr>
        <w:t>y</w:t>
      </w:r>
      <w:r w:rsidRPr="00EB2AA3">
        <w:rPr>
          <w:i w:val="0"/>
        </w:rPr>
        <w:t xml:space="preserve"> Państwowej Straży Pożarnej w Gołdapi</w:t>
      </w:r>
      <w:r>
        <w:rPr>
          <w:i w:val="0"/>
        </w:rPr>
        <w:t xml:space="preserve"> Pan Wojciech Szczepanik </w:t>
      </w:r>
      <w:r w:rsidRPr="00EB2AA3">
        <w:rPr>
          <w:i w:val="0"/>
        </w:rPr>
        <w:t xml:space="preserve"> </w:t>
      </w:r>
      <w:r>
        <w:rPr>
          <w:i w:val="0"/>
        </w:rPr>
        <w:t xml:space="preserve">bardzo szczegółowa omówił </w:t>
      </w:r>
      <w:r w:rsidRPr="00EB2AA3">
        <w:rPr>
          <w:i w:val="0"/>
        </w:rPr>
        <w:t xml:space="preserve">informację z działalności Komendy Powiatowej Państwowej Straży Pożarnej </w:t>
      </w:r>
      <w:r>
        <w:rPr>
          <w:i w:val="0"/>
        </w:rPr>
        <w:t>w Gołdapi w roku 20</w:t>
      </w:r>
      <w:r w:rsidR="00054645">
        <w:rPr>
          <w:i w:val="0"/>
        </w:rPr>
        <w:t>21</w:t>
      </w:r>
      <w:r>
        <w:rPr>
          <w:i w:val="0"/>
        </w:rPr>
        <w:t xml:space="preserve"> w formie prezentacji multimedialnej.</w:t>
      </w:r>
    </w:p>
    <w:p w14:paraId="6AB2DAA2" w14:textId="6A7A7574" w:rsidR="00412B73" w:rsidRDefault="00412B73" w:rsidP="00412B73">
      <w:pPr>
        <w:rPr>
          <w:i w:val="0"/>
        </w:rPr>
      </w:pPr>
    </w:p>
    <w:p w14:paraId="157461A7" w14:textId="06FCB6BE" w:rsidR="00412B73" w:rsidRDefault="00412B73" w:rsidP="00412B73">
      <w:pPr>
        <w:rPr>
          <w:i w:val="0"/>
        </w:rPr>
      </w:pPr>
      <w:r w:rsidRPr="00817CCD">
        <w:rPr>
          <w:i w:val="0"/>
        </w:rPr>
        <w:t>Przewodnicząca zapytała, czy są pytania do  przedstawione</w:t>
      </w:r>
      <w:r>
        <w:rPr>
          <w:i w:val="0"/>
        </w:rPr>
        <w:t xml:space="preserve">j informacji. </w:t>
      </w:r>
    </w:p>
    <w:p w14:paraId="46A0E0E6" w14:textId="1FB68596" w:rsidR="00054645" w:rsidRPr="00054645" w:rsidRDefault="00054645" w:rsidP="00412B73">
      <w:pPr>
        <w:rPr>
          <w:i w:val="0"/>
          <w:color w:val="FF0000"/>
        </w:rPr>
      </w:pPr>
    </w:p>
    <w:p w14:paraId="695F7F37" w14:textId="1ADD77B4" w:rsidR="00412B73" w:rsidRPr="00817CCD" w:rsidRDefault="006B1D29" w:rsidP="00412B73">
      <w:pPr>
        <w:rPr>
          <w:i w:val="0"/>
        </w:rPr>
      </w:pPr>
      <w:r>
        <w:rPr>
          <w:i w:val="0"/>
        </w:rPr>
        <w:t>P</w:t>
      </w:r>
      <w:r w:rsidR="00412B73" w:rsidRPr="00817CCD">
        <w:rPr>
          <w:i w:val="0"/>
        </w:rPr>
        <w:t xml:space="preserve">ytań nie zgłoszono. </w:t>
      </w:r>
    </w:p>
    <w:p w14:paraId="0FA0434A" w14:textId="77777777" w:rsidR="00412B73" w:rsidRDefault="00412B73" w:rsidP="00412B73">
      <w:pPr>
        <w:rPr>
          <w:b/>
          <w:i w:val="0"/>
        </w:rPr>
      </w:pPr>
      <w:r w:rsidRPr="00817CCD">
        <w:rPr>
          <w:i w:val="0"/>
        </w:rPr>
        <w:t>Przewodnicząca przeprowadziła głosowania</w:t>
      </w:r>
      <w:r w:rsidRPr="00817CCD">
        <w:rPr>
          <w:b/>
          <w:i w:val="0"/>
        </w:rPr>
        <w:t>.</w:t>
      </w:r>
    </w:p>
    <w:p w14:paraId="12422D5A" w14:textId="77777777" w:rsidR="00412B73" w:rsidRDefault="00412B73" w:rsidP="00412B73">
      <w:pPr>
        <w:rPr>
          <w:b/>
          <w:i w:val="0"/>
        </w:rPr>
      </w:pPr>
    </w:p>
    <w:p w14:paraId="0FD28368" w14:textId="4193D6AD" w:rsidR="00412B73" w:rsidRPr="00412B73" w:rsidRDefault="00412B73" w:rsidP="00412B73">
      <w:pPr>
        <w:rPr>
          <w:b/>
          <w:i w:val="0"/>
        </w:rPr>
      </w:pPr>
      <w:r w:rsidRPr="00412B73">
        <w:rPr>
          <w:b/>
          <w:i w:val="0"/>
        </w:rPr>
        <w:t>Zarząd Powiatu przyjął informację  z działalności Komendy Powiatowej Państwowej Straży Pożarnej w Gołdapi w roku 202</w:t>
      </w:r>
      <w:r w:rsidR="00054645">
        <w:rPr>
          <w:b/>
          <w:i w:val="0"/>
        </w:rPr>
        <w:t>1</w:t>
      </w:r>
      <w:r w:rsidRPr="00412B73">
        <w:rPr>
          <w:b/>
          <w:i w:val="0"/>
        </w:rPr>
        <w:t>.</w:t>
      </w:r>
    </w:p>
    <w:p w14:paraId="160F5144" w14:textId="77777777" w:rsidR="00D025A3" w:rsidRDefault="00D025A3" w:rsidP="00263931">
      <w:pPr>
        <w:rPr>
          <w:b/>
          <w:i w:val="0"/>
        </w:rPr>
      </w:pPr>
    </w:p>
    <w:p w14:paraId="6BF48EBF" w14:textId="44048A21" w:rsidR="00412B73" w:rsidRDefault="007B7EE6" w:rsidP="00412B73">
      <w:pPr>
        <w:rPr>
          <w:b/>
          <w:i w:val="0"/>
        </w:rPr>
      </w:pPr>
      <w:r>
        <w:rPr>
          <w:b/>
          <w:i w:val="0"/>
        </w:rPr>
        <w:t>Ad.</w:t>
      </w:r>
      <w:r w:rsidR="000D5C81">
        <w:rPr>
          <w:b/>
          <w:i w:val="0"/>
        </w:rPr>
        <w:t xml:space="preserve"> </w:t>
      </w:r>
      <w:r w:rsidR="00054645">
        <w:rPr>
          <w:b/>
          <w:i w:val="0"/>
        </w:rPr>
        <w:t>6</w:t>
      </w:r>
    </w:p>
    <w:p w14:paraId="3E345BFA" w14:textId="79F3C6D2" w:rsidR="001742DA" w:rsidRPr="006211AB" w:rsidRDefault="001742DA" w:rsidP="001742DA">
      <w:pPr>
        <w:tabs>
          <w:tab w:val="left" w:pos="0"/>
        </w:tabs>
        <w:rPr>
          <w:i w:val="0"/>
          <w:color w:val="auto"/>
        </w:rPr>
      </w:pPr>
      <w:r w:rsidRPr="00FA3079">
        <w:rPr>
          <w:i w:val="0"/>
          <w:color w:val="auto"/>
        </w:rPr>
        <w:t>Naczelnik Wydziału Promocji i Rozwoju Powiatu</w:t>
      </w:r>
      <w:r>
        <w:rPr>
          <w:i w:val="0"/>
          <w:color w:val="auto"/>
        </w:rPr>
        <w:t xml:space="preserve"> </w:t>
      </w:r>
      <w:r w:rsidRPr="00FA3079">
        <w:rPr>
          <w:i w:val="0"/>
          <w:color w:val="auto"/>
        </w:rPr>
        <w:t>Pani Wioletta Anuszkiewicz</w:t>
      </w:r>
      <w:r>
        <w:rPr>
          <w:i w:val="0"/>
          <w:color w:val="auto"/>
        </w:rPr>
        <w:t xml:space="preserve"> przedstawiła w</w:t>
      </w:r>
      <w:r w:rsidRPr="00FA3079">
        <w:rPr>
          <w:i w:val="0"/>
          <w:color w:val="auto"/>
        </w:rPr>
        <w:t>nios</w:t>
      </w:r>
      <w:r>
        <w:rPr>
          <w:i w:val="0"/>
          <w:color w:val="auto"/>
        </w:rPr>
        <w:t xml:space="preserve">ek </w:t>
      </w:r>
      <w:r w:rsidRPr="00FA3079">
        <w:rPr>
          <w:i w:val="0"/>
          <w:color w:val="auto"/>
        </w:rPr>
        <w:t xml:space="preserve">w </w:t>
      </w:r>
      <w:r>
        <w:rPr>
          <w:i w:val="0"/>
          <w:color w:val="auto"/>
        </w:rPr>
        <w:t xml:space="preserve"> </w:t>
      </w:r>
      <w:r w:rsidRPr="00FA3079">
        <w:rPr>
          <w:i w:val="0"/>
          <w:color w:val="auto"/>
        </w:rPr>
        <w:t>sprawie</w:t>
      </w:r>
      <w:r>
        <w:rPr>
          <w:b/>
          <w:i w:val="0"/>
        </w:rPr>
        <w:t xml:space="preserve"> </w:t>
      </w:r>
      <w:r w:rsidRPr="00323C40">
        <w:rPr>
          <w:bCs/>
          <w:i w:val="0"/>
        </w:rPr>
        <w:t>o</w:t>
      </w:r>
      <w:r w:rsidRPr="00FA3079">
        <w:rPr>
          <w:i w:val="0"/>
        </w:rPr>
        <w:t>głoszeni</w:t>
      </w:r>
      <w:r>
        <w:rPr>
          <w:i w:val="0"/>
        </w:rPr>
        <w:t>a</w:t>
      </w:r>
      <w:r w:rsidRPr="00FA3079">
        <w:rPr>
          <w:i w:val="0"/>
        </w:rPr>
        <w:t xml:space="preserve"> otwartego konkursu ofert na zadania publiczne Powiatu Gołdapskiego z zakresu prac konserwatorskich, restauratorskich lub robót budowlanych </w:t>
      </w:r>
      <w:r>
        <w:rPr>
          <w:i w:val="0"/>
        </w:rPr>
        <w:br/>
      </w:r>
      <w:r w:rsidRPr="00FA3079">
        <w:rPr>
          <w:i w:val="0"/>
        </w:rPr>
        <w:t>przy zabytkach wpisanych do rejestru zabytków położonych na terenie Powiatu Gołdapskiego, których realizację w roku</w:t>
      </w:r>
      <w:r>
        <w:rPr>
          <w:i w:val="0"/>
        </w:rPr>
        <w:t xml:space="preserve"> 2022 wspiera Powiat Gołdapski </w:t>
      </w:r>
      <w:r w:rsidRPr="00070093">
        <w:rPr>
          <w:bCs/>
          <w:i w:val="0"/>
          <w:iCs/>
        </w:rPr>
        <w:t>/</w:t>
      </w:r>
      <w:r>
        <w:rPr>
          <w:sz w:val="20"/>
          <w:szCs w:val="20"/>
        </w:rPr>
        <w:t>wniosek</w:t>
      </w:r>
      <w:r>
        <w:rPr>
          <w:i w:val="0"/>
          <w:iCs/>
        </w:rPr>
        <w:t xml:space="preserve"> </w:t>
      </w:r>
      <w:r>
        <w:rPr>
          <w:bCs/>
          <w:sz w:val="20"/>
          <w:szCs w:val="20"/>
        </w:rPr>
        <w:t>w załączeniu- zał. nr 6</w:t>
      </w:r>
      <w:r w:rsidRPr="00507858">
        <w:rPr>
          <w:bCs/>
          <w:sz w:val="20"/>
          <w:szCs w:val="20"/>
        </w:rPr>
        <w:t xml:space="preserve"> </w:t>
      </w:r>
      <w:r w:rsidR="006211AB">
        <w:rPr>
          <w:bCs/>
          <w:sz w:val="20"/>
          <w:szCs w:val="20"/>
        </w:rPr>
        <w:br/>
      </w:r>
      <w:r w:rsidRPr="00507858">
        <w:rPr>
          <w:bCs/>
          <w:sz w:val="20"/>
          <w:szCs w:val="20"/>
        </w:rPr>
        <w:t>do protokołu</w:t>
      </w:r>
      <w:r w:rsidRPr="00507858">
        <w:rPr>
          <w:bCs/>
          <w:i w:val="0"/>
        </w:rPr>
        <w:t>/</w:t>
      </w:r>
      <w:r>
        <w:rPr>
          <w:bCs/>
          <w:i w:val="0"/>
        </w:rPr>
        <w:t>.</w:t>
      </w:r>
    </w:p>
    <w:p w14:paraId="6FA12D34" w14:textId="77777777" w:rsidR="001742DA" w:rsidRDefault="001742DA" w:rsidP="001742DA">
      <w:pPr>
        <w:tabs>
          <w:tab w:val="left" w:pos="0"/>
        </w:tabs>
        <w:rPr>
          <w:b/>
          <w:i w:val="0"/>
        </w:rPr>
      </w:pPr>
      <w:r w:rsidRPr="001742DA">
        <w:rPr>
          <w:i w:val="0"/>
          <w:color w:val="auto"/>
        </w:rPr>
        <w:t xml:space="preserve">Naczelnik Wydziału Promocji i Rozwoju Powiatu Pani Wioletta Anuszkiewicz poinformowała, że </w:t>
      </w:r>
      <w:r>
        <w:rPr>
          <w:i w:val="0"/>
        </w:rPr>
        <w:t>z</w:t>
      </w:r>
      <w:r w:rsidRPr="001742DA">
        <w:rPr>
          <w:i w:val="0"/>
        </w:rPr>
        <w:t xml:space="preserve">godnie z podjętą przez Radę Powiatu w Gołdapi uchwałą o zasadach przyznawania dotacji na prace konserwatorskie, restauratorskie roboty budowlane przy zabytkach wpisanych </w:t>
      </w:r>
      <w:r>
        <w:rPr>
          <w:i w:val="0"/>
        </w:rPr>
        <w:br/>
      </w:r>
      <w:r w:rsidRPr="001742DA">
        <w:rPr>
          <w:i w:val="0"/>
        </w:rPr>
        <w:t xml:space="preserve">do rejestru zabytków usytuowanych na terenie Powiatu Gołdapskiego, Zarząd Powiatu ogłasza otwarty konkurs na realizację zadań publicznych Powiatu Gołdapskiego z zakresu </w:t>
      </w:r>
      <w:r>
        <w:rPr>
          <w:i w:val="0"/>
        </w:rPr>
        <w:br/>
      </w:r>
      <w:r w:rsidRPr="001742DA">
        <w:rPr>
          <w:i w:val="0"/>
        </w:rPr>
        <w:t xml:space="preserve">prac konserwatorskich, restauratorskich lub robót budowlanych przy zabytkach wpisanych </w:t>
      </w:r>
      <w:r>
        <w:rPr>
          <w:i w:val="0"/>
        </w:rPr>
        <w:br/>
      </w:r>
      <w:r w:rsidRPr="001742DA">
        <w:rPr>
          <w:i w:val="0"/>
        </w:rPr>
        <w:t>do rejestru zabytków położonych na terenie Powiatu Gołdapskiego, których realizację w roku 2022 wspiera Powiat Gołdapski.</w:t>
      </w:r>
    </w:p>
    <w:p w14:paraId="061393E3" w14:textId="77777777" w:rsidR="006211AB" w:rsidRDefault="006211AB" w:rsidP="001742DA">
      <w:pPr>
        <w:tabs>
          <w:tab w:val="left" w:pos="0"/>
        </w:tabs>
        <w:rPr>
          <w:i w:val="0"/>
        </w:rPr>
      </w:pPr>
    </w:p>
    <w:p w14:paraId="2908875F" w14:textId="77777777" w:rsidR="006211AB" w:rsidRDefault="001742DA" w:rsidP="001742DA">
      <w:pPr>
        <w:tabs>
          <w:tab w:val="left" w:pos="0"/>
        </w:tabs>
        <w:rPr>
          <w:b/>
          <w:i w:val="0"/>
        </w:rPr>
      </w:pPr>
      <w:r w:rsidRPr="00126988">
        <w:rPr>
          <w:i w:val="0"/>
        </w:rPr>
        <w:t xml:space="preserve">Przewodnicząca Zarządu zapytała czy są pytania do przedstawionego </w:t>
      </w:r>
      <w:r>
        <w:rPr>
          <w:i w:val="0"/>
        </w:rPr>
        <w:t xml:space="preserve">wniosku. </w:t>
      </w:r>
    </w:p>
    <w:p w14:paraId="43178265" w14:textId="52A89928" w:rsidR="001742DA" w:rsidRPr="006211AB" w:rsidRDefault="001742DA" w:rsidP="001742DA">
      <w:pPr>
        <w:tabs>
          <w:tab w:val="left" w:pos="0"/>
        </w:tabs>
        <w:rPr>
          <w:b/>
          <w:i w:val="0"/>
        </w:rPr>
      </w:pPr>
      <w:r>
        <w:rPr>
          <w:i w:val="0"/>
          <w:iCs/>
        </w:rPr>
        <w:lastRenderedPageBreak/>
        <w:t>P</w:t>
      </w:r>
      <w:r w:rsidRPr="002203A1">
        <w:rPr>
          <w:i w:val="0"/>
          <w:iCs/>
        </w:rPr>
        <w:t>ytań nie zgłoszono.</w:t>
      </w:r>
    </w:p>
    <w:p w14:paraId="77F2284A" w14:textId="77777777" w:rsidR="001742DA" w:rsidRDefault="001742DA" w:rsidP="001742DA">
      <w:pPr>
        <w:tabs>
          <w:tab w:val="left" w:pos="0"/>
        </w:tabs>
        <w:rPr>
          <w:i w:val="0"/>
          <w:iCs/>
        </w:rPr>
      </w:pPr>
      <w:r w:rsidRPr="002203A1">
        <w:rPr>
          <w:i w:val="0"/>
          <w:iCs/>
        </w:rPr>
        <w:t xml:space="preserve">Przewodnicząca przeprowadziła głosowanie. </w:t>
      </w:r>
    </w:p>
    <w:p w14:paraId="2000A9A7" w14:textId="77777777" w:rsidR="001742DA" w:rsidRDefault="001742DA" w:rsidP="001742DA">
      <w:pPr>
        <w:tabs>
          <w:tab w:val="left" w:pos="0"/>
        </w:tabs>
        <w:rPr>
          <w:i w:val="0"/>
          <w:color w:val="FF0000"/>
        </w:rPr>
      </w:pPr>
    </w:p>
    <w:p w14:paraId="54792E6E" w14:textId="3D7D0A5D" w:rsidR="001742DA" w:rsidRDefault="001742DA" w:rsidP="001742DA">
      <w:pPr>
        <w:tabs>
          <w:tab w:val="left" w:pos="0"/>
        </w:tabs>
        <w:rPr>
          <w:b/>
          <w:i w:val="0"/>
        </w:rPr>
      </w:pPr>
      <w:r w:rsidRPr="00FA3079">
        <w:rPr>
          <w:b/>
          <w:i w:val="0"/>
        </w:rPr>
        <w:t xml:space="preserve">Zarząd Powiatu </w:t>
      </w:r>
      <w:r>
        <w:rPr>
          <w:b/>
          <w:i w:val="0"/>
        </w:rPr>
        <w:t xml:space="preserve">jednogłośnie pozytywnie ogłosił otwarty </w:t>
      </w:r>
      <w:r w:rsidRPr="00FA3079">
        <w:rPr>
          <w:b/>
          <w:i w:val="0"/>
        </w:rPr>
        <w:t xml:space="preserve">konkurs ofert na zadania publiczne Powiatu Gołdapskiego z zakresu prac konserwatorskich, restauratorskich lub robót budowlanych przy zabytkach wpisanych do rejestru zabytków położonych </w:t>
      </w:r>
      <w:r>
        <w:rPr>
          <w:b/>
          <w:i w:val="0"/>
        </w:rPr>
        <w:br/>
      </w:r>
      <w:r w:rsidRPr="00FA3079">
        <w:rPr>
          <w:b/>
          <w:i w:val="0"/>
        </w:rPr>
        <w:t>na terenie Powiatu Gołdapskiego, których realizację w roku 202</w:t>
      </w:r>
      <w:r>
        <w:rPr>
          <w:b/>
          <w:i w:val="0"/>
        </w:rPr>
        <w:t>2</w:t>
      </w:r>
      <w:r w:rsidRPr="00FA3079">
        <w:rPr>
          <w:b/>
          <w:i w:val="0"/>
        </w:rPr>
        <w:t xml:space="preserve"> wspiera Powiat Gołdapski . </w:t>
      </w:r>
    </w:p>
    <w:p w14:paraId="7B07DCCD" w14:textId="77777777" w:rsidR="00054645" w:rsidRDefault="00054645" w:rsidP="00412B73">
      <w:pPr>
        <w:rPr>
          <w:b/>
          <w:i w:val="0"/>
        </w:rPr>
      </w:pPr>
    </w:p>
    <w:p w14:paraId="0B118FED" w14:textId="039BFF98" w:rsidR="00054645" w:rsidRDefault="00054645" w:rsidP="00412B73">
      <w:pPr>
        <w:rPr>
          <w:b/>
          <w:i w:val="0"/>
        </w:rPr>
      </w:pPr>
      <w:r>
        <w:rPr>
          <w:b/>
          <w:i w:val="0"/>
        </w:rPr>
        <w:t>Ad. 7</w:t>
      </w:r>
    </w:p>
    <w:p w14:paraId="3A255826" w14:textId="6DD30E44" w:rsidR="00054645" w:rsidRPr="0066504B" w:rsidRDefault="00054645" w:rsidP="00054645">
      <w:pPr>
        <w:rPr>
          <w:sz w:val="20"/>
          <w:szCs w:val="20"/>
        </w:rPr>
      </w:pPr>
      <w:r w:rsidRPr="009802E5">
        <w:rPr>
          <w:i w:val="0"/>
        </w:rPr>
        <w:t xml:space="preserve">Naczelnik Wydziału Promocji i Rozwoju Powiatu Pani </w:t>
      </w:r>
      <w:r w:rsidRPr="009802E5">
        <w:rPr>
          <w:i w:val="0"/>
          <w:color w:val="auto"/>
        </w:rPr>
        <w:t xml:space="preserve">Wioletta Anuszkiewicz przedstawiła </w:t>
      </w:r>
      <w:r w:rsidRPr="009802E5">
        <w:rPr>
          <w:i w:val="0"/>
        </w:rPr>
        <w:t>sprawozdanie z realizacji „Programu Współpracy Powiatu Gołdapskiego z organizacjami pozarządowymi art. 3 ust 3 ustawy o działalności pożytku publicznego i wolontariacie, za rok 20</w:t>
      </w:r>
      <w:r>
        <w:rPr>
          <w:i w:val="0"/>
        </w:rPr>
        <w:t xml:space="preserve">21 </w:t>
      </w:r>
      <w:r>
        <w:rPr>
          <w:i w:val="0"/>
          <w:color w:val="auto"/>
        </w:rPr>
        <w:t xml:space="preserve"> </w:t>
      </w:r>
      <w:r w:rsidRPr="00EB2AA3">
        <w:rPr>
          <w:sz w:val="20"/>
          <w:szCs w:val="20"/>
        </w:rPr>
        <w:t>/</w:t>
      </w:r>
      <w:r>
        <w:rPr>
          <w:sz w:val="20"/>
          <w:szCs w:val="20"/>
        </w:rPr>
        <w:t xml:space="preserve">sprawozdanie w formie prezentacji multimedialnej  w załączniku – zał. nr </w:t>
      </w:r>
      <w:r w:rsidR="001742DA">
        <w:rPr>
          <w:sz w:val="20"/>
          <w:szCs w:val="20"/>
        </w:rPr>
        <w:t>7</w:t>
      </w:r>
      <w:r>
        <w:rPr>
          <w:sz w:val="20"/>
          <w:szCs w:val="20"/>
        </w:rPr>
        <w:t xml:space="preserve"> </w:t>
      </w:r>
      <w:r w:rsidRPr="00EB2AA3">
        <w:rPr>
          <w:sz w:val="20"/>
          <w:szCs w:val="20"/>
        </w:rPr>
        <w:t xml:space="preserve"> do protokołu/.</w:t>
      </w:r>
    </w:p>
    <w:p w14:paraId="45B37A34" w14:textId="58948105" w:rsidR="00054645" w:rsidRPr="00CF4829" w:rsidRDefault="00054645" w:rsidP="00054645">
      <w:pPr>
        <w:rPr>
          <w:i w:val="0"/>
        </w:rPr>
      </w:pPr>
      <w:r>
        <w:rPr>
          <w:i w:val="0"/>
        </w:rPr>
        <w:t>Naczelnik Wydziału Promocji i Rozwoju Powiatu przedstawiła s</w:t>
      </w:r>
      <w:r w:rsidRPr="00093030">
        <w:rPr>
          <w:i w:val="0"/>
        </w:rPr>
        <w:t xml:space="preserve">prawozdanie z realizacji </w:t>
      </w:r>
      <w:r w:rsidRPr="00CF4829">
        <w:rPr>
          <w:i w:val="0"/>
        </w:rPr>
        <w:t>„Programu Współpracy Powiatu Gołdapskiego z organizacjami  pozarządowymi art. 3 ust 3 ustawy o działalności pożytku publicznego i wolontariacie, za rok 202</w:t>
      </w:r>
      <w:r w:rsidR="004F132D" w:rsidRPr="00CF4829">
        <w:rPr>
          <w:i w:val="0"/>
        </w:rPr>
        <w:t>1</w:t>
      </w:r>
      <w:r w:rsidRPr="00CF4829">
        <w:rPr>
          <w:i w:val="0"/>
        </w:rPr>
        <w:t>. Naczelnik Wydziału Promocji i Rozwoju Powiatu Pani Wioletta Anuszkiewicz poinformowała, że w 20</w:t>
      </w:r>
      <w:r w:rsidR="004F132D" w:rsidRPr="00CF4829">
        <w:rPr>
          <w:i w:val="0"/>
        </w:rPr>
        <w:t>21</w:t>
      </w:r>
      <w:r w:rsidRPr="00CF4829">
        <w:rPr>
          <w:i w:val="0"/>
        </w:rPr>
        <w:t xml:space="preserve"> roku </w:t>
      </w:r>
      <w:r w:rsidRPr="00CF4829">
        <w:rPr>
          <w:i w:val="0"/>
        </w:rPr>
        <w:br/>
        <w:t xml:space="preserve">w ramach działań pozafinansowych zrealizowano 6 zadań: </w:t>
      </w:r>
    </w:p>
    <w:p w14:paraId="1163F2E9" w14:textId="365A4FE8" w:rsidR="00054645" w:rsidRPr="00CF4829" w:rsidRDefault="00054645" w:rsidP="00054645">
      <w:pPr>
        <w:pStyle w:val="Akapitzlist"/>
        <w:numPr>
          <w:ilvl w:val="0"/>
          <w:numId w:val="18"/>
        </w:numPr>
        <w:ind w:left="284" w:hanging="284"/>
        <w:rPr>
          <w:i w:val="0"/>
        </w:rPr>
      </w:pPr>
      <w:r w:rsidRPr="00CF4829">
        <w:rPr>
          <w:i w:val="0"/>
        </w:rPr>
        <w:t>Prowadzono ewidencję organizacji pozarządowych z terenu Powiatu Gołdapskiego,</w:t>
      </w:r>
    </w:p>
    <w:p w14:paraId="426A9C34" w14:textId="77777777" w:rsidR="00054645" w:rsidRPr="00CF4829" w:rsidRDefault="00054645" w:rsidP="00054645">
      <w:pPr>
        <w:pStyle w:val="Akapitzlist"/>
        <w:numPr>
          <w:ilvl w:val="0"/>
          <w:numId w:val="18"/>
        </w:numPr>
        <w:ind w:left="284" w:hanging="284"/>
        <w:rPr>
          <w:i w:val="0"/>
        </w:rPr>
      </w:pPr>
      <w:r w:rsidRPr="00CF4829">
        <w:rPr>
          <w:i w:val="0"/>
        </w:rPr>
        <w:t xml:space="preserve">Podejmowano współpracę z organizacjami pozarządowymi na zasadach określonych </w:t>
      </w:r>
      <w:r w:rsidRPr="00CF4829">
        <w:rPr>
          <w:i w:val="0"/>
        </w:rPr>
        <w:br/>
        <w:t xml:space="preserve">w Programie współpracy powiatu gołdapskiego z organizacjami pozarządowymi oraz podmiotami wymienionymi w art. 3 ust 3. ustawy o działalności pożytku publicznego </w:t>
      </w:r>
      <w:r w:rsidRPr="00CF4829">
        <w:rPr>
          <w:i w:val="0"/>
        </w:rPr>
        <w:br/>
        <w:t>i wolontariacie.</w:t>
      </w:r>
    </w:p>
    <w:p w14:paraId="0EF73C47" w14:textId="77777777" w:rsidR="00054645" w:rsidRPr="00CF4829" w:rsidRDefault="00054645" w:rsidP="00054645">
      <w:pPr>
        <w:pStyle w:val="Akapitzlist"/>
        <w:numPr>
          <w:ilvl w:val="0"/>
          <w:numId w:val="18"/>
        </w:numPr>
        <w:ind w:left="284" w:hanging="284"/>
        <w:rPr>
          <w:i w:val="0"/>
        </w:rPr>
      </w:pPr>
      <w:r w:rsidRPr="00CF4829">
        <w:rPr>
          <w:i w:val="0"/>
        </w:rPr>
        <w:t>Przeprowadzono analizę merytoryczną i finansową z wykonania zadań powierzonych organizacjom pozarządowym.</w:t>
      </w:r>
    </w:p>
    <w:p w14:paraId="3DD02AE9" w14:textId="77777777" w:rsidR="00054645" w:rsidRPr="00CF4829" w:rsidRDefault="00054645" w:rsidP="00054645">
      <w:pPr>
        <w:pStyle w:val="Akapitzlist"/>
        <w:numPr>
          <w:ilvl w:val="0"/>
          <w:numId w:val="18"/>
        </w:numPr>
        <w:ind w:left="284" w:hanging="284"/>
        <w:rPr>
          <w:i w:val="0"/>
        </w:rPr>
      </w:pPr>
      <w:r w:rsidRPr="00CF4829">
        <w:rPr>
          <w:i w:val="0"/>
        </w:rPr>
        <w:t>Przekazywano organizacjom informacje dotyczące źródeł finansowania planowanych działań.</w:t>
      </w:r>
    </w:p>
    <w:p w14:paraId="760B128B" w14:textId="43CAED53" w:rsidR="00054645" w:rsidRPr="00CF4829" w:rsidRDefault="00054645" w:rsidP="00054645">
      <w:pPr>
        <w:pStyle w:val="Akapitzlist"/>
        <w:numPr>
          <w:ilvl w:val="0"/>
          <w:numId w:val="18"/>
        </w:numPr>
        <w:ind w:left="284" w:hanging="284"/>
        <w:rPr>
          <w:i w:val="0"/>
        </w:rPr>
      </w:pPr>
      <w:r w:rsidRPr="00CF4829">
        <w:rPr>
          <w:i w:val="0"/>
        </w:rPr>
        <w:t>Przygotowano projekt Programu współpracy powiatu gołdapskiego z organizacjami pozarządowymi oraz podmiotami wymienionymi w art. 3 ust 3. ustawy o działalności pożytku publicznego i wolontariacie, na rok 202</w:t>
      </w:r>
      <w:r w:rsidR="004F132D" w:rsidRPr="00CF4829">
        <w:rPr>
          <w:i w:val="0"/>
        </w:rPr>
        <w:t>1.</w:t>
      </w:r>
    </w:p>
    <w:p w14:paraId="21D35FE6" w14:textId="1234FF92" w:rsidR="00054645" w:rsidRPr="00CF4829" w:rsidRDefault="00054645" w:rsidP="00054645">
      <w:pPr>
        <w:pStyle w:val="Akapitzlist"/>
        <w:numPr>
          <w:ilvl w:val="0"/>
          <w:numId w:val="18"/>
        </w:numPr>
        <w:ind w:left="284" w:hanging="284"/>
        <w:rPr>
          <w:i w:val="0"/>
        </w:rPr>
      </w:pPr>
      <w:r w:rsidRPr="00CF4829">
        <w:rPr>
          <w:i w:val="0"/>
        </w:rPr>
        <w:t xml:space="preserve">Przeprowadzono konsultacje społeczne Programu współpracy powiatu gołdapskiego </w:t>
      </w:r>
      <w:r w:rsidRPr="00CF4829">
        <w:rPr>
          <w:i w:val="0"/>
        </w:rPr>
        <w:br/>
        <w:t xml:space="preserve">z organizacjami pozarządowymi oraz podmiotami wymienionymi w art. 3 ust 3. ustawy </w:t>
      </w:r>
      <w:r w:rsidRPr="00CF4829">
        <w:rPr>
          <w:i w:val="0"/>
        </w:rPr>
        <w:br/>
        <w:t>o działalności pożytku publicznego i wolontariacie, na rok 202</w:t>
      </w:r>
      <w:r w:rsidR="004F132D" w:rsidRPr="00CF4829">
        <w:rPr>
          <w:i w:val="0"/>
        </w:rPr>
        <w:t>1</w:t>
      </w:r>
      <w:r w:rsidRPr="00CF4829">
        <w:rPr>
          <w:i w:val="0"/>
        </w:rPr>
        <w:t>.</w:t>
      </w:r>
    </w:p>
    <w:p w14:paraId="4512C8B4" w14:textId="22A9AA7E" w:rsidR="00054645" w:rsidRPr="00CF4829" w:rsidRDefault="00054645" w:rsidP="00054645">
      <w:pPr>
        <w:rPr>
          <w:i w:val="0"/>
        </w:rPr>
      </w:pPr>
      <w:r w:rsidRPr="00CF4829">
        <w:rPr>
          <w:i w:val="0"/>
        </w:rPr>
        <w:lastRenderedPageBreak/>
        <w:t>Powiat Gołdapski w ramach „Programu współpracy powiatu gołdapskiego organizacjami pozarządowymi ora podmiotami wymienionymi w art. 3 ust 3. Ustawy o działalności pożytku publicznego i wolontariacie, w 20</w:t>
      </w:r>
      <w:r w:rsidR="004F132D" w:rsidRPr="00CF4829">
        <w:rPr>
          <w:i w:val="0"/>
        </w:rPr>
        <w:t xml:space="preserve">21 </w:t>
      </w:r>
      <w:r w:rsidRPr="00CF4829">
        <w:rPr>
          <w:i w:val="0"/>
        </w:rPr>
        <w:t>roku” wspierał działania poprzez następujące priorytety:</w:t>
      </w:r>
      <w:r w:rsidR="004F132D" w:rsidRPr="00CF4829">
        <w:rPr>
          <w:i w:val="0"/>
        </w:rPr>
        <w:t xml:space="preserve"> </w:t>
      </w:r>
      <w:r w:rsidRPr="00CF4829">
        <w:rPr>
          <w:i w:val="0"/>
        </w:rPr>
        <w:t xml:space="preserve">Kultura, sztuka, ochrona dóbr kultury i tradycji, dziedzictwo historyczno- kulturowe w tym mniejszości narodowych; upowszechnianie kultury fizycznej i sportu oraz ratownictwa </w:t>
      </w:r>
      <w:r w:rsidR="006211AB">
        <w:rPr>
          <w:i w:val="0"/>
        </w:rPr>
        <w:br/>
      </w:r>
      <w:r w:rsidRPr="00CF4829">
        <w:rPr>
          <w:i w:val="0"/>
        </w:rPr>
        <w:t xml:space="preserve">i ochrony ludności; nauka, edukacja, oświata, wychowanie i działania na rzecz integracji europejskie oraz rozwijanie kontaktów i współpraca między społecznościami; promocja </w:t>
      </w:r>
      <w:r w:rsidRPr="00CF4829">
        <w:rPr>
          <w:i w:val="0"/>
        </w:rPr>
        <w:br/>
        <w:t xml:space="preserve">i organizacji wolontariatu oraz działalność wspomagająca rozwój wspólnot i społeczności lokalnych, edukacja ekologiczna, krajoznawstwo oraz wypoczynek dzieci i młodzieży, wspieranie działalności Centrum Wspierania Aktywności Społecznej, działalność charytatywna na rzecz młodzieży z powiatu </w:t>
      </w:r>
      <w:r w:rsidR="004F132D" w:rsidRPr="00CF4829">
        <w:rPr>
          <w:i w:val="0"/>
        </w:rPr>
        <w:t>gołdapskiego</w:t>
      </w:r>
      <w:r w:rsidRPr="00CF4829">
        <w:rPr>
          <w:i w:val="0"/>
        </w:rPr>
        <w:t xml:space="preserve"> na rzecz młodzieży z powiatu gołdapskiego, podejmującej studia wyższe.  W ramach konkursu ofert dla organizacji pozarządowych  w 202</w:t>
      </w:r>
      <w:r w:rsidR="004F132D" w:rsidRPr="00CF4829">
        <w:rPr>
          <w:i w:val="0"/>
        </w:rPr>
        <w:t xml:space="preserve">1 </w:t>
      </w:r>
      <w:r w:rsidRPr="00CF4829">
        <w:rPr>
          <w:i w:val="0"/>
        </w:rPr>
        <w:t>roku,  wpłynęło 15 ofert</w:t>
      </w:r>
      <w:r w:rsidR="00CF4829" w:rsidRPr="00CF4829">
        <w:rPr>
          <w:i w:val="0"/>
        </w:rPr>
        <w:t xml:space="preserve"> </w:t>
      </w:r>
      <w:r w:rsidRPr="00CF4829">
        <w:rPr>
          <w:i w:val="0"/>
        </w:rPr>
        <w:t>otrzymało dofinansowanie w łącznej kwocie 45 000,00 zł; 1</w:t>
      </w:r>
      <w:r w:rsidR="00CF4829" w:rsidRPr="00CF4829">
        <w:rPr>
          <w:i w:val="0"/>
        </w:rPr>
        <w:t>6</w:t>
      </w:r>
      <w:r w:rsidRPr="00CF4829">
        <w:rPr>
          <w:i w:val="0"/>
        </w:rPr>
        <w:t xml:space="preserve"> przeszło ocenę formalną na sumę 7</w:t>
      </w:r>
      <w:r w:rsidR="00CF4829" w:rsidRPr="00CF4829">
        <w:rPr>
          <w:i w:val="0"/>
        </w:rPr>
        <w:t>8</w:t>
      </w:r>
      <w:r w:rsidRPr="00CF4829">
        <w:rPr>
          <w:i w:val="0"/>
        </w:rPr>
        <w:t> </w:t>
      </w:r>
      <w:r w:rsidR="00CF4829" w:rsidRPr="00CF4829">
        <w:rPr>
          <w:i w:val="0"/>
        </w:rPr>
        <w:t>695</w:t>
      </w:r>
      <w:r w:rsidRPr="00CF4829">
        <w:rPr>
          <w:i w:val="0"/>
        </w:rPr>
        <w:t>,00 zł. Podpisano 1</w:t>
      </w:r>
      <w:r w:rsidR="00CF4829" w:rsidRPr="00CF4829">
        <w:rPr>
          <w:i w:val="0"/>
        </w:rPr>
        <w:t>5</w:t>
      </w:r>
      <w:r w:rsidRPr="00CF4829">
        <w:rPr>
          <w:i w:val="0"/>
        </w:rPr>
        <w:t xml:space="preserve"> umów na kwotę 45 000,00 zł. </w:t>
      </w:r>
      <w:r w:rsidR="00CF4829" w:rsidRPr="00CF4829">
        <w:rPr>
          <w:i w:val="0"/>
        </w:rPr>
        <w:t xml:space="preserve">1 organizacja pozarządowa zwróciła dotacje w kwocie 20000,00, </w:t>
      </w:r>
      <w:r w:rsidRPr="00CF4829">
        <w:rPr>
          <w:i w:val="0"/>
        </w:rPr>
        <w:t>1</w:t>
      </w:r>
      <w:r w:rsidR="00CF4829" w:rsidRPr="00CF4829">
        <w:rPr>
          <w:i w:val="0"/>
        </w:rPr>
        <w:t>4</w:t>
      </w:r>
      <w:r w:rsidRPr="00CF4829">
        <w:rPr>
          <w:i w:val="0"/>
        </w:rPr>
        <w:t xml:space="preserve"> organizacji zrealizowało zadania na sumę </w:t>
      </w:r>
      <w:r w:rsidR="00CF4829" w:rsidRPr="00CF4829">
        <w:rPr>
          <w:i w:val="0"/>
        </w:rPr>
        <w:t>43</w:t>
      </w:r>
      <w:r w:rsidRPr="00CF4829">
        <w:rPr>
          <w:i w:val="0"/>
        </w:rPr>
        <w:t xml:space="preserve"> 000, 00zł, </w:t>
      </w:r>
    </w:p>
    <w:p w14:paraId="7CAA8C89" w14:textId="77777777" w:rsidR="00054645" w:rsidRDefault="00054645" w:rsidP="00054645">
      <w:pPr>
        <w:rPr>
          <w:i w:val="0"/>
          <w:color w:val="FF0000"/>
        </w:rPr>
      </w:pPr>
    </w:p>
    <w:p w14:paraId="35DE5A3B" w14:textId="77777777" w:rsidR="00054645" w:rsidRDefault="00054645" w:rsidP="00054645">
      <w:pPr>
        <w:rPr>
          <w:i w:val="0"/>
        </w:rPr>
      </w:pPr>
      <w:r>
        <w:rPr>
          <w:i w:val="0"/>
        </w:rPr>
        <w:t>Przewodnicząca</w:t>
      </w:r>
      <w:r w:rsidRPr="00E135EB">
        <w:rPr>
          <w:i w:val="0"/>
        </w:rPr>
        <w:t xml:space="preserve"> zapytał</w:t>
      </w:r>
      <w:r>
        <w:rPr>
          <w:i w:val="0"/>
        </w:rPr>
        <w:t>a</w:t>
      </w:r>
      <w:r w:rsidRPr="00E135EB">
        <w:rPr>
          <w:i w:val="0"/>
        </w:rPr>
        <w:t>, czy są pytani</w:t>
      </w:r>
      <w:r>
        <w:rPr>
          <w:i w:val="0"/>
        </w:rPr>
        <w:t>a do  przedstawionej prezentacji?</w:t>
      </w:r>
    </w:p>
    <w:p w14:paraId="2E386A04" w14:textId="77777777" w:rsidR="00054645" w:rsidRDefault="00054645" w:rsidP="00054645">
      <w:pPr>
        <w:rPr>
          <w:i w:val="0"/>
        </w:rPr>
      </w:pPr>
    </w:p>
    <w:p w14:paraId="4547FA76" w14:textId="77777777" w:rsidR="00054645" w:rsidRPr="009802E5" w:rsidRDefault="00054645" w:rsidP="00054645">
      <w:pPr>
        <w:rPr>
          <w:i w:val="0"/>
        </w:rPr>
      </w:pPr>
      <w:r>
        <w:rPr>
          <w:i w:val="0"/>
        </w:rPr>
        <w:t>P</w:t>
      </w:r>
      <w:r w:rsidRPr="009802E5">
        <w:rPr>
          <w:i w:val="0"/>
        </w:rPr>
        <w:t xml:space="preserve">ytań nie zgłoszono. </w:t>
      </w:r>
    </w:p>
    <w:p w14:paraId="756066FE" w14:textId="77777777" w:rsidR="00054645" w:rsidRDefault="00054645" w:rsidP="00054645">
      <w:pPr>
        <w:rPr>
          <w:i w:val="0"/>
        </w:rPr>
      </w:pPr>
      <w:r>
        <w:rPr>
          <w:i w:val="0"/>
        </w:rPr>
        <w:t>Przewodnicząca przeprowadziła głosowania.</w:t>
      </w:r>
    </w:p>
    <w:p w14:paraId="0E5C0E38" w14:textId="77777777" w:rsidR="00054645" w:rsidRDefault="00054645" w:rsidP="00054645">
      <w:pPr>
        <w:rPr>
          <w:i w:val="0"/>
        </w:rPr>
      </w:pPr>
    </w:p>
    <w:p w14:paraId="7C9A3C34" w14:textId="6F85F2CF" w:rsidR="00054645" w:rsidRDefault="00054645" w:rsidP="00054645">
      <w:pPr>
        <w:rPr>
          <w:b/>
          <w:i w:val="0"/>
        </w:rPr>
      </w:pPr>
      <w:r w:rsidRPr="009802E5">
        <w:rPr>
          <w:b/>
          <w:i w:val="0"/>
          <w:color w:val="auto"/>
        </w:rPr>
        <w:t xml:space="preserve">Zarząd Powiatu </w:t>
      </w:r>
      <w:r>
        <w:rPr>
          <w:b/>
          <w:i w:val="0"/>
          <w:color w:val="auto"/>
        </w:rPr>
        <w:t xml:space="preserve">jednogłośnie </w:t>
      </w:r>
      <w:r w:rsidRPr="009802E5">
        <w:rPr>
          <w:b/>
          <w:i w:val="0"/>
          <w:color w:val="auto"/>
        </w:rPr>
        <w:t xml:space="preserve">przyjął </w:t>
      </w:r>
      <w:r w:rsidRPr="009802E5">
        <w:rPr>
          <w:b/>
          <w:i w:val="0"/>
        </w:rPr>
        <w:t>sprawozdanie z realizacji „Programu Współpracy Powiatu Gołdapskiego z organizacjami pozarządowymi art. 3 ust 3 ustawy o działalności pożytku publicznego i wolontariacie, za rok 20</w:t>
      </w:r>
      <w:r>
        <w:rPr>
          <w:b/>
          <w:i w:val="0"/>
        </w:rPr>
        <w:t xml:space="preserve">21. </w:t>
      </w:r>
    </w:p>
    <w:p w14:paraId="00C0E0B8" w14:textId="0279AD84" w:rsidR="00B279E1" w:rsidRDefault="00B279E1" w:rsidP="00054645">
      <w:pPr>
        <w:rPr>
          <w:b/>
          <w:i w:val="0"/>
        </w:rPr>
      </w:pPr>
    </w:p>
    <w:p w14:paraId="11025D0D" w14:textId="2E25EA03" w:rsidR="00B279E1" w:rsidRDefault="00B279E1" w:rsidP="00054645">
      <w:pPr>
        <w:rPr>
          <w:b/>
          <w:i w:val="0"/>
        </w:rPr>
      </w:pPr>
      <w:r>
        <w:rPr>
          <w:b/>
          <w:i w:val="0"/>
        </w:rPr>
        <w:t>Ad. 8</w:t>
      </w:r>
    </w:p>
    <w:p w14:paraId="20152854" w14:textId="75C0CDEF" w:rsidR="00412B73" w:rsidRPr="000E069E" w:rsidRDefault="00412B73" w:rsidP="00412B73">
      <w:pPr>
        <w:rPr>
          <w:i w:val="0"/>
        </w:rPr>
      </w:pPr>
      <w:r w:rsidRPr="009802E5">
        <w:rPr>
          <w:i w:val="0"/>
        </w:rPr>
        <w:t>Dyrektor Powiatowego Urzędu Pracy w Gołdapi</w:t>
      </w:r>
      <w:r>
        <w:rPr>
          <w:i w:val="0"/>
        </w:rPr>
        <w:t xml:space="preserve"> Pan Wojciech </w:t>
      </w:r>
      <w:proofErr w:type="spellStart"/>
      <w:r>
        <w:rPr>
          <w:i w:val="0"/>
        </w:rPr>
        <w:t>Hołdyński</w:t>
      </w:r>
      <w:proofErr w:type="spellEnd"/>
      <w:r>
        <w:rPr>
          <w:i w:val="0"/>
        </w:rPr>
        <w:t xml:space="preserve"> przedstawił</w:t>
      </w:r>
      <w:r w:rsidRPr="009802E5">
        <w:rPr>
          <w:i w:val="0"/>
        </w:rPr>
        <w:t xml:space="preserve"> informacj</w:t>
      </w:r>
      <w:r>
        <w:rPr>
          <w:i w:val="0"/>
        </w:rPr>
        <w:t>ę</w:t>
      </w:r>
      <w:r w:rsidRPr="009802E5">
        <w:rPr>
          <w:i w:val="0"/>
        </w:rPr>
        <w:t xml:space="preserve"> z działalności Powiatowego Urzęd</w:t>
      </w:r>
      <w:r>
        <w:rPr>
          <w:i w:val="0"/>
        </w:rPr>
        <w:t>u Pracy w Gołdapi w roku 202</w:t>
      </w:r>
      <w:r w:rsidR="00B279E1">
        <w:rPr>
          <w:i w:val="0"/>
        </w:rPr>
        <w:t xml:space="preserve">1 </w:t>
      </w:r>
      <w:r w:rsidRPr="00EB2AA3">
        <w:rPr>
          <w:sz w:val="20"/>
          <w:szCs w:val="20"/>
        </w:rPr>
        <w:t>/</w:t>
      </w:r>
      <w:r>
        <w:rPr>
          <w:sz w:val="20"/>
          <w:szCs w:val="20"/>
        </w:rPr>
        <w:t xml:space="preserve">informacja w formie prezentacji multimedialnej  w załączniku – zał. nr </w:t>
      </w:r>
      <w:r w:rsidR="00B279E1">
        <w:rPr>
          <w:sz w:val="20"/>
          <w:szCs w:val="20"/>
        </w:rPr>
        <w:t>8</w:t>
      </w:r>
      <w:r>
        <w:rPr>
          <w:sz w:val="20"/>
          <w:szCs w:val="20"/>
        </w:rPr>
        <w:t xml:space="preserve"> </w:t>
      </w:r>
      <w:r w:rsidRPr="00EB2AA3">
        <w:rPr>
          <w:sz w:val="20"/>
          <w:szCs w:val="20"/>
        </w:rPr>
        <w:t>do protokołu/.</w:t>
      </w:r>
    </w:p>
    <w:p w14:paraId="66B8EA91" w14:textId="784AAE91" w:rsidR="00412B73" w:rsidRPr="009802E5" w:rsidRDefault="00412B73" w:rsidP="00412B73">
      <w:pPr>
        <w:rPr>
          <w:i w:val="0"/>
        </w:rPr>
      </w:pPr>
      <w:r w:rsidRPr="009802E5">
        <w:rPr>
          <w:i w:val="0"/>
        </w:rPr>
        <w:t>Dyrektor Powiatowego Urzędu Pracy w Gołdapi</w:t>
      </w:r>
      <w:r>
        <w:rPr>
          <w:i w:val="0"/>
        </w:rPr>
        <w:t xml:space="preserve"> Pan Wojciech </w:t>
      </w:r>
      <w:proofErr w:type="spellStart"/>
      <w:r>
        <w:rPr>
          <w:i w:val="0"/>
        </w:rPr>
        <w:t>Hołdyński</w:t>
      </w:r>
      <w:proofErr w:type="spellEnd"/>
      <w:r>
        <w:rPr>
          <w:i w:val="0"/>
        </w:rPr>
        <w:t xml:space="preserve"> </w:t>
      </w:r>
      <w:r w:rsidRPr="008B5A57">
        <w:rPr>
          <w:i w:val="0"/>
          <w:color w:val="auto"/>
        </w:rPr>
        <w:t>bardzo szczeg</w:t>
      </w:r>
      <w:r>
        <w:rPr>
          <w:i w:val="0"/>
          <w:color w:val="auto"/>
        </w:rPr>
        <w:t xml:space="preserve">ółowo omówił </w:t>
      </w:r>
      <w:r w:rsidRPr="009802E5">
        <w:rPr>
          <w:i w:val="0"/>
        </w:rPr>
        <w:t>informacji z działalności Powiatowego Urzęd</w:t>
      </w:r>
      <w:r>
        <w:rPr>
          <w:i w:val="0"/>
        </w:rPr>
        <w:t>u Pracy w Gołdapi w roku 202</w:t>
      </w:r>
      <w:r w:rsidR="00B279E1">
        <w:rPr>
          <w:i w:val="0"/>
        </w:rPr>
        <w:t>1</w:t>
      </w:r>
      <w:r>
        <w:rPr>
          <w:i w:val="0"/>
        </w:rPr>
        <w:t xml:space="preserve"> </w:t>
      </w:r>
      <w:r w:rsidRPr="008B5A57">
        <w:rPr>
          <w:i w:val="0"/>
          <w:color w:val="auto"/>
        </w:rPr>
        <w:t>w formie prezentacji multimedialnej</w:t>
      </w:r>
      <w:r>
        <w:rPr>
          <w:i w:val="0"/>
          <w:color w:val="auto"/>
        </w:rPr>
        <w:t xml:space="preserve">. </w:t>
      </w:r>
    </w:p>
    <w:p w14:paraId="5F0BA486" w14:textId="77777777" w:rsidR="00412B73" w:rsidRDefault="00412B73" w:rsidP="00412B73">
      <w:pPr>
        <w:jc w:val="center"/>
        <w:rPr>
          <w:i w:val="0"/>
          <w:color w:val="FF0000"/>
        </w:rPr>
      </w:pPr>
    </w:p>
    <w:p w14:paraId="5CB39F71" w14:textId="77777777" w:rsidR="00412B73" w:rsidRDefault="00412B73" w:rsidP="00412B73">
      <w:pPr>
        <w:rPr>
          <w:i w:val="0"/>
        </w:rPr>
      </w:pPr>
      <w:r>
        <w:rPr>
          <w:i w:val="0"/>
        </w:rPr>
        <w:lastRenderedPageBreak/>
        <w:t>Przewodnicząca</w:t>
      </w:r>
      <w:r w:rsidRPr="00E135EB">
        <w:rPr>
          <w:i w:val="0"/>
        </w:rPr>
        <w:t xml:space="preserve"> zapytał</w:t>
      </w:r>
      <w:r>
        <w:rPr>
          <w:i w:val="0"/>
        </w:rPr>
        <w:t>a</w:t>
      </w:r>
      <w:r w:rsidRPr="00E135EB">
        <w:rPr>
          <w:i w:val="0"/>
        </w:rPr>
        <w:t>, czy są pytani</w:t>
      </w:r>
      <w:r>
        <w:rPr>
          <w:i w:val="0"/>
        </w:rPr>
        <w:t>a do  przedstawionej prezentacji?</w:t>
      </w:r>
    </w:p>
    <w:p w14:paraId="71F88811" w14:textId="77777777" w:rsidR="00412B73" w:rsidRDefault="00412B73" w:rsidP="00412B73">
      <w:pPr>
        <w:rPr>
          <w:i w:val="0"/>
        </w:rPr>
      </w:pPr>
    </w:p>
    <w:p w14:paraId="6688E218" w14:textId="77777777" w:rsidR="00412B73" w:rsidRPr="009802E5" w:rsidRDefault="00412B73" w:rsidP="00412B73">
      <w:pPr>
        <w:rPr>
          <w:i w:val="0"/>
        </w:rPr>
      </w:pPr>
      <w:r>
        <w:rPr>
          <w:i w:val="0"/>
        </w:rPr>
        <w:t>P</w:t>
      </w:r>
      <w:r w:rsidRPr="009802E5">
        <w:rPr>
          <w:i w:val="0"/>
        </w:rPr>
        <w:t xml:space="preserve">ytań nie zgłoszono. </w:t>
      </w:r>
    </w:p>
    <w:p w14:paraId="2C569E8B" w14:textId="77777777" w:rsidR="00412B73" w:rsidRDefault="00412B73" w:rsidP="00412B73">
      <w:pPr>
        <w:rPr>
          <w:i w:val="0"/>
        </w:rPr>
      </w:pPr>
      <w:r>
        <w:rPr>
          <w:i w:val="0"/>
        </w:rPr>
        <w:t>Przewodnicząca przeprowadziła głosowania.</w:t>
      </w:r>
    </w:p>
    <w:p w14:paraId="120CFC96" w14:textId="77777777" w:rsidR="00412B73" w:rsidRDefault="00412B73" w:rsidP="00412B73">
      <w:pPr>
        <w:rPr>
          <w:i w:val="0"/>
        </w:rPr>
      </w:pPr>
    </w:p>
    <w:p w14:paraId="1742C1EA" w14:textId="56395208" w:rsidR="00412B73" w:rsidRPr="000E069E" w:rsidRDefault="00412B73" w:rsidP="00412B73">
      <w:pPr>
        <w:rPr>
          <w:b/>
          <w:i w:val="0"/>
          <w:color w:val="auto"/>
        </w:rPr>
      </w:pPr>
      <w:r w:rsidRPr="000E069E">
        <w:rPr>
          <w:b/>
          <w:i w:val="0"/>
          <w:color w:val="auto"/>
        </w:rPr>
        <w:t xml:space="preserve">Zarząd Powiatu </w:t>
      </w:r>
      <w:r>
        <w:rPr>
          <w:b/>
          <w:i w:val="0"/>
          <w:color w:val="auto"/>
        </w:rPr>
        <w:t>jednogłośnie p</w:t>
      </w:r>
      <w:r w:rsidRPr="000E069E">
        <w:rPr>
          <w:b/>
          <w:i w:val="0"/>
          <w:color w:val="auto"/>
        </w:rPr>
        <w:t xml:space="preserve">ozytywnie przyjął informację  </w:t>
      </w:r>
      <w:r w:rsidRPr="000E069E">
        <w:rPr>
          <w:b/>
          <w:i w:val="0"/>
        </w:rPr>
        <w:t>z działalności Powiatowego Urzędu Pracy w Gołdapi w roku 20</w:t>
      </w:r>
      <w:r>
        <w:rPr>
          <w:b/>
          <w:i w:val="0"/>
        </w:rPr>
        <w:t>2</w:t>
      </w:r>
      <w:r w:rsidR="00B279E1">
        <w:rPr>
          <w:b/>
          <w:i w:val="0"/>
        </w:rPr>
        <w:t>1</w:t>
      </w:r>
      <w:r w:rsidRPr="000E069E">
        <w:rPr>
          <w:b/>
          <w:i w:val="0"/>
        </w:rPr>
        <w:t>.</w:t>
      </w:r>
    </w:p>
    <w:p w14:paraId="7715E30E" w14:textId="77777777" w:rsidR="00412B73" w:rsidRDefault="00412B73" w:rsidP="00412B73">
      <w:pPr>
        <w:rPr>
          <w:b/>
          <w:i w:val="0"/>
        </w:rPr>
      </w:pPr>
    </w:p>
    <w:p w14:paraId="1DB48101" w14:textId="3920FD57" w:rsidR="00412B73" w:rsidRDefault="00412B73" w:rsidP="00412B73">
      <w:pPr>
        <w:rPr>
          <w:b/>
          <w:i w:val="0"/>
        </w:rPr>
      </w:pPr>
      <w:r>
        <w:rPr>
          <w:b/>
          <w:i w:val="0"/>
        </w:rPr>
        <w:t xml:space="preserve">Ad. </w:t>
      </w:r>
      <w:r w:rsidR="00B279E1">
        <w:rPr>
          <w:b/>
          <w:i w:val="0"/>
        </w:rPr>
        <w:t>9</w:t>
      </w:r>
    </w:p>
    <w:p w14:paraId="30C5D303" w14:textId="6B8C8971" w:rsidR="00412B73" w:rsidRPr="00412B73" w:rsidRDefault="00412B73" w:rsidP="00412B73">
      <w:pPr>
        <w:rPr>
          <w:i w:val="0"/>
          <w:color w:val="auto"/>
        </w:rPr>
      </w:pPr>
      <w:r w:rsidRPr="009802E5">
        <w:rPr>
          <w:i w:val="0"/>
        </w:rPr>
        <w:t>Dyrektor Powiatowego Urzędu Pracy w Gołdapi</w:t>
      </w:r>
      <w:r>
        <w:rPr>
          <w:i w:val="0"/>
        </w:rPr>
        <w:t xml:space="preserve"> Pan Wojciech </w:t>
      </w:r>
      <w:proofErr w:type="spellStart"/>
      <w:r>
        <w:rPr>
          <w:i w:val="0"/>
        </w:rPr>
        <w:t>Hołdyński</w:t>
      </w:r>
      <w:proofErr w:type="spellEnd"/>
      <w:r>
        <w:rPr>
          <w:i w:val="0"/>
        </w:rPr>
        <w:t xml:space="preserve"> przedstawił</w:t>
      </w:r>
      <w:r w:rsidRPr="000E069E">
        <w:rPr>
          <w:i w:val="0"/>
          <w:color w:val="auto"/>
        </w:rPr>
        <w:t xml:space="preserve"> informacj</w:t>
      </w:r>
      <w:r>
        <w:rPr>
          <w:i w:val="0"/>
          <w:color w:val="auto"/>
        </w:rPr>
        <w:t xml:space="preserve">ę </w:t>
      </w:r>
      <w:r w:rsidRPr="000E069E">
        <w:rPr>
          <w:i w:val="0"/>
          <w:color w:val="auto"/>
        </w:rPr>
        <w:t>z realizacji Powiatowego Programu Promocji Zatrudnienia oraz Aktywizacji Lokalnego Rynku Pracy w roku 20</w:t>
      </w:r>
      <w:r>
        <w:rPr>
          <w:i w:val="0"/>
          <w:color w:val="auto"/>
        </w:rPr>
        <w:t>2</w:t>
      </w:r>
      <w:r w:rsidR="00B279E1">
        <w:rPr>
          <w:i w:val="0"/>
          <w:color w:val="auto"/>
        </w:rPr>
        <w:t xml:space="preserve">1 </w:t>
      </w:r>
      <w:r w:rsidRPr="00EB2AA3">
        <w:rPr>
          <w:sz w:val="20"/>
          <w:szCs w:val="20"/>
        </w:rPr>
        <w:t>/</w:t>
      </w:r>
      <w:r>
        <w:rPr>
          <w:sz w:val="20"/>
          <w:szCs w:val="20"/>
        </w:rPr>
        <w:t xml:space="preserve">informacja w formie prezentacji multimedialnej  w załączniku – zał. nr </w:t>
      </w:r>
      <w:r w:rsidR="00B279E1">
        <w:rPr>
          <w:sz w:val="20"/>
          <w:szCs w:val="20"/>
        </w:rPr>
        <w:t>9</w:t>
      </w:r>
      <w:r w:rsidRPr="00EB2AA3">
        <w:rPr>
          <w:sz w:val="20"/>
          <w:szCs w:val="20"/>
        </w:rPr>
        <w:t xml:space="preserve"> do protokołu/.</w:t>
      </w:r>
    </w:p>
    <w:p w14:paraId="303CF727" w14:textId="5009B211" w:rsidR="00412B73" w:rsidRDefault="00412B73" w:rsidP="00412B73">
      <w:pPr>
        <w:rPr>
          <w:i w:val="0"/>
        </w:rPr>
      </w:pPr>
      <w:r w:rsidRPr="009802E5">
        <w:rPr>
          <w:i w:val="0"/>
        </w:rPr>
        <w:t>Dyrektor Powiatowego Urzędu Pracy w Gołdapi</w:t>
      </w:r>
      <w:r>
        <w:rPr>
          <w:i w:val="0"/>
        </w:rPr>
        <w:t xml:space="preserve"> Pan Wojciech </w:t>
      </w:r>
      <w:proofErr w:type="spellStart"/>
      <w:r>
        <w:rPr>
          <w:i w:val="0"/>
        </w:rPr>
        <w:t>Hołdyński</w:t>
      </w:r>
      <w:proofErr w:type="spellEnd"/>
      <w:r>
        <w:rPr>
          <w:i w:val="0"/>
        </w:rPr>
        <w:t xml:space="preserve"> </w:t>
      </w:r>
      <w:r w:rsidRPr="008B5A57">
        <w:rPr>
          <w:i w:val="0"/>
          <w:color w:val="auto"/>
        </w:rPr>
        <w:t>bardzo szczeg</w:t>
      </w:r>
      <w:r>
        <w:rPr>
          <w:i w:val="0"/>
          <w:color w:val="auto"/>
        </w:rPr>
        <w:t xml:space="preserve">ółowo omówił </w:t>
      </w:r>
      <w:r w:rsidRPr="009802E5">
        <w:rPr>
          <w:i w:val="0"/>
        </w:rPr>
        <w:t xml:space="preserve">informacji z </w:t>
      </w:r>
      <w:r w:rsidRPr="000E069E">
        <w:rPr>
          <w:i w:val="0"/>
          <w:color w:val="auto"/>
        </w:rPr>
        <w:t>realizacji Powiatowego Programu Promocji Zatrudnienia oraz Aktywizacji Lokalnego Rynku Pracy w roku 20</w:t>
      </w:r>
      <w:r>
        <w:rPr>
          <w:i w:val="0"/>
          <w:color w:val="auto"/>
        </w:rPr>
        <w:t>2</w:t>
      </w:r>
      <w:r w:rsidR="00B279E1">
        <w:rPr>
          <w:i w:val="0"/>
          <w:color w:val="auto"/>
        </w:rPr>
        <w:t>1</w:t>
      </w:r>
      <w:r w:rsidRPr="000E069E">
        <w:rPr>
          <w:i w:val="0"/>
          <w:color w:val="auto"/>
        </w:rPr>
        <w:t xml:space="preserve"> </w:t>
      </w:r>
      <w:r w:rsidRPr="008B5A57">
        <w:rPr>
          <w:i w:val="0"/>
          <w:color w:val="auto"/>
        </w:rPr>
        <w:t>w formie prezentacji multimedialnej</w:t>
      </w:r>
      <w:r>
        <w:rPr>
          <w:i w:val="0"/>
          <w:color w:val="auto"/>
        </w:rPr>
        <w:t xml:space="preserve">. </w:t>
      </w:r>
    </w:p>
    <w:p w14:paraId="3519D2FC" w14:textId="77777777" w:rsidR="00412B73" w:rsidRDefault="00412B73" w:rsidP="00412B73">
      <w:pPr>
        <w:rPr>
          <w:i w:val="0"/>
        </w:rPr>
      </w:pPr>
    </w:p>
    <w:p w14:paraId="2DE25D93" w14:textId="1469ACE0" w:rsidR="00412B73" w:rsidRDefault="00412B73" w:rsidP="00412B73">
      <w:pPr>
        <w:rPr>
          <w:i w:val="0"/>
        </w:rPr>
      </w:pPr>
      <w:r>
        <w:rPr>
          <w:i w:val="0"/>
        </w:rPr>
        <w:t>Przewodnicząca</w:t>
      </w:r>
      <w:r w:rsidRPr="00E135EB">
        <w:rPr>
          <w:i w:val="0"/>
        </w:rPr>
        <w:t xml:space="preserve"> zapytał</w:t>
      </w:r>
      <w:r>
        <w:rPr>
          <w:i w:val="0"/>
        </w:rPr>
        <w:t>a</w:t>
      </w:r>
      <w:r w:rsidRPr="00E135EB">
        <w:rPr>
          <w:i w:val="0"/>
        </w:rPr>
        <w:t>, czy są pytani</w:t>
      </w:r>
      <w:r>
        <w:rPr>
          <w:i w:val="0"/>
        </w:rPr>
        <w:t>a do  przedstawionej informacji?</w:t>
      </w:r>
    </w:p>
    <w:p w14:paraId="602C920A" w14:textId="77777777" w:rsidR="00412B73" w:rsidRDefault="00412B73" w:rsidP="00412B73">
      <w:pPr>
        <w:rPr>
          <w:i w:val="0"/>
        </w:rPr>
      </w:pPr>
    </w:p>
    <w:p w14:paraId="28EB67F8" w14:textId="77777777" w:rsidR="00412B73" w:rsidRPr="009802E5" w:rsidRDefault="00412B73" w:rsidP="00412B73">
      <w:pPr>
        <w:rPr>
          <w:i w:val="0"/>
        </w:rPr>
      </w:pPr>
      <w:r>
        <w:rPr>
          <w:i w:val="0"/>
        </w:rPr>
        <w:t>P</w:t>
      </w:r>
      <w:r w:rsidRPr="009802E5">
        <w:rPr>
          <w:i w:val="0"/>
        </w:rPr>
        <w:t xml:space="preserve">ytań nie zgłoszono. </w:t>
      </w:r>
    </w:p>
    <w:p w14:paraId="6A0062DE" w14:textId="77777777" w:rsidR="00412B73" w:rsidRDefault="00412B73" w:rsidP="00412B73">
      <w:pPr>
        <w:rPr>
          <w:i w:val="0"/>
        </w:rPr>
      </w:pPr>
      <w:r>
        <w:rPr>
          <w:i w:val="0"/>
        </w:rPr>
        <w:t>Przewodnicząca przeprowadziła głosowania.</w:t>
      </w:r>
    </w:p>
    <w:p w14:paraId="2BDDCD52" w14:textId="77777777" w:rsidR="00412B73" w:rsidRDefault="00412B73" w:rsidP="00412B73">
      <w:pPr>
        <w:rPr>
          <w:i w:val="0"/>
        </w:rPr>
      </w:pPr>
    </w:p>
    <w:p w14:paraId="1C5F2AAE" w14:textId="757AB1C6" w:rsidR="0066504B" w:rsidRDefault="00412B73" w:rsidP="00B279E1">
      <w:pPr>
        <w:rPr>
          <w:b/>
          <w:i w:val="0"/>
          <w:color w:val="auto"/>
        </w:rPr>
      </w:pPr>
      <w:r w:rsidRPr="000E069E">
        <w:rPr>
          <w:b/>
          <w:i w:val="0"/>
          <w:color w:val="auto"/>
        </w:rPr>
        <w:t>Zarząd Powiatu</w:t>
      </w:r>
      <w:r>
        <w:rPr>
          <w:b/>
          <w:i w:val="0"/>
          <w:color w:val="auto"/>
        </w:rPr>
        <w:t xml:space="preserve"> jednogłośnie przyjął informację z </w:t>
      </w:r>
      <w:r w:rsidRPr="000E069E">
        <w:rPr>
          <w:b/>
          <w:i w:val="0"/>
          <w:color w:val="auto"/>
        </w:rPr>
        <w:t>realizacji Powiatowego Programu Promocji Zatrudnienia oraz Aktywizacji Lokalnego Rynku Pracy w roku 20</w:t>
      </w:r>
      <w:r>
        <w:rPr>
          <w:b/>
          <w:i w:val="0"/>
          <w:color w:val="auto"/>
        </w:rPr>
        <w:t>2</w:t>
      </w:r>
      <w:r w:rsidR="00B279E1">
        <w:rPr>
          <w:b/>
          <w:i w:val="0"/>
          <w:color w:val="auto"/>
        </w:rPr>
        <w:t>1.</w:t>
      </w:r>
    </w:p>
    <w:p w14:paraId="7F030079" w14:textId="77777777" w:rsidR="00B279E1" w:rsidRPr="00B279E1" w:rsidRDefault="00B279E1" w:rsidP="00B279E1">
      <w:pPr>
        <w:rPr>
          <w:b/>
          <w:i w:val="0"/>
          <w:color w:val="auto"/>
        </w:rPr>
      </w:pPr>
    </w:p>
    <w:p w14:paraId="7B212368" w14:textId="4464A6E6" w:rsidR="00703272" w:rsidRPr="006554B8" w:rsidRDefault="00093030" w:rsidP="00263931">
      <w:pPr>
        <w:rPr>
          <w:b/>
          <w:i w:val="0"/>
        </w:rPr>
      </w:pPr>
      <w:r w:rsidRPr="006554B8">
        <w:rPr>
          <w:b/>
          <w:i w:val="0"/>
        </w:rPr>
        <w:t xml:space="preserve">Ad. </w:t>
      </w:r>
      <w:r w:rsidR="00B279E1">
        <w:rPr>
          <w:b/>
          <w:i w:val="0"/>
        </w:rPr>
        <w:t>10</w:t>
      </w:r>
      <w:r w:rsidRPr="006554B8">
        <w:rPr>
          <w:b/>
          <w:i w:val="0"/>
        </w:rPr>
        <w:t>a</w:t>
      </w:r>
    </w:p>
    <w:p w14:paraId="415859F2" w14:textId="177CD1E3" w:rsidR="00703272" w:rsidRPr="00B279E1" w:rsidRDefault="00B279E1" w:rsidP="00263931">
      <w:pPr>
        <w:rPr>
          <w:i w:val="0"/>
        </w:rPr>
      </w:pPr>
      <w:r w:rsidRPr="009802E5">
        <w:rPr>
          <w:i w:val="0"/>
        </w:rPr>
        <w:t>Dyrektor Powiatowego Urzędu Pracy w Gołdapi</w:t>
      </w:r>
      <w:r>
        <w:rPr>
          <w:i w:val="0"/>
        </w:rPr>
        <w:t xml:space="preserve"> Pan Wojciech </w:t>
      </w:r>
      <w:proofErr w:type="spellStart"/>
      <w:r>
        <w:rPr>
          <w:i w:val="0"/>
        </w:rPr>
        <w:t>Hołdyński</w:t>
      </w:r>
      <w:proofErr w:type="spellEnd"/>
      <w:r>
        <w:rPr>
          <w:i w:val="0"/>
        </w:rPr>
        <w:t xml:space="preserve"> </w:t>
      </w:r>
      <w:r w:rsidRPr="00703272">
        <w:rPr>
          <w:i w:val="0"/>
        </w:rPr>
        <w:t xml:space="preserve">przedstawił </w:t>
      </w:r>
      <w:r>
        <w:rPr>
          <w:i w:val="0"/>
        </w:rPr>
        <w:t>projekt uchwały</w:t>
      </w:r>
      <w:r w:rsidRPr="00F805FA">
        <w:rPr>
          <w:i w:val="0"/>
          <w:color w:val="auto"/>
        </w:rPr>
        <w:t xml:space="preserve"> </w:t>
      </w:r>
      <w:r w:rsidRPr="00A246BD">
        <w:rPr>
          <w:i w:val="0"/>
          <w:color w:val="auto"/>
        </w:rPr>
        <w:t xml:space="preserve">Zarządu </w:t>
      </w:r>
      <w:r w:rsidRPr="00D0401F">
        <w:rPr>
          <w:i w:val="0"/>
          <w:color w:val="auto"/>
        </w:rPr>
        <w:t>Powiatu</w:t>
      </w:r>
      <w:r w:rsidRPr="00B279E1">
        <w:rPr>
          <w:i w:val="0"/>
          <w:iCs/>
          <w:color w:val="auto"/>
        </w:rPr>
        <w:t xml:space="preserve"> </w:t>
      </w:r>
      <w:r w:rsidRPr="00B279E1">
        <w:rPr>
          <w:bCs/>
          <w:i w:val="0"/>
          <w:iCs/>
        </w:rPr>
        <w:t xml:space="preserve">zmieniająca uchwałę w sprawie upoważnienia dyrektora Powiatowego Urzędu Pracy w Gołdapi do składania oświadczeń woli w imieniu Powiatu Gołdapskiego przy realizacji projektu „Aktywizacja osób młodych pozostających bez pracy </w:t>
      </w:r>
      <w:r>
        <w:rPr>
          <w:bCs/>
          <w:i w:val="0"/>
          <w:iCs/>
        </w:rPr>
        <w:br/>
      </w:r>
      <w:r w:rsidRPr="00B279E1">
        <w:rPr>
          <w:bCs/>
          <w:i w:val="0"/>
          <w:iCs/>
        </w:rPr>
        <w:t>w powiecie gołdapskim (VI)” w ramach Poddziałania 1.1.1 Programu Operacyjnego Wiedza Edukacja Rozwój, współfinansowanego ze środków Europejskiego Funduszu Społecznego</w:t>
      </w:r>
      <w:r>
        <w:rPr>
          <w:i w:val="0"/>
        </w:rPr>
        <w:t xml:space="preserve"> </w:t>
      </w:r>
      <w:r w:rsidR="00897A38">
        <w:rPr>
          <w:sz w:val="20"/>
          <w:szCs w:val="20"/>
        </w:rPr>
        <w:t>/projekt u</w:t>
      </w:r>
      <w:r w:rsidR="00897A38" w:rsidRPr="00144BD4">
        <w:rPr>
          <w:sz w:val="20"/>
          <w:szCs w:val="20"/>
        </w:rPr>
        <w:t>chwał</w:t>
      </w:r>
      <w:r w:rsidR="00897A38">
        <w:rPr>
          <w:sz w:val="20"/>
          <w:szCs w:val="20"/>
        </w:rPr>
        <w:t>y</w:t>
      </w:r>
      <w:r w:rsidR="00897A38" w:rsidRPr="00144BD4">
        <w:rPr>
          <w:sz w:val="20"/>
          <w:szCs w:val="20"/>
        </w:rPr>
        <w:t xml:space="preserve"> Zarządu Powiatu w załączeniu - zał. nr </w:t>
      </w:r>
      <w:r>
        <w:rPr>
          <w:sz w:val="20"/>
          <w:szCs w:val="20"/>
        </w:rPr>
        <w:t>10</w:t>
      </w:r>
      <w:r w:rsidR="00897A38">
        <w:rPr>
          <w:sz w:val="20"/>
          <w:szCs w:val="20"/>
        </w:rPr>
        <w:t xml:space="preserve"> </w:t>
      </w:r>
      <w:r w:rsidR="00897A38" w:rsidRPr="00144BD4">
        <w:rPr>
          <w:sz w:val="20"/>
          <w:szCs w:val="20"/>
        </w:rPr>
        <w:t>do protokołu/.</w:t>
      </w:r>
    </w:p>
    <w:p w14:paraId="1D80BD1C" w14:textId="5737CF52" w:rsidR="004C707A" w:rsidRPr="004C707A" w:rsidRDefault="00B279E1" w:rsidP="004C707A">
      <w:pPr>
        <w:rPr>
          <w:bCs/>
          <w:i w:val="0"/>
        </w:rPr>
      </w:pPr>
      <w:r w:rsidRPr="004C707A">
        <w:rPr>
          <w:i w:val="0"/>
        </w:rPr>
        <w:lastRenderedPageBreak/>
        <w:t xml:space="preserve">Dyrektor Powiatowego Urzędu Pracy w Gołdapi Pan Wojciech </w:t>
      </w:r>
      <w:proofErr w:type="spellStart"/>
      <w:r w:rsidRPr="004C707A">
        <w:rPr>
          <w:i w:val="0"/>
        </w:rPr>
        <w:t>Hołdyński</w:t>
      </w:r>
      <w:proofErr w:type="spellEnd"/>
      <w:r w:rsidRPr="004C707A">
        <w:rPr>
          <w:bCs/>
          <w:i w:val="0"/>
        </w:rPr>
        <w:t xml:space="preserve"> </w:t>
      </w:r>
      <w:r w:rsidR="00703272" w:rsidRPr="004C707A">
        <w:rPr>
          <w:bCs/>
          <w:i w:val="0"/>
        </w:rPr>
        <w:t xml:space="preserve">poinformował, </w:t>
      </w:r>
      <w:r w:rsidR="004C707A">
        <w:rPr>
          <w:bCs/>
          <w:i w:val="0"/>
        </w:rPr>
        <w:br/>
      </w:r>
      <w:r w:rsidR="00703272" w:rsidRPr="004C707A">
        <w:rPr>
          <w:bCs/>
          <w:i w:val="0"/>
        </w:rPr>
        <w:t xml:space="preserve">że </w:t>
      </w:r>
      <w:r w:rsidR="004C707A" w:rsidRPr="004C707A">
        <w:rPr>
          <w:bCs/>
          <w:i w:val="0"/>
        </w:rPr>
        <w:t>p</w:t>
      </w:r>
      <w:r w:rsidR="004C707A" w:rsidRPr="004C707A">
        <w:rPr>
          <w:i w:val="0"/>
        </w:rPr>
        <w:t xml:space="preserve">owiatowy Urząd Pracy w Gołdapi realizuje projekt „Aktywizacja osób młodych pozostających bez pracy w powiecie gołdapskim (VI)” w ramach Poddziałania 1.1.1 Programu Operacyjnego Wiedza Edukacja Rozwój. Osobą upoważnioną do składania </w:t>
      </w:r>
      <w:r w:rsidR="004C707A" w:rsidRPr="004C707A">
        <w:rPr>
          <w:bCs/>
          <w:i w:val="0"/>
        </w:rPr>
        <w:t xml:space="preserve">oświadczeń woli </w:t>
      </w:r>
      <w:r w:rsidR="004C707A">
        <w:rPr>
          <w:bCs/>
          <w:i w:val="0"/>
        </w:rPr>
        <w:br/>
      </w:r>
      <w:r w:rsidR="004C707A" w:rsidRPr="004C707A">
        <w:rPr>
          <w:bCs/>
          <w:i w:val="0"/>
        </w:rPr>
        <w:t xml:space="preserve">w imieniu Powiatu Gołdapskiego jest dyrektor PUP w Gołdapi, Wojciech </w:t>
      </w:r>
      <w:proofErr w:type="spellStart"/>
      <w:r w:rsidR="004C707A" w:rsidRPr="004C707A">
        <w:rPr>
          <w:bCs/>
          <w:i w:val="0"/>
        </w:rPr>
        <w:t>Hołdyński</w:t>
      </w:r>
      <w:proofErr w:type="spellEnd"/>
      <w:r w:rsidR="004C707A" w:rsidRPr="004C707A">
        <w:rPr>
          <w:bCs/>
          <w:i w:val="0"/>
        </w:rPr>
        <w:t xml:space="preserve">. Podczas jego nieobecności decyzje istotne dla prawidłowego funkcjonowania urzędu podejmuje zastępca dyrektora – do końca sierpnia 2021 r. była to Pani Krystyna </w:t>
      </w:r>
      <w:proofErr w:type="spellStart"/>
      <w:r w:rsidR="004C707A" w:rsidRPr="004C707A">
        <w:rPr>
          <w:bCs/>
          <w:i w:val="0"/>
        </w:rPr>
        <w:t>Podciborska</w:t>
      </w:r>
      <w:proofErr w:type="spellEnd"/>
      <w:r w:rsidR="004C707A" w:rsidRPr="004C707A">
        <w:rPr>
          <w:bCs/>
          <w:i w:val="0"/>
        </w:rPr>
        <w:t xml:space="preserve">. </w:t>
      </w:r>
      <w:r w:rsidR="004C707A">
        <w:rPr>
          <w:bCs/>
          <w:i w:val="0"/>
        </w:rPr>
        <w:br/>
      </w:r>
      <w:r w:rsidR="004C707A" w:rsidRPr="004C707A">
        <w:rPr>
          <w:bCs/>
          <w:i w:val="0"/>
        </w:rPr>
        <w:t xml:space="preserve">Po jej odejściu na emeryturę zastępcą dyrektora PUP została Pani Emilia Romanowska, </w:t>
      </w:r>
      <w:r w:rsidR="004C707A">
        <w:rPr>
          <w:bCs/>
          <w:i w:val="0"/>
        </w:rPr>
        <w:br/>
      </w:r>
      <w:r w:rsidR="004C707A" w:rsidRPr="004C707A">
        <w:rPr>
          <w:bCs/>
          <w:i w:val="0"/>
        </w:rPr>
        <w:t xml:space="preserve">która bez stosownego upoważnienia nie mogła składać oświadczeń woli w imieniu Powiatu Gołdapskiego w zakresie niezbędnym do prawidłowej realizacji projektu </w:t>
      </w:r>
      <w:r w:rsidR="004C707A" w:rsidRPr="004C707A">
        <w:rPr>
          <w:i w:val="0"/>
        </w:rPr>
        <w:t>„Aktywizacja osób młodych pozostających bez pracy w powiecie gołdapskim (VI)”</w:t>
      </w:r>
      <w:r w:rsidR="004C707A" w:rsidRPr="004C707A">
        <w:rPr>
          <w:bCs/>
          <w:i w:val="0"/>
        </w:rPr>
        <w:t xml:space="preserve">. </w:t>
      </w:r>
      <w:r w:rsidR="004C707A" w:rsidRPr="004C707A">
        <w:rPr>
          <w:i w:val="0"/>
        </w:rPr>
        <w:t>Upoważnienie zastępcy dyrektora PUP w Gołdapi usprawni organizacyjnie proces podpisywania poszczególnych dokumentów, a także realizację projektu</w:t>
      </w:r>
      <w:r w:rsidR="004C707A" w:rsidRPr="004C707A">
        <w:rPr>
          <w:bCs/>
          <w:i w:val="0"/>
        </w:rPr>
        <w:t xml:space="preserve"> podczas nieobecności dyrektora PUP. </w:t>
      </w:r>
    </w:p>
    <w:p w14:paraId="46B9D646" w14:textId="77777777" w:rsidR="00817CCD" w:rsidRDefault="00817CCD" w:rsidP="00703272">
      <w:pPr>
        <w:rPr>
          <w:bCs/>
          <w:i w:val="0"/>
        </w:rPr>
      </w:pPr>
    </w:p>
    <w:p w14:paraId="038C44BD" w14:textId="77777777" w:rsidR="00817CCD" w:rsidRPr="00817CCD" w:rsidRDefault="00817CCD" w:rsidP="00817CCD">
      <w:pPr>
        <w:rPr>
          <w:bCs/>
          <w:i w:val="0"/>
        </w:rPr>
      </w:pPr>
      <w:r w:rsidRPr="00817CCD">
        <w:rPr>
          <w:bCs/>
          <w:i w:val="0"/>
        </w:rPr>
        <w:t>Przewodnicząca zapytała, czy są pytania do  przedstawionego projektu Uchwały Zarządu Powiatu ?</w:t>
      </w:r>
    </w:p>
    <w:p w14:paraId="3735C6E0" w14:textId="77777777" w:rsidR="00817CCD" w:rsidRPr="00817CCD" w:rsidRDefault="00817CCD" w:rsidP="00817CCD">
      <w:pPr>
        <w:rPr>
          <w:bCs/>
          <w:i w:val="0"/>
        </w:rPr>
      </w:pPr>
    </w:p>
    <w:p w14:paraId="251B4C67" w14:textId="77777777" w:rsidR="00817CCD" w:rsidRPr="00817CCD" w:rsidRDefault="00817CCD" w:rsidP="00817CCD">
      <w:pPr>
        <w:rPr>
          <w:bCs/>
          <w:i w:val="0"/>
        </w:rPr>
      </w:pPr>
      <w:r w:rsidRPr="00817CCD">
        <w:rPr>
          <w:bCs/>
          <w:i w:val="0"/>
        </w:rPr>
        <w:t xml:space="preserve">Pytań nie zgłoszono. </w:t>
      </w:r>
    </w:p>
    <w:p w14:paraId="234EDAC5" w14:textId="77777777" w:rsidR="00817CCD" w:rsidRPr="00817CCD" w:rsidRDefault="00817CCD" w:rsidP="00817CCD">
      <w:pPr>
        <w:rPr>
          <w:bCs/>
          <w:i w:val="0"/>
        </w:rPr>
      </w:pPr>
      <w:r w:rsidRPr="00817CCD">
        <w:rPr>
          <w:bCs/>
          <w:i w:val="0"/>
        </w:rPr>
        <w:t>Przewodnicząca przeprowadziła głosowania.</w:t>
      </w:r>
    </w:p>
    <w:p w14:paraId="232B78C2" w14:textId="77777777" w:rsidR="00817CCD" w:rsidRPr="00817CCD" w:rsidRDefault="00817CCD" w:rsidP="00817CCD">
      <w:pPr>
        <w:rPr>
          <w:bCs/>
          <w:i w:val="0"/>
        </w:rPr>
      </w:pPr>
    </w:p>
    <w:p w14:paraId="49A1A15A" w14:textId="6CF755E3" w:rsidR="004C707A" w:rsidRDefault="00817CCD" w:rsidP="00703272">
      <w:pPr>
        <w:rPr>
          <w:b/>
          <w:bCs/>
          <w:i w:val="0"/>
        </w:rPr>
      </w:pPr>
      <w:r w:rsidRPr="004C707A">
        <w:rPr>
          <w:b/>
          <w:bCs/>
          <w:i w:val="0"/>
        </w:rPr>
        <w:t>Zarząd Powiatu jednogłośnie podjął uchwałę Zarządu Powiatu</w:t>
      </w:r>
      <w:r w:rsidR="004C707A" w:rsidRPr="004C707A">
        <w:rPr>
          <w:b/>
          <w:bCs/>
          <w:i w:val="0"/>
        </w:rPr>
        <w:t xml:space="preserve"> zmieniająca uchwałę </w:t>
      </w:r>
      <w:r w:rsidR="004C707A">
        <w:rPr>
          <w:b/>
          <w:bCs/>
          <w:i w:val="0"/>
        </w:rPr>
        <w:br/>
      </w:r>
      <w:r w:rsidR="004C707A" w:rsidRPr="004C707A">
        <w:rPr>
          <w:b/>
          <w:bCs/>
          <w:i w:val="0"/>
        </w:rPr>
        <w:t>w sprawie upoważnienia dyrektora Powiatowego Urzędu Pracy w Gołdapi do składania oświadczeń woli w imieniu Powiatu Gołdapskiego przy realizacji projektu „Aktywizacja osób młodych pozostających bez pracy w powiecie gołdapskim (VI)” w ramach Poddziałania 1.1.1 Programu Operacyjnego Wiedza Edukacja Rozwój, współfinansowanego ze środków Europejskiego Funduszu Społecznego</w:t>
      </w:r>
      <w:r w:rsidR="004C707A">
        <w:rPr>
          <w:b/>
          <w:bCs/>
          <w:i w:val="0"/>
        </w:rPr>
        <w:t>.</w:t>
      </w:r>
    </w:p>
    <w:p w14:paraId="67A6E597" w14:textId="08C2C313" w:rsidR="004C707A" w:rsidRDefault="004C707A" w:rsidP="00703272">
      <w:pPr>
        <w:rPr>
          <w:b/>
          <w:bCs/>
          <w:i w:val="0"/>
        </w:rPr>
      </w:pPr>
    </w:p>
    <w:p w14:paraId="690ED384" w14:textId="258A141C" w:rsidR="004C707A" w:rsidRPr="006554B8" w:rsidRDefault="004C707A" w:rsidP="004C707A">
      <w:pPr>
        <w:rPr>
          <w:b/>
          <w:i w:val="0"/>
        </w:rPr>
      </w:pPr>
      <w:r w:rsidRPr="006554B8">
        <w:rPr>
          <w:b/>
          <w:i w:val="0"/>
        </w:rPr>
        <w:t xml:space="preserve">Ad. </w:t>
      </w:r>
      <w:r>
        <w:rPr>
          <w:b/>
          <w:i w:val="0"/>
        </w:rPr>
        <w:t>10b</w:t>
      </w:r>
    </w:p>
    <w:p w14:paraId="78D56556" w14:textId="4B2F96D0" w:rsidR="004C707A" w:rsidRPr="00B279E1" w:rsidRDefault="004C707A" w:rsidP="004C707A">
      <w:pPr>
        <w:rPr>
          <w:i w:val="0"/>
        </w:rPr>
      </w:pPr>
      <w:r w:rsidRPr="009802E5">
        <w:rPr>
          <w:i w:val="0"/>
        </w:rPr>
        <w:t>Dyrektor Powiatowego Urzędu Pracy w Gołdapi</w:t>
      </w:r>
      <w:r>
        <w:rPr>
          <w:i w:val="0"/>
        </w:rPr>
        <w:t xml:space="preserve"> Pan Wojciech </w:t>
      </w:r>
      <w:proofErr w:type="spellStart"/>
      <w:r>
        <w:rPr>
          <w:i w:val="0"/>
        </w:rPr>
        <w:t>Hołdyński</w:t>
      </w:r>
      <w:proofErr w:type="spellEnd"/>
      <w:r>
        <w:rPr>
          <w:i w:val="0"/>
        </w:rPr>
        <w:t xml:space="preserve"> </w:t>
      </w:r>
      <w:r w:rsidRPr="00703272">
        <w:rPr>
          <w:i w:val="0"/>
        </w:rPr>
        <w:t xml:space="preserve">przedstawił </w:t>
      </w:r>
      <w:r>
        <w:rPr>
          <w:i w:val="0"/>
        </w:rPr>
        <w:t>projekt uchwały</w:t>
      </w:r>
      <w:r w:rsidRPr="00F805FA">
        <w:rPr>
          <w:i w:val="0"/>
          <w:color w:val="auto"/>
        </w:rPr>
        <w:t xml:space="preserve"> </w:t>
      </w:r>
      <w:r w:rsidRPr="00A246BD">
        <w:rPr>
          <w:i w:val="0"/>
          <w:color w:val="auto"/>
        </w:rPr>
        <w:t xml:space="preserve">Zarządu </w:t>
      </w:r>
      <w:r w:rsidRPr="004C707A">
        <w:rPr>
          <w:i w:val="0"/>
          <w:color w:val="auto"/>
        </w:rPr>
        <w:t xml:space="preserve">Powiatu </w:t>
      </w:r>
      <w:r w:rsidRPr="004C707A">
        <w:rPr>
          <w:bCs/>
          <w:i w:val="0"/>
        </w:rPr>
        <w:t xml:space="preserve">zmieniająca uchwałę w sprawie upoważnienia dyrektora Powiatowego Urzędu Pracy w Gołdapi do składania oświadczeń woli w imieniu Powiatu Gołdapskiego przy realizacji projektu „Aktywizacja po 30 (2021-2022)” w ramach Działania 10.1 Regionalnego Programu Operacyjnego Województwa Warmińsko-Mazurskiego na lata </w:t>
      </w:r>
      <w:r w:rsidRPr="004C707A">
        <w:rPr>
          <w:bCs/>
          <w:i w:val="0"/>
        </w:rPr>
        <w:lastRenderedPageBreak/>
        <w:t>2014-2020, współfinansowanego ze środków Europejskiego Funduszu Społecznego</w:t>
      </w:r>
      <w:r w:rsidRPr="00651A6F">
        <w:rPr>
          <w:bCs/>
        </w:rPr>
        <w:t xml:space="preserve"> </w:t>
      </w:r>
      <w:r>
        <w:rPr>
          <w:sz w:val="20"/>
          <w:szCs w:val="20"/>
        </w:rPr>
        <w:t>/projekt u</w:t>
      </w:r>
      <w:r w:rsidRPr="00144BD4">
        <w:rPr>
          <w:sz w:val="20"/>
          <w:szCs w:val="20"/>
        </w:rPr>
        <w:t>chwał</w:t>
      </w:r>
      <w:r>
        <w:rPr>
          <w:sz w:val="20"/>
          <w:szCs w:val="20"/>
        </w:rPr>
        <w:t>y</w:t>
      </w:r>
      <w:r w:rsidRPr="00144BD4">
        <w:rPr>
          <w:sz w:val="20"/>
          <w:szCs w:val="20"/>
        </w:rPr>
        <w:t xml:space="preserve"> Zarządu Powiatu w załączeniu - zał. nr </w:t>
      </w:r>
      <w:r>
        <w:rPr>
          <w:sz w:val="20"/>
          <w:szCs w:val="20"/>
        </w:rPr>
        <w:t xml:space="preserve">11 </w:t>
      </w:r>
      <w:r w:rsidRPr="00144BD4">
        <w:rPr>
          <w:sz w:val="20"/>
          <w:szCs w:val="20"/>
        </w:rPr>
        <w:t>do protokołu/.</w:t>
      </w:r>
    </w:p>
    <w:p w14:paraId="4BA3136D" w14:textId="06C209A4" w:rsidR="004C707A" w:rsidRPr="004C707A" w:rsidRDefault="004C707A" w:rsidP="004C707A">
      <w:pPr>
        <w:rPr>
          <w:bCs/>
          <w:i w:val="0"/>
        </w:rPr>
      </w:pPr>
      <w:r w:rsidRPr="004C707A">
        <w:rPr>
          <w:i w:val="0"/>
        </w:rPr>
        <w:t xml:space="preserve">Dyrektor Powiatowego Urzędu Pracy w Gołdapi Pan Wojciech </w:t>
      </w:r>
      <w:proofErr w:type="spellStart"/>
      <w:r w:rsidRPr="004C707A">
        <w:rPr>
          <w:i w:val="0"/>
        </w:rPr>
        <w:t>Hołdyński</w:t>
      </w:r>
      <w:proofErr w:type="spellEnd"/>
      <w:r w:rsidRPr="004C707A">
        <w:rPr>
          <w:bCs/>
          <w:i w:val="0"/>
        </w:rPr>
        <w:t xml:space="preserve"> poinformował, </w:t>
      </w:r>
      <w:r w:rsidRPr="004C707A">
        <w:rPr>
          <w:bCs/>
          <w:i w:val="0"/>
        </w:rPr>
        <w:br/>
        <w:t xml:space="preserve">że </w:t>
      </w:r>
      <w:r>
        <w:rPr>
          <w:bCs/>
          <w:i w:val="0"/>
        </w:rPr>
        <w:t>P</w:t>
      </w:r>
      <w:r w:rsidRPr="004C707A">
        <w:rPr>
          <w:i w:val="0"/>
        </w:rPr>
        <w:t xml:space="preserve">owiatowy Urząd Pracy w Gołdapi realizuje projekt „Aktywizacja po 30 (2021-2022)” </w:t>
      </w:r>
      <w:r>
        <w:rPr>
          <w:i w:val="0"/>
        </w:rPr>
        <w:br/>
      </w:r>
      <w:r w:rsidRPr="004C707A">
        <w:rPr>
          <w:i w:val="0"/>
        </w:rPr>
        <w:t xml:space="preserve">w ramach Działania 10.1 Regionalnego Programu Operacyjnego Województwa Warmińsko-Mazurskiego na lata 2014-2020. Osobą upoważnioną do składania </w:t>
      </w:r>
      <w:r w:rsidRPr="004C707A">
        <w:rPr>
          <w:bCs/>
          <w:i w:val="0"/>
        </w:rPr>
        <w:t xml:space="preserve">oświadczeń woli w imieniu Powiatu Gołdapskiego jest dyrektor PUP w Gołdapi, Wojciech </w:t>
      </w:r>
      <w:proofErr w:type="spellStart"/>
      <w:r w:rsidRPr="004C707A">
        <w:rPr>
          <w:bCs/>
          <w:i w:val="0"/>
        </w:rPr>
        <w:t>Hołdyński</w:t>
      </w:r>
      <w:proofErr w:type="spellEnd"/>
      <w:r w:rsidRPr="004C707A">
        <w:rPr>
          <w:bCs/>
          <w:i w:val="0"/>
        </w:rPr>
        <w:t xml:space="preserve">. Podczas jego nieobecności decyzje istotne dla prawidłowego funkcjonowania urzędu podejmuje zastępca dyrektora – do końca sierpnia 2021 r. była to Pani Krystyna </w:t>
      </w:r>
      <w:proofErr w:type="spellStart"/>
      <w:r w:rsidRPr="004C707A">
        <w:rPr>
          <w:bCs/>
          <w:i w:val="0"/>
        </w:rPr>
        <w:t>Podciborska</w:t>
      </w:r>
      <w:proofErr w:type="spellEnd"/>
      <w:r w:rsidRPr="004C707A">
        <w:rPr>
          <w:bCs/>
          <w:i w:val="0"/>
        </w:rPr>
        <w:t xml:space="preserve">. Po jej odejściu na emeryturę zastępcą dyrektora PUP została Pani Emilia Romanowska, która bez stosownego upoważnienia nie mogła składać oświadczeń woli w imieniu Powiatu Gołdapskiego w zakresie niezbędnym do prawidłowej realizacji projektu „Aktywizacja po 30 (2021-2022)”. </w:t>
      </w:r>
      <w:r w:rsidRPr="004C707A">
        <w:rPr>
          <w:i w:val="0"/>
        </w:rPr>
        <w:t>Upoważnienie zastępcy dyrektora PUP w Gołdapi usprawni organizacyjnie proces podpisywania poszczególnych dokumentów, a także realizację projektu</w:t>
      </w:r>
      <w:r w:rsidRPr="004C707A">
        <w:rPr>
          <w:bCs/>
          <w:i w:val="0"/>
        </w:rPr>
        <w:t xml:space="preserve"> podczas nieobecności dyrektora PUP. </w:t>
      </w:r>
    </w:p>
    <w:p w14:paraId="11492BAE" w14:textId="77777777" w:rsidR="004C707A" w:rsidRDefault="004C707A" w:rsidP="004C707A">
      <w:pPr>
        <w:rPr>
          <w:bCs/>
          <w:i w:val="0"/>
        </w:rPr>
      </w:pPr>
    </w:p>
    <w:p w14:paraId="3F1D7CB1" w14:textId="77777777" w:rsidR="004C707A" w:rsidRPr="00817CCD" w:rsidRDefault="004C707A" w:rsidP="004C707A">
      <w:pPr>
        <w:rPr>
          <w:bCs/>
          <w:i w:val="0"/>
        </w:rPr>
      </w:pPr>
      <w:r w:rsidRPr="00817CCD">
        <w:rPr>
          <w:bCs/>
          <w:i w:val="0"/>
        </w:rPr>
        <w:t>Przewodnicząca zapytała, czy są pytania do  przedstawionego projektu Uchwały Zarządu Powiatu ?</w:t>
      </w:r>
    </w:p>
    <w:p w14:paraId="69455AE7" w14:textId="77777777" w:rsidR="004C707A" w:rsidRPr="00817CCD" w:rsidRDefault="004C707A" w:rsidP="004C707A">
      <w:pPr>
        <w:rPr>
          <w:bCs/>
          <w:i w:val="0"/>
        </w:rPr>
      </w:pPr>
    </w:p>
    <w:p w14:paraId="24BD507F" w14:textId="77777777" w:rsidR="004C707A" w:rsidRPr="00817CCD" w:rsidRDefault="004C707A" w:rsidP="004C707A">
      <w:pPr>
        <w:rPr>
          <w:bCs/>
          <w:i w:val="0"/>
        </w:rPr>
      </w:pPr>
      <w:r w:rsidRPr="00817CCD">
        <w:rPr>
          <w:bCs/>
          <w:i w:val="0"/>
        </w:rPr>
        <w:t xml:space="preserve">Pytań nie zgłoszono. </w:t>
      </w:r>
    </w:p>
    <w:p w14:paraId="0DC5E64A" w14:textId="77777777" w:rsidR="004C707A" w:rsidRPr="00817CCD" w:rsidRDefault="004C707A" w:rsidP="004C707A">
      <w:pPr>
        <w:rPr>
          <w:bCs/>
          <w:i w:val="0"/>
        </w:rPr>
      </w:pPr>
      <w:r w:rsidRPr="00817CCD">
        <w:rPr>
          <w:bCs/>
          <w:i w:val="0"/>
        </w:rPr>
        <w:t>Przewodnicząca przeprowadziła głosowania.</w:t>
      </w:r>
    </w:p>
    <w:p w14:paraId="7C2069AA" w14:textId="77777777" w:rsidR="004C707A" w:rsidRPr="00817CCD" w:rsidRDefault="004C707A" w:rsidP="004C707A">
      <w:pPr>
        <w:rPr>
          <w:bCs/>
          <w:i w:val="0"/>
        </w:rPr>
      </w:pPr>
    </w:p>
    <w:p w14:paraId="65BB13FF" w14:textId="74E33938" w:rsidR="00A67333" w:rsidRDefault="004C707A" w:rsidP="00703272">
      <w:pPr>
        <w:rPr>
          <w:b/>
          <w:bCs/>
          <w:i w:val="0"/>
        </w:rPr>
      </w:pPr>
      <w:r w:rsidRPr="004C707A">
        <w:rPr>
          <w:b/>
          <w:bCs/>
          <w:i w:val="0"/>
        </w:rPr>
        <w:t xml:space="preserve">Zarząd Powiatu jednogłośnie podjął uchwałę Zarządu Powiatu zmieniająca uchwałę </w:t>
      </w:r>
      <w:r>
        <w:rPr>
          <w:b/>
          <w:bCs/>
          <w:i w:val="0"/>
        </w:rPr>
        <w:br/>
      </w:r>
      <w:r w:rsidRPr="004C707A">
        <w:rPr>
          <w:b/>
          <w:bCs/>
          <w:i w:val="0"/>
        </w:rPr>
        <w:t>w sprawie upoważnienia dyrektora Powiatowego Urzędu Pracy w Gołdapi do składania oświadczeń woli w imieniu Powiatu Gołdapskiego przy realizacji projektu „Aktywizacja po 30 (2021-2022)” w ramach Działania 10.1 Regionalnego Programu Operacyjnego Województwa Warmińsko-Mazurskiego na lata 2014-2020, współfinansowanego ze środków Europejskiego Funduszu Społecznego</w:t>
      </w:r>
    </w:p>
    <w:p w14:paraId="4C16FCFF" w14:textId="77777777" w:rsidR="004C707A" w:rsidRPr="00A67333" w:rsidRDefault="004C707A" w:rsidP="00703272">
      <w:pPr>
        <w:rPr>
          <w:b/>
          <w:bCs/>
          <w:i w:val="0"/>
        </w:rPr>
      </w:pPr>
    </w:p>
    <w:p w14:paraId="2F5C1A88" w14:textId="558B68DC" w:rsidR="00A67333" w:rsidRPr="00A67333" w:rsidRDefault="003E1BE7" w:rsidP="00703272">
      <w:pPr>
        <w:rPr>
          <w:b/>
          <w:bCs/>
          <w:i w:val="0"/>
        </w:rPr>
      </w:pPr>
      <w:r w:rsidRPr="00A67333">
        <w:rPr>
          <w:b/>
          <w:bCs/>
          <w:i w:val="0"/>
        </w:rPr>
        <w:t xml:space="preserve">Ad. </w:t>
      </w:r>
      <w:r w:rsidR="00BD650D">
        <w:rPr>
          <w:b/>
          <w:bCs/>
          <w:i w:val="0"/>
        </w:rPr>
        <w:t>11</w:t>
      </w:r>
      <w:r w:rsidRPr="00A67333">
        <w:rPr>
          <w:b/>
          <w:bCs/>
          <w:i w:val="0"/>
        </w:rPr>
        <w:t>a</w:t>
      </w:r>
    </w:p>
    <w:p w14:paraId="73370C0A" w14:textId="68213331" w:rsidR="003E1BE7" w:rsidRPr="00BD650D" w:rsidRDefault="00BD650D" w:rsidP="00703272">
      <w:pPr>
        <w:rPr>
          <w:bCs/>
          <w:i w:val="0"/>
        </w:rPr>
      </w:pPr>
      <w:r w:rsidRPr="009802E5">
        <w:rPr>
          <w:i w:val="0"/>
        </w:rPr>
        <w:t>Dyrektor Powiatowego Urzędu Pracy w Gołdapi</w:t>
      </w:r>
      <w:r>
        <w:rPr>
          <w:i w:val="0"/>
        </w:rPr>
        <w:t xml:space="preserve"> Pan Wojciech </w:t>
      </w:r>
      <w:proofErr w:type="spellStart"/>
      <w:r>
        <w:rPr>
          <w:i w:val="0"/>
        </w:rPr>
        <w:t>Hołdyński</w:t>
      </w:r>
      <w:proofErr w:type="spellEnd"/>
      <w:r>
        <w:rPr>
          <w:i w:val="0"/>
        </w:rPr>
        <w:t xml:space="preserve"> </w:t>
      </w:r>
      <w:r w:rsidRPr="00703272">
        <w:rPr>
          <w:i w:val="0"/>
        </w:rPr>
        <w:t>przedstawił</w:t>
      </w:r>
      <w:r>
        <w:rPr>
          <w:bCs/>
          <w:i w:val="0"/>
        </w:rPr>
        <w:t xml:space="preserve"> </w:t>
      </w:r>
      <w:r w:rsidR="003A437B">
        <w:rPr>
          <w:i w:val="0"/>
          <w:color w:val="auto"/>
        </w:rPr>
        <w:t xml:space="preserve">projekt </w:t>
      </w:r>
      <w:r w:rsidR="003A437B" w:rsidRPr="00741AD3">
        <w:rPr>
          <w:i w:val="0"/>
          <w:color w:val="auto"/>
        </w:rPr>
        <w:t xml:space="preserve">uchwały Rady </w:t>
      </w:r>
      <w:r w:rsidR="003A437B" w:rsidRPr="00EB5C78">
        <w:rPr>
          <w:i w:val="0"/>
          <w:color w:val="auto"/>
        </w:rPr>
        <w:t>Powiat</w:t>
      </w:r>
      <w:r w:rsidR="003A437B" w:rsidRPr="00BD650D">
        <w:rPr>
          <w:i w:val="0"/>
          <w:color w:val="auto"/>
        </w:rPr>
        <w:t>u</w:t>
      </w:r>
      <w:r w:rsidR="003E1BE7" w:rsidRPr="00BD650D">
        <w:rPr>
          <w:bCs/>
          <w:i w:val="0"/>
        </w:rPr>
        <w:t xml:space="preserve"> </w:t>
      </w:r>
      <w:r w:rsidRPr="00BD650D">
        <w:rPr>
          <w:bCs/>
          <w:i w:val="0"/>
        </w:rPr>
        <w:t>zmieniająca uchwałę w sprawie uchwalenia Powiatowego Programu Promocji Zatrudnienia oraz Aktywizacji Lokalnego Rynku Pracy w Powiecie Gołdapskim na lata 2015-2021</w:t>
      </w:r>
      <w:r>
        <w:rPr>
          <w:bCs/>
          <w:i w:val="0"/>
        </w:rPr>
        <w:t xml:space="preserve"> </w:t>
      </w:r>
      <w:r w:rsidR="003A437B">
        <w:rPr>
          <w:color w:val="000000"/>
          <w:sz w:val="20"/>
          <w:szCs w:val="20"/>
        </w:rPr>
        <w:t xml:space="preserve">/projekt uchwały Rady Powiatu </w:t>
      </w:r>
      <w:r w:rsidR="003A437B" w:rsidRPr="00D17E51">
        <w:rPr>
          <w:sz w:val="20"/>
          <w:szCs w:val="20"/>
        </w:rPr>
        <w:t xml:space="preserve">w załączeniu - zał. nr </w:t>
      </w:r>
      <w:r w:rsidR="003A437B">
        <w:rPr>
          <w:sz w:val="20"/>
          <w:szCs w:val="20"/>
        </w:rPr>
        <w:t xml:space="preserve">12 </w:t>
      </w:r>
      <w:r w:rsidR="003A437B" w:rsidRPr="00D17E51">
        <w:rPr>
          <w:sz w:val="20"/>
          <w:szCs w:val="20"/>
        </w:rPr>
        <w:t>do protokołu</w:t>
      </w:r>
      <w:r w:rsidR="003A437B" w:rsidRPr="00144BD4">
        <w:rPr>
          <w:sz w:val="20"/>
          <w:szCs w:val="20"/>
        </w:rPr>
        <w:t>/.</w:t>
      </w:r>
    </w:p>
    <w:p w14:paraId="4419A0C6" w14:textId="61FE5C1E" w:rsidR="00BD650D" w:rsidRPr="00BD650D" w:rsidRDefault="00BD650D" w:rsidP="00BD650D">
      <w:pPr>
        <w:rPr>
          <w:bCs/>
          <w:i w:val="0"/>
        </w:rPr>
      </w:pPr>
      <w:r w:rsidRPr="00BD650D">
        <w:rPr>
          <w:i w:val="0"/>
        </w:rPr>
        <w:lastRenderedPageBreak/>
        <w:t xml:space="preserve">Dyrektor Powiatowego Urzędu Pracy w Gołdapi Pan Wojciech </w:t>
      </w:r>
      <w:proofErr w:type="spellStart"/>
      <w:r w:rsidRPr="00BD650D">
        <w:rPr>
          <w:i w:val="0"/>
        </w:rPr>
        <w:t>Hołdyński</w:t>
      </w:r>
      <w:proofErr w:type="spellEnd"/>
      <w:r w:rsidRPr="00BD650D">
        <w:rPr>
          <w:bCs/>
          <w:i w:val="0"/>
        </w:rPr>
        <w:t xml:space="preserve"> </w:t>
      </w:r>
      <w:r w:rsidR="003E1BE7" w:rsidRPr="00BD650D">
        <w:rPr>
          <w:bCs/>
          <w:i w:val="0"/>
        </w:rPr>
        <w:t xml:space="preserve">poinformował, </w:t>
      </w:r>
      <w:r w:rsidR="006211AB">
        <w:rPr>
          <w:bCs/>
          <w:i w:val="0"/>
        </w:rPr>
        <w:br/>
      </w:r>
      <w:r w:rsidR="003E1BE7" w:rsidRPr="00BD650D">
        <w:rPr>
          <w:bCs/>
          <w:i w:val="0"/>
        </w:rPr>
        <w:t xml:space="preserve">że  </w:t>
      </w:r>
      <w:r w:rsidRPr="00BD650D">
        <w:rPr>
          <w:i w:val="0"/>
        </w:rPr>
        <w:t xml:space="preserve">Powiatowy Program Promocji Zatrudnienia oraz Aktywizacji Lokalnego Rynku Pracy w Powiecie Gołdapskim na lata 2015-2021 jest dokumentem informującym o tym, jak polityka zatrudnienia w powiecie gołdapskim odpowiada na wyzwania wynikające z priorytetów, celów i  wytycznych szerszych dokumentów programowych, określających kształt europejskiej, krajowej i regionalnej polityki zatrudnienia i rozwoju zasobów ludzkich. Na  poziomie  lokalnym Program stanowi także realizację priorytetów w sferze  społecznej, zawartych w Strategii Rozwoju Powiatu Gołdapskiego, a w szczególności działań na rzecz podniesienia jakości usług oferowanych przez urząd pracy. Treść i struktura Programu określa preferowane projekty lokalne, kierunki działań, a także priorytetowe grupy adresatów ewentualnego wsparcia. Wydłużenie okresu obowiązywania Programu do końca 2023 r. spowodowana </w:t>
      </w:r>
      <w:r>
        <w:rPr>
          <w:i w:val="0"/>
        </w:rPr>
        <w:br/>
      </w:r>
      <w:r w:rsidRPr="00BD650D">
        <w:rPr>
          <w:i w:val="0"/>
        </w:rPr>
        <w:t xml:space="preserve">jest oczekiwaniem na ogłoszenie nowej ustawy o rynku pracy, jak również brak dokumentów programowych, w oparciu o które można realizować projekty współfinansowane ze środków Europejskiego Funduszu Społecznego. Ponadto zgodnie z zasadą n+3, która jest jedną z podstawowych reguł zarządzania finansowego funduszami pomocowymi Unii Europejskiej, projekty mogą być rozliczane najpóźniej na 3 lata od zamknięcia okresu programowania. Przedłużenie okresu obowiązywania Programu Promocji Zatrudnienia oraz Aktywizacji Lokalnego Rynku Pracy do końca 2023 r. wynika również z faktu, że w latach 2022-2023 PUP w Gołdapi będzie realizował zadania uwzględnione w niniejszym programie na lata 2015-2021, które nie uległy modyfikacji. </w:t>
      </w:r>
      <w:r w:rsidRPr="00BD650D">
        <w:rPr>
          <w:bCs/>
          <w:i w:val="0"/>
        </w:rPr>
        <w:t xml:space="preserve"> </w:t>
      </w:r>
    </w:p>
    <w:p w14:paraId="7235F314" w14:textId="77777777" w:rsidR="007B3C27" w:rsidRPr="007B3C27" w:rsidRDefault="007B3C27" w:rsidP="007B3C27">
      <w:pPr>
        <w:rPr>
          <w:bCs/>
          <w:i w:val="0"/>
          <w:lang w:val="en-US"/>
        </w:rPr>
      </w:pPr>
    </w:p>
    <w:p w14:paraId="244B63A5" w14:textId="1535228E" w:rsidR="009B654B" w:rsidRPr="009B654B" w:rsidRDefault="009B654B" w:rsidP="009B654B">
      <w:pPr>
        <w:rPr>
          <w:bCs/>
          <w:i w:val="0"/>
        </w:rPr>
      </w:pPr>
      <w:r w:rsidRPr="009B654B">
        <w:rPr>
          <w:bCs/>
          <w:i w:val="0"/>
        </w:rPr>
        <w:t xml:space="preserve">Przewodnicząca zapytała, czy są pytania do  przedstawionego projektu </w:t>
      </w:r>
      <w:r w:rsidR="00BD650D">
        <w:rPr>
          <w:bCs/>
          <w:i w:val="0"/>
        </w:rPr>
        <w:t>uchwały Rady Powiatu</w:t>
      </w:r>
      <w:r w:rsidRPr="009B654B">
        <w:rPr>
          <w:bCs/>
          <w:i w:val="0"/>
        </w:rPr>
        <w:t>?</w:t>
      </w:r>
    </w:p>
    <w:p w14:paraId="7B3A7D37" w14:textId="77777777" w:rsidR="009B654B" w:rsidRPr="009B654B" w:rsidRDefault="009B654B" w:rsidP="009B654B">
      <w:pPr>
        <w:rPr>
          <w:bCs/>
          <w:i w:val="0"/>
        </w:rPr>
      </w:pPr>
    </w:p>
    <w:p w14:paraId="0DE2A3BD" w14:textId="77777777" w:rsidR="009B654B" w:rsidRPr="009B654B" w:rsidRDefault="009B654B" w:rsidP="009B654B">
      <w:pPr>
        <w:rPr>
          <w:bCs/>
          <w:i w:val="0"/>
        </w:rPr>
      </w:pPr>
      <w:r w:rsidRPr="009B654B">
        <w:rPr>
          <w:bCs/>
          <w:i w:val="0"/>
        </w:rPr>
        <w:t xml:space="preserve">Pytań nie zgłoszono. </w:t>
      </w:r>
    </w:p>
    <w:p w14:paraId="4AB04DC5" w14:textId="77777777" w:rsidR="009B654B" w:rsidRPr="009B654B" w:rsidRDefault="009B654B" w:rsidP="009B654B">
      <w:pPr>
        <w:rPr>
          <w:bCs/>
          <w:i w:val="0"/>
        </w:rPr>
      </w:pPr>
      <w:r w:rsidRPr="009B654B">
        <w:rPr>
          <w:bCs/>
          <w:i w:val="0"/>
        </w:rPr>
        <w:t>Przewodnicząca przeprowadziła głosowania.</w:t>
      </w:r>
    </w:p>
    <w:p w14:paraId="68A45CAD" w14:textId="77777777" w:rsidR="009B654B" w:rsidRPr="00BD650D" w:rsidRDefault="009B654B" w:rsidP="009B654B">
      <w:pPr>
        <w:rPr>
          <w:b/>
          <w:bCs/>
          <w:i w:val="0"/>
        </w:rPr>
      </w:pPr>
    </w:p>
    <w:p w14:paraId="5898B802" w14:textId="06F21C40" w:rsidR="00592A07" w:rsidRDefault="003A437B" w:rsidP="009B654B">
      <w:pPr>
        <w:rPr>
          <w:b/>
          <w:bCs/>
          <w:i w:val="0"/>
        </w:rPr>
      </w:pPr>
      <w:r w:rsidRPr="00BD650D">
        <w:rPr>
          <w:b/>
          <w:bCs/>
          <w:i w:val="0"/>
          <w:color w:val="auto"/>
        </w:rPr>
        <w:t>Zarząd Powiatu jednogłośnie przyjął projektu uchwały Rady Powiatu</w:t>
      </w:r>
      <w:r w:rsidR="00BD650D" w:rsidRPr="00BD650D">
        <w:rPr>
          <w:b/>
          <w:bCs/>
          <w:i w:val="0"/>
          <w:color w:val="auto"/>
        </w:rPr>
        <w:t xml:space="preserve"> </w:t>
      </w:r>
      <w:r w:rsidR="00BD650D" w:rsidRPr="00BD650D">
        <w:rPr>
          <w:b/>
          <w:bCs/>
          <w:i w:val="0"/>
        </w:rPr>
        <w:t>zmieniająca uchwałę w sprawie uchwalenia Powiatowego Programu Promocji Zatrudnienia oraz Aktywizacji Lokalnego Rynku Pracy w Powiecie Gołdapskim na lata 2015-2021.</w:t>
      </w:r>
    </w:p>
    <w:p w14:paraId="50998CAB" w14:textId="77777777" w:rsidR="00005CB7" w:rsidRPr="00BD650D" w:rsidRDefault="00005CB7" w:rsidP="009B654B">
      <w:pPr>
        <w:rPr>
          <w:b/>
          <w:bCs/>
          <w:i w:val="0"/>
        </w:rPr>
      </w:pPr>
    </w:p>
    <w:p w14:paraId="0A887B68" w14:textId="77777777" w:rsidR="00005CB7" w:rsidRDefault="00592A07" w:rsidP="009B654B">
      <w:pPr>
        <w:rPr>
          <w:b/>
          <w:bCs/>
          <w:i w:val="0"/>
        </w:rPr>
      </w:pPr>
      <w:r>
        <w:rPr>
          <w:b/>
          <w:bCs/>
          <w:i w:val="0"/>
        </w:rPr>
        <w:t xml:space="preserve">Ad. </w:t>
      </w:r>
      <w:r w:rsidR="00005CB7">
        <w:rPr>
          <w:b/>
          <w:bCs/>
          <w:i w:val="0"/>
        </w:rPr>
        <w:t>11</w:t>
      </w:r>
      <w:r>
        <w:rPr>
          <w:b/>
          <w:bCs/>
          <w:i w:val="0"/>
        </w:rPr>
        <w:t>b</w:t>
      </w:r>
    </w:p>
    <w:p w14:paraId="75D811F8" w14:textId="2DB66279" w:rsidR="00592A07" w:rsidRPr="00005CB7" w:rsidRDefault="00592A07" w:rsidP="009B654B">
      <w:pPr>
        <w:rPr>
          <w:b/>
          <w:bCs/>
          <w:i w:val="0"/>
        </w:rPr>
      </w:pPr>
      <w:r w:rsidRPr="003A437B">
        <w:rPr>
          <w:bCs/>
          <w:i w:val="0"/>
          <w:color w:val="auto"/>
        </w:rPr>
        <w:t xml:space="preserve">Sekretarz Powiatu Pani Anna Makowska przedstawiła </w:t>
      </w:r>
      <w:r w:rsidR="003A437B" w:rsidRPr="003A437B">
        <w:rPr>
          <w:bCs/>
          <w:i w:val="0"/>
          <w:color w:val="auto"/>
        </w:rPr>
        <w:t xml:space="preserve">projekt uchwały Rady Powiatu udzielenia w sprawie </w:t>
      </w:r>
      <w:r w:rsidRPr="003A437B">
        <w:rPr>
          <w:bCs/>
          <w:i w:val="0"/>
          <w:color w:val="auto"/>
        </w:rPr>
        <w:t>przyjęcia zadania z zakresu administracji rządowej</w:t>
      </w:r>
      <w:r w:rsidR="003A437B" w:rsidRPr="003A437B">
        <w:rPr>
          <w:color w:val="auto"/>
          <w:sz w:val="20"/>
          <w:szCs w:val="20"/>
        </w:rPr>
        <w:t xml:space="preserve"> </w:t>
      </w:r>
      <w:r w:rsidR="003A437B">
        <w:rPr>
          <w:color w:val="000000"/>
          <w:sz w:val="20"/>
          <w:szCs w:val="20"/>
        </w:rPr>
        <w:t xml:space="preserve">/projekt uchwały Rady Powiatu </w:t>
      </w:r>
      <w:r w:rsidR="003A437B" w:rsidRPr="00D17E51">
        <w:rPr>
          <w:sz w:val="20"/>
          <w:szCs w:val="20"/>
        </w:rPr>
        <w:t xml:space="preserve">w załączeniu - zał. nr </w:t>
      </w:r>
      <w:r w:rsidR="003A437B">
        <w:rPr>
          <w:sz w:val="20"/>
          <w:szCs w:val="20"/>
        </w:rPr>
        <w:t xml:space="preserve">13 </w:t>
      </w:r>
      <w:r w:rsidR="003A437B" w:rsidRPr="00D17E51">
        <w:rPr>
          <w:sz w:val="20"/>
          <w:szCs w:val="20"/>
        </w:rPr>
        <w:t>do protokołu</w:t>
      </w:r>
      <w:r w:rsidR="003A437B" w:rsidRPr="00144BD4">
        <w:rPr>
          <w:sz w:val="20"/>
          <w:szCs w:val="20"/>
        </w:rPr>
        <w:t>/.</w:t>
      </w:r>
    </w:p>
    <w:p w14:paraId="2EF6DC0C" w14:textId="11E3DBC9" w:rsidR="00005CB7" w:rsidRPr="00005CB7" w:rsidRDefault="00592A07" w:rsidP="00005CB7">
      <w:pPr>
        <w:rPr>
          <w:i w:val="0"/>
        </w:rPr>
      </w:pPr>
      <w:r w:rsidRPr="00005CB7">
        <w:rPr>
          <w:bCs/>
          <w:i w:val="0"/>
          <w:color w:val="auto"/>
        </w:rPr>
        <w:lastRenderedPageBreak/>
        <w:t>Sekretarz Powiatu Pani Anna Makowska poinformowała, ż</w:t>
      </w:r>
      <w:r w:rsidR="00AE63F8" w:rsidRPr="00005CB7">
        <w:rPr>
          <w:bCs/>
          <w:i w:val="0"/>
          <w:color w:val="auto"/>
        </w:rPr>
        <w:t>e</w:t>
      </w:r>
      <w:r w:rsidR="00005CB7" w:rsidRPr="00005CB7">
        <w:rPr>
          <w:bCs/>
          <w:i w:val="0"/>
          <w:color w:val="auto"/>
        </w:rPr>
        <w:t xml:space="preserve"> w</w:t>
      </w:r>
      <w:r w:rsidR="00005CB7" w:rsidRPr="00005CB7">
        <w:rPr>
          <w:i w:val="0"/>
        </w:rPr>
        <w:t xml:space="preserve"> związku z coroczną realizacją przez Powiat Gołdapski zadania zleconego polegającego na przeprowadzeniu w 2022 roku kwalifikacji wojskowej na terenie powiatu koniecznym jest zawarcie stosownego porozumienia z Wojewodą Warmińsko-Mazurskim w zakresie przyjęcia zadania z zakresu administracji rządowej związanego z: </w:t>
      </w:r>
      <w:r w:rsidR="00005CB7" w:rsidRPr="00005CB7">
        <w:rPr>
          <w:rFonts w:eastAsia="Calibri"/>
          <w:i w:val="0"/>
          <w:shd w:val="clear" w:color="auto" w:fill="FFFFFF"/>
        </w:rPr>
        <w:t xml:space="preserve">wypłacaniem wynagrodzeń za udział w pracy Powiatowej Komisji Lekarskiej w Gołdapi, </w:t>
      </w:r>
      <w:r w:rsidR="00005CB7" w:rsidRPr="00005CB7">
        <w:rPr>
          <w:rFonts w:eastAsia="Calibri"/>
          <w:i w:val="0"/>
        </w:rPr>
        <w:t xml:space="preserve">zawieraniem z podmiotami leczniczymi, lekarzami prowadzącymi indywidualne specjalistyczne praktyki lekarskie lub grupowe praktyki lekarskie </w:t>
      </w:r>
      <w:r w:rsidR="00A50898">
        <w:rPr>
          <w:rFonts w:eastAsia="Calibri"/>
          <w:i w:val="0"/>
        </w:rPr>
        <w:br/>
      </w:r>
      <w:r w:rsidR="00005CB7" w:rsidRPr="00005CB7">
        <w:rPr>
          <w:rFonts w:eastAsia="Calibri"/>
          <w:i w:val="0"/>
        </w:rPr>
        <w:t>oraz z psychologami, umów na przeprowadzanie badań specjalistycznych, w tym psychologicznych oraz obserwacji szpitalnej osób stawiających się do kwalifikacji wojskowej,</w:t>
      </w:r>
      <w:r w:rsidR="00005CB7" w:rsidRPr="00005CB7">
        <w:rPr>
          <w:i w:val="0"/>
        </w:rPr>
        <w:t xml:space="preserve"> </w:t>
      </w:r>
      <w:r w:rsidR="00005CB7" w:rsidRPr="00005CB7">
        <w:rPr>
          <w:rFonts w:eastAsia="Calibri"/>
          <w:i w:val="0"/>
        </w:rPr>
        <w:t>pokrywaniem kosztów wykonania badań specjalistycznych i obserwacji szpitalnej osób stawiających się do kwalifikacji wojskowej (zgodnie z cennikiem usług medycznych obowiązującym w podmiocie, do którego osoba została skierowana, z uwzględnieniem ustaleń dotyczących sugerowanej stawki za badanie specjalistyczne),</w:t>
      </w:r>
      <w:r w:rsidR="00005CB7" w:rsidRPr="00005CB7">
        <w:rPr>
          <w:i w:val="0"/>
        </w:rPr>
        <w:t xml:space="preserve"> </w:t>
      </w:r>
      <w:r w:rsidR="00005CB7" w:rsidRPr="00005CB7">
        <w:rPr>
          <w:rFonts w:eastAsia="Calibri"/>
          <w:i w:val="0"/>
        </w:rPr>
        <w:t>rozliczeniem przyznanej dotacji i przesłanie sprawozdania z jej wykorzystania.</w:t>
      </w:r>
      <w:r w:rsidR="00005CB7" w:rsidRPr="00005CB7">
        <w:rPr>
          <w:i w:val="0"/>
        </w:rPr>
        <w:t xml:space="preserve"> Podjęcie uchwały należy uznać za zasadne, gdyż zawarcie porozumienia z Wojewodą Warmińsko-Mazurskim jest niezbędne w celu zapewnienia finansowego zabezpieczenia realizacji niniejszego zadania. </w:t>
      </w:r>
    </w:p>
    <w:p w14:paraId="428CB650" w14:textId="7EC3730E" w:rsidR="00592A07" w:rsidRPr="00A50898" w:rsidRDefault="00AE63F8" w:rsidP="009B654B">
      <w:pPr>
        <w:rPr>
          <w:i w:val="0"/>
        </w:rPr>
      </w:pPr>
      <w:r w:rsidRPr="00AE63F8">
        <w:rPr>
          <w:i w:val="0"/>
        </w:rPr>
        <w:t xml:space="preserve"> </w:t>
      </w:r>
    </w:p>
    <w:p w14:paraId="7750E459" w14:textId="598B01F6" w:rsidR="00592A07" w:rsidRPr="00592A07" w:rsidRDefault="00592A07" w:rsidP="00592A07">
      <w:pPr>
        <w:rPr>
          <w:bCs/>
          <w:i w:val="0"/>
        </w:rPr>
      </w:pPr>
      <w:r w:rsidRPr="00592A07">
        <w:rPr>
          <w:bCs/>
          <w:i w:val="0"/>
        </w:rPr>
        <w:t xml:space="preserve">Przewodnicząca zapytała, czy są pytania do  przedstawionego projektu Uchwały </w:t>
      </w:r>
      <w:r w:rsidR="00A50898">
        <w:rPr>
          <w:bCs/>
          <w:i w:val="0"/>
        </w:rPr>
        <w:t>Rady Powiatu?</w:t>
      </w:r>
    </w:p>
    <w:p w14:paraId="75552908" w14:textId="77777777" w:rsidR="00592A07" w:rsidRPr="00592A07" w:rsidRDefault="00592A07" w:rsidP="00592A07">
      <w:pPr>
        <w:rPr>
          <w:bCs/>
          <w:i w:val="0"/>
        </w:rPr>
      </w:pPr>
    </w:p>
    <w:p w14:paraId="5F141E1A" w14:textId="77777777" w:rsidR="00592A07" w:rsidRPr="00592A07" w:rsidRDefault="00592A07" w:rsidP="00592A07">
      <w:pPr>
        <w:rPr>
          <w:bCs/>
          <w:i w:val="0"/>
        </w:rPr>
      </w:pPr>
      <w:r w:rsidRPr="00592A07">
        <w:rPr>
          <w:bCs/>
          <w:i w:val="0"/>
        </w:rPr>
        <w:t xml:space="preserve">Pytań nie zgłoszono. </w:t>
      </w:r>
    </w:p>
    <w:p w14:paraId="21D3B193" w14:textId="77777777" w:rsidR="00592A07" w:rsidRPr="00592A07" w:rsidRDefault="00592A07" w:rsidP="00592A07">
      <w:pPr>
        <w:rPr>
          <w:bCs/>
          <w:i w:val="0"/>
        </w:rPr>
      </w:pPr>
      <w:r w:rsidRPr="00592A07">
        <w:rPr>
          <w:bCs/>
          <w:i w:val="0"/>
        </w:rPr>
        <w:t>Przewodnicząca przeprowadziła głosowania.</w:t>
      </w:r>
    </w:p>
    <w:p w14:paraId="51501DFB" w14:textId="77777777" w:rsidR="00592A07" w:rsidRPr="00592A07" w:rsidRDefault="00592A07" w:rsidP="00592A07">
      <w:pPr>
        <w:rPr>
          <w:b/>
          <w:bCs/>
          <w:i w:val="0"/>
        </w:rPr>
      </w:pPr>
    </w:p>
    <w:p w14:paraId="2B3B05B0" w14:textId="18FDDAA7" w:rsidR="00592A07" w:rsidRPr="00592A07" w:rsidRDefault="003A437B" w:rsidP="009B654B">
      <w:pPr>
        <w:rPr>
          <w:b/>
          <w:bCs/>
          <w:i w:val="0"/>
        </w:rPr>
      </w:pPr>
      <w:r w:rsidRPr="00EB5C78">
        <w:rPr>
          <w:b/>
          <w:i w:val="0"/>
          <w:color w:val="auto"/>
        </w:rPr>
        <w:t xml:space="preserve">Zarząd Powiatu jednogłośnie przyjął projektu uchwały Rady Powiatu </w:t>
      </w:r>
      <w:r w:rsidR="00592A07" w:rsidRPr="00592A07">
        <w:rPr>
          <w:b/>
          <w:bCs/>
          <w:i w:val="0"/>
        </w:rPr>
        <w:t>w sprawie przyjęcia zadania z zakresu administracji rządowej.</w:t>
      </w:r>
    </w:p>
    <w:p w14:paraId="5BD90AC8" w14:textId="77777777" w:rsidR="00592A07" w:rsidRPr="00592A07" w:rsidRDefault="00592A07" w:rsidP="009B654B">
      <w:pPr>
        <w:rPr>
          <w:bCs/>
          <w:i w:val="0"/>
        </w:rPr>
      </w:pPr>
    </w:p>
    <w:p w14:paraId="21B82263" w14:textId="40D34C97" w:rsidR="00DC43C9" w:rsidRDefault="0069439F" w:rsidP="00703272">
      <w:pPr>
        <w:rPr>
          <w:b/>
          <w:bCs/>
          <w:i w:val="0"/>
        </w:rPr>
      </w:pPr>
      <w:r w:rsidRPr="0069439F">
        <w:rPr>
          <w:b/>
          <w:bCs/>
          <w:i w:val="0"/>
        </w:rPr>
        <w:t xml:space="preserve">Ad. </w:t>
      </w:r>
      <w:r w:rsidR="00A50898">
        <w:rPr>
          <w:b/>
          <w:bCs/>
          <w:i w:val="0"/>
        </w:rPr>
        <w:t>11</w:t>
      </w:r>
      <w:r w:rsidRPr="0069439F">
        <w:rPr>
          <w:b/>
          <w:bCs/>
          <w:i w:val="0"/>
        </w:rPr>
        <w:t>c</w:t>
      </w:r>
    </w:p>
    <w:p w14:paraId="0C9F0641" w14:textId="26B8B76B" w:rsidR="00A9075B" w:rsidRDefault="00A9075B" w:rsidP="00263931">
      <w:pPr>
        <w:rPr>
          <w:i w:val="0"/>
        </w:rPr>
      </w:pPr>
      <w:r>
        <w:rPr>
          <w:i w:val="0"/>
        </w:rPr>
        <w:t xml:space="preserve">Skarbnik Powiatu Pani Bożena Radzewicz przedstawiła </w:t>
      </w:r>
      <w:r w:rsidR="003A437B">
        <w:rPr>
          <w:i w:val="0"/>
          <w:color w:val="auto"/>
        </w:rPr>
        <w:t xml:space="preserve">projekt </w:t>
      </w:r>
      <w:r w:rsidR="003A437B" w:rsidRPr="00741AD3">
        <w:rPr>
          <w:i w:val="0"/>
          <w:color w:val="auto"/>
        </w:rPr>
        <w:t xml:space="preserve">uchwały Rady </w:t>
      </w:r>
      <w:r w:rsidR="003A437B" w:rsidRPr="00EB5C78">
        <w:rPr>
          <w:i w:val="0"/>
          <w:color w:val="auto"/>
        </w:rPr>
        <w:t>Powiatu</w:t>
      </w:r>
      <w:r w:rsidR="003A437B">
        <w:rPr>
          <w:bCs/>
          <w:i w:val="0"/>
        </w:rPr>
        <w:t xml:space="preserve"> </w:t>
      </w:r>
      <w:r w:rsidR="003A437B" w:rsidRPr="003E1BE7">
        <w:rPr>
          <w:bCs/>
          <w:i w:val="0"/>
        </w:rPr>
        <w:t>udzielenia</w:t>
      </w:r>
      <w:r w:rsidR="003A437B">
        <w:rPr>
          <w:bCs/>
          <w:i w:val="0"/>
        </w:rPr>
        <w:t xml:space="preserve"> w sprawie</w:t>
      </w:r>
      <w:r w:rsidR="003A437B" w:rsidRPr="003E1BE7">
        <w:rPr>
          <w:bCs/>
          <w:i w:val="0"/>
        </w:rPr>
        <w:t xml:space="preserve"> </w:t>
      </w:r>
      <w:r>
        <w:rPr>
          <w:i w:val="0"/>
        </w:rPr>
        <w:t xml:space="preserve">zmian </w:t>
      </w:r>
      <w:r w:rsidR="00BE16EA">
        <w:rPr>
          <w:i w:val="0"/>
        </w:rPr>
        <w:t>budżetu powiatu</w:t>
      </w:r>
      <w:r w:rsidR="003A437B">
        <w:rPr>
          <w:i w:val="0"/>
        </w:rPr>
        <w:t xml:space="preserve"> w roku 202</w:t>
      </w:r>
      <w:r w:rsidR="00A50898">
        <w:rPr>
          <w:i w:val="0"/>
        </w:rPr>
        <w:t>2</w:t>
      </w:r>
      <w:r w:rsidR="003A437B">
        <w:rPr>
          <w:i w:val="0"/>
        </w:rPr>
        <w:t xml:space="preserve"> </w:t>
      </w:r>
      <w:r w:rsidR="003A437B">
        <w:rPr>
          <w:color w:val="000000"/>
          <w:sz w:val="20"/>
          <w:szCs w:val="20"/>
        </w:rPr>
        <w:t xml:space="preserve">/projekt uchwały Rady Powiatu </w:t>
      </w:r>
      <w:r w:rsidR="003A437B" w:rsidRPr="00D17E51">
        <w:rPr>
          <w:sz w:val="20"/>
          <w:szCs w:val="20"/>
        </w:rPr>
        <w:t xml:space="preserve">w załączeniu - zał. nr </w:t>
      </w:r>
      <w:r w:rsidR="003A437B">
        <w:rPr>
          <w:sz w:val="20"/>
          <w:szCs w:val="20"/>
        </w:rPr>
        <w:t>1</w:t>
      </w:r>
      <w:r w:rsidR="00A50898">
        <w:rPr>
          <w:sz w:val="20"/>
          <w:szCs w:val="20"/>
        </w:rPr>
        <w:t>4</w:t>
      </w:r>
      <w:r w:rsidR="003A437B">
        <w:rPr>
          <w:sz w:val="20"/>
          <w:szCs w:val="20"/>
        </w:rPr>
        <w:t xml:space="preserve"> </w:t>
      </w:r>
      <w:r w:rsidR="003A437B" w:rsidRPr="00D17E51">
        <w:rPr>
          <w:sz w:val="20"/>
          <w:szCs w:val="20"/>
        </w:rPr>
        <w:t>do protokołu</w:t>
      </w:r>
      <w:r w:rsidR="003A437B" w:rsidRPr="00144BD4">
        <w:rPr>
          <w:sz w:val="20"/>
          <w:szCs w:val="20"/>
        </w:rPr>
        <w:t>/.</w:t>
      </w:r>
    </w:p>
    <w:p w14:paraId="668E2829" w14:textId="7FAAF7F0" w:rsidR="009B654B" w:rsidRDefault="00805003" w:rsidP="003F78FD">
      <w:pPr>
        <w:autoSpaceDE w:val="0"/>
        <w:autoSpaceDN w:val="0"/>
        <w:adjustRightInd w:val="0"/>
        <w:rPr>
          <w:i w:val="0"/>
          <w:iCs/>
        </w:rPr>
      </w:pPr>
      <w:r w:rsidRPr="00812EDB">
        <w:rPr>
          <w:i w:val="0"/>
        </w:rPr>
        <w:t>Skarbnik Powiatu Pani Bożena Radzewicz poinformowała, że</w:t>
      </w:r>
      <w:r w:rsidR="00FB0272" w:rsidRPr="00812EDB">
        <w:rPr>
          <w:i w:val="0"/>
        </w:rPr>
        <w:t xml:space="preserve"> dochody Starostwa Powiatowego w Gołdapi </w:t>
      </w:r>
      <w:r w:rsidRPr="00812EDB">
        <w:rPr>
          <w:i w:val="0"/>
        </w:rPr>
        <w:t xml:space="preserve">w rozdziale </w:t>
      </w:r>
      <w:bookmarkStart w:id="0" w:name="_Hlk87359055"/>
      <w:r w:rsidR="00A50898" w:rsidRPr="00812EDB">
        <w:rPr>
          <w:i w:val="0"/>
          <w:iCs/>
        </w:rPr>
        <w:t xml:space="preserve">80147„Biblioteki Pedagogiczne” dokonuje </w:t>
      </w:r>
      <w:r w:rsidR="00812EDB">
        <w:rPr>
          <w:i w:val="0"/>
          <w:iCs/>
        </w:rPr>
        <w:br/>
      </w:r>
      <w:r w:rsidR="00A50898" w:rsidRPr="00812EDB">
        <w:rPr>
          <w:i w:val="0"/>
          <w:iCs/>
        </w:rPr>
        <w:t xml:space="preserve">się zwiększenia planu finansowego dochodów o kwotę 2 500,00 zł, w związku </w:t>
      </w:r>
      <w:bookmarkEnd w:id="0"/>
      <w:r w:rsidR="00A50898" w:rsidRPr="00812EDB">
        <w:rPr>
          <w:i w:val="0"/>
          <w:iCs/>
        </w:rPr>
        <w:t>z zawartym aneksem do umowy Nr KE.181/2014/MO z dnia 21.10.2014r. na prowadzenie Biblioteki</w:t>
      </w:r>
      <w:r w:rsidR="006211AB">
        <w:rPr>
          <w:i w:val="0"/>
          <w:iCs/>
        </w:rPr>
        <w:t xml:space="preserve"> </w:t>
      </w:r>
      <w:r w:rsidR="00A50898" w:rsidRPr="00812EDB">
        <w:rPr>
          <w:i w:val="0"/>
          <w:iCs/>
        </w:rPr>
        <w:lastRenderedPageBreak/>
        <w:t>Pedagogicznej w Gołdapi.</w:t>
      </w:r>
      <w:r w:rsidR="00FB0272" w:rsidRPr="00812EDB">
        <w:rPr>
          <w:i w:val="0"/>
        </w:rPr>
        <w:t xml:space="preserve"> </w:t>
      </w:r>
      <w:r w:rsidR="00A50898" w:rsidRPr="00812EDB">
        <w:rPr>
          <w:i w:val="0"/>
          <w:iCs/>
        </w:rPr>
        <w:t xml:space="preserve">W rozdziale 85205 „Zadania w zakresie przeciwdziałania przemocy w rodzinie” dokonuje się zwiększenia planu finansowego dochodów o kwotę 4 500,00 zł </w:t>
      </w:r>
      <w:r w:rsidR="00812EDB">
        <w:rPr>
          <w:i w:val="0"/>
          <w:iCs/>
        </w:rPr>
        <w:br/>
      </w:r>
      <w:r w:rsidR="00A50898" w:rsidRPr="00812EDB">
        <w:rPr>
          <w:i w:val="0"/>
          <w:iCs/>
        </w:rPr>
        <w:t xml:space="preserve">w związku z otrzymaniem decyzji nr FK 4/2022 Wojewody Warmińsko-Mazurskiego </w:t>
      </w:r>
      <w:r w:rsidR="00812EDB">
        <w:rPr>
          <w:i w:val="0"/>
          <w:iCs/>
        </w:rPr>
        <w:br/>
      </w:r>
      <w:r w:rsidR="00A50898" w:rsidRPr="00812EDB">
        <w:rPr>
          <w:i w:val="0"/>
          <w:iCs/>
        </w:rPr>
        <w:t xml:space="preserve">o wysokości dotacji celowych na 2022 r. Zespół Placówek Edukacyjno- Wychowawczych </w:t>
      </w:r>
      <w:r w:rsidR="00812EDB">
        <w:rPr>
          <w:i w:val="0"/>
          <w:iCs/>
        </w:rPr>
        <w:br/>
      </w:r>
      <w:r w:rsidR="00A50898" w:rsidRPr="00812EDB">
        <w:rPr>
          <w:i w:val="0"/>
          <w:iCs/>
        </w:rPr>
        <w:t xml:space="preserve">w </w:t>
      </w:r>
      <w:r w:rsidR="00A50898" w:rsidRPr="00812EDB">
        <w:rPr>
          <w:i w:val="0"/>
          <w:iCs/>
          <w:u w:val="single"/>
        </w:rPr>
        <w:t>Gołdapi</w:t>
      </w:r>
      <w:r w:rsidR="00FB0272" w:rsidRPr="00812EDB">
        <w:rPr>
          <w:i w:val="0"/>
        </w:rPr>
        <w:t xml:space="preserve"> w</w:t>
      </w:r>
      <w:r w:rsidR="00A50898" w:rsidRPr="00812EDB">
        <w:rPr>
          <w:rFonts w:eastAsia="NSimSun"/>
          <w:i w:val="0"/>
          <w:iCs/>
        </w:rPr>
        <w:t xml:space="preserve"> rozdziale 85403 „ Specjalne ośrodki szkolno-wychowawcze”</w:t>
      </w:r>
      <w:r w:rsidR="00812EDB">
        <w:rPr>
          <w:rFonts w:eastAsia="NSimSun"/>
          <w:i w:val="0"/>
          <w:iCs/>
        </w:rPr>
        <w:t xml:space="preserve"> </w:t>
      </w:r>
      <w:r w:rsidR="00A50898" w:rsidRPr="00812EDB">
        <w:rPr>
          <w:rFonts w:eastAsia="NSimSun"/>
          <w:i w:val="0"/>
          <w:iCs/>
        </w:rPr>
        <w:t xml:space="preserve">dokonuje </w:t>
      </w:r>
      <w:r w:rsidR="00812EDB">
        <w:rPr>
          <w:rFonts w:eastAsia="NSimSun"/>
          <w:i w:val="0"/>
          <w:iCs/>
        </w:rPr>
        <w:br/>
      </w:r>
      <w:r w:rsidR="00A50898" w:rsidRPr="00812EDB">
        <w:rPr>
          <w:rFonts w:eastAsia="NSimSun"/>
          <w:i w:val="0"/>
          <w:iCs/>
        </w:rPr>
        <w:t xml:space="preserve">się zwiększenia planu finansowego o kwotę 8 100,00 zł  w związku z podpisaniem umowy </w:t>
      </w:r>
      <w:r w:rsidR="00812EDB">
        <w:rPr>
          <w:rFonts w:eastAsia="NSimSun"/>
          <w:i w:val="0"/>
          <w:iCs/>
        </w:rPr>
        <w:br/>
      </w:r>
      <w:r w:rsidR="00A50898" w:rsidRPr="00812EDB">
        <w:rPr>
          <w:rFonts w:eastAsia="NSimSun"/>
          <w:i w:val="0"/>
          <w:iCs/>
        </w:rPr>
        <w:t>z Polską Akcją Humanitarną w Warszawie na finansowanie dożywiania dzieci w szkołach.</w:t>
      </w:r>
      <w:r w:rsidR="007B69A3" w:rsidRPr="00812EDB">
        <w:rPr>
          <w:i w:val="0"/>
        </w:rPr>
        <w:t xml:space="preserve"> </w:t>
      </w:r>
      <w:r w:rsidR="00A50898" w:rsidRPr="00812EDB">
        <w:rPr>
          <w:i w:val="0"/>
          <w:iCs/>
        </w:rPr>
        <w:t>Powiatowe Centrum Pomocy Rodzinie w Gołdapi</w:t>
      </w:r>
      <w:r w:rsidR="007B69A3" w:rsidRPr="00812EDB">
        <w:rPr>
          <w:i w:val="0"/>
        </w:rPr>
        <w:t xml:space="preserve"> w</w:t>
      </w:r>
      <w:r w:rsidR="00A50898" w:rsidRPr="00812EDB">
        <w:rPr>
          <w:i w:val="0"/>
          <w:iCs/>
        </w:rPr>
        <w:t xml:space="preserve"> rozdziale 85508 „Rodziny zastępcze” dokonuje się zwiększenia planu finansowego dochodów o kwotę 15 003,83 zł, w związku </w:t>
      </w:r>
      <w:r w:rsidR="00812EDB">
        <w:rPr>
          <w:i w:val="0"/>
          <w:iCs/>
        </w:rPr>
        <w:br/>
      </w:r>
      <w:r w:rsidR="00A50898" w:rsidRPr="00812EDB">
        <w:rPr>
          <w:i w:val="0"/>
          <w:iCs/>
        </w:rPr>
        <w:t>z otrzymanym zwrotem rozliczonego porozumienia za 2021r.</w:t>
      </w:r>
      <w:r w:rsidR="007B69A3" w:rsidRPr="00812EDB">
        <w:rPr>
          <w:i w:val="0"/>
        </w:rPr>
        <w:t xml:space="preserve"> </w:t>
      </w:r>
      <w:r w:rsidR="00A50898" w:rsidRPr="00812EDB">
        <w:rPr>
          <w:i w:val="0"/>
          <w:iCs/>
        </w:rPr>
        <w:t>Plan dochodów budżetu powiatu zwiększa się o kwotę per saldo 30 103,83  zł.</w:t>
      </w:r>
      <w:r w:rsidR="007B69A3" w:rsidRPr="00812EDB">
        <w:rPr>
          <w:i w:val="0"/>
          <w:iCs/>
        </w:rPr>
        <w:t xml:space="preserve"> Wydatki Starostwa </w:t>
      </w:r>
      <w:r w:rsidR="00A50898" w:rsidRPr="00812EDB">
        <w:rPr>
          <w:i w:val="0"/>
          <w:iCs/>
        </w:rPr>
        <w:t>Powiatowe</w:t>
      </w:r>
      <w:r w:rsidR="007B69A3" w:rsidRPr="00812EDB">
        <w:rPr>
          <w:i w:val="0"/>
          <w:iCs/>
        </w:rPr>
        <w:t>go</w:t>
      </w:r>
      <w:r w:rsidR="00A50898" w:rsidRPr="00812EDB">
        <w:rPr>
          <w:i w:val="0"/>
          <w:iCs/>
        </w:rPr>
        <w:t xml:space="preserve"> w Gołdapi</w:t>
      </w:r>
      <w:r w:rsidR="007B69A3" w:rsidRPr="00812EDB">
        <w:rPr>
          <w:i w:val="0"/>
        </w:rPr>
        <w:t xml:space="preserve"> </w:t>
      </w:r>
      <w:r w:rsidR="00812EDB">
        <w:rPr>
          <w:i w:val="0"/>
        </w:rPr>
        <w:br/>
      </w:r>
      <w:r w:rsidR="007B69A3" w:rsidRPr="00812EDB">
        <w:rPr>
          <w:i w:val="0"/>
        </w:rPr>
        <w:t>w</w:t>
      </w:r>
      <w:r w:rsidR="00A50898" w:rsidRPr="00812EDB">
        <w:rPr>
          <w:i w:val="0"/>
          <w:iCs/>
        </w:rPr>
        <w:t xml:space="preserve"> rozdziale 60095 „Pozostała działalność” dokonuje  się  zwiększenia  planu  wydatków  </w:t>
      </w:r>
      <w:r w:rsidR="00812EDB">
        <w:rPr>
          <w:i w:val="0"/>
          <w:iCs/>
        </w:rPr>
        <w:br/>
      </w:r>
      <w:r w:rsidR="00A50898" w:rsidRPr="00812EDB">
        <w:rPr>
          <w:i w:val="0"/>
          <w:iCs/>
        </w:rPr>
        <w:t xml:space="preserve">o  kwotę  370,00 zł w związku z koniecznością zabezpieczenia środków finansowych </w:t>
      </w:r>
      <w:r w:rsidR="00812EDB">
        <w:rPr>
          <w:i w:val="0"/>
          <w:iCs/>
        </w:rPr>
        <w:br/>
      </w:r>
      <w:r w:rsidR="00A50898" w:rsidRPr="00812EDB">
        <w:rPr>
          <w:i w:val="0"/>
          <w:iCs/>
        </w:rPr>
        <w:t>na zadania związane z rejestracją jednostek pływających jako zadań własnych powiatu w celu pokrycia kosztów wykonania dowodów rejestracyjnych przez PWPW.</w:t>
      </w:r>
      <w:r w:rsidR="007B69A3" w:rsidRPr="00812EDB">
        <w:rPr>
          <w:i w:val="0"/>
        </w:rPr>
        <w:t xml:space="preserve"> </w:t>
      </w:r>
      <w:r w:rsidR="00A50898" w:rsidRPr="00812EDB">
        <w:rPr>
          <w:i w:val="0"/>
          <w:iCs/>
        </w:rPr>
        <w:t xml:space="preserve">W rozdziale 75019 „Rady Powiatów” dokonuje  się  zwiększenia  planu  wydatków  o  kwotę  109 200,00 zł </w:t>
      </w:r>
      <w:r w:rsidR="00812EDB">
        <w:rPr>
          <w:i w:val="0"/>
          <w:iCs/>
        </w:rPr>
        <w:br/>
      </w:r>
      <w:r w:rsidR="00A50898" w:rsidRPr="00812EDB">
        <w:rPr>
          <w:i w:val="0"/>
          <w:iCs/>
        </w:rPr>
        <w:t xml:space="preserve">w związku projektem uchwały Radych Rady Powiatu w Gołdapi zmieniającym uchwałę </w:t>
      </w:r>
      <w:r w:rsidR="00812EDB">
        <w:rPr>
          <w:i w:val="0"/>
          <w:iCs/>
        </w:rPr>
        <w:br/>
      </w:r>
      <w:r w:rsidR="00A50898" w:rsidRPr="00812EDB">
        <w:rPr>
          <w:i w:val="0"/>
          <w:iCs/>
        </w:rPr>
        <w:t xml:space="preserve">w sprawie ustalenia wysokości diet oraz zwrotu kosztów podróży służbowych radnych. </w:t>
      </w:r>
      <w:r w:rsidR="007B69A3" w:rsidRPr="00812EDB">
        <w:rPr>
          <w:i w:val="0"/>
        </w:rPr>
        <w:t xml:space="preserve"> </w:t>
      </w:r>
      <w:r w:rsidR="00812EDB">
        <w:rPr>
          <w:i w:val="0"/>
        </w:rPr>
        <w:br/>
      </w:r>
      <w:r w:rsidR="00A50898" w:rsidRPr="00812EDB">
        <w:rPr>
          <w:i w:val="0"/>
          <w:iCs/>
        </w:rPr>
        <w:t>W rozdziale 75818 „Rezerwy ogólne i celowe” zgodnie z postanowieniami Zarządu Powiatu rozwiązuje się częściowo rezerwę celową z przeznaczeniem na wydatki jednostek oświatowych tj. odprawy emerytalne w kwocie 47 155,00 zł. Po zmianach rezerwa łącznie wynosi 360 097,00 zł w tym:</w:t>
      </w:r>
      <w:r w:rsidR="00812EDB">
        <w:rPr>
          <w:i w:val="0"/>
          <w:iCs/>
        </w:rPr>
        <w:t xml:space="preserve"> </w:t>
      </w:r>
      <w:r w:rsidR="00A50898" w:rsidRPr="00812EDB">
        <w:rPr>
          <w:i w:val="0"/>
          <w:iCs/>
        </w:rPr>
        <w:t>rezerwa ogólna – 50 000,00 zł</w:t>
      </w:r>
      <w:r w:rsidR="007B69A3" w:rsidRPr="00812EDB">
        <w:rPr>
          <w:i w:val="0"/>
          <w:iCs/>
        </w:rPr>
        <w:t xml:space="preserve">, </w:t>
      </w:r>
      <w:r w:rsidR="00A50898" w:rsidRPr="00812EDB">
        <w:rPr>
          <w:i w:val="0"/>
          <w:iCs/>
        </w:rPr>
        <w:t>rezerwa celowa  – 310 097,00 zł, z tego:</w:t>
      </w:r>
      <w:r w:rsidR="007B69A3" w:rsidRPr="00812EDB">
        <w:rPr>
          <w:i w:val="0"/>
          <w:iCs/>
        </w:rPr>
        <w:t xml:space="preserve"> </w:t>
      </w:r>
      <w:r w:rsidR="00A50898" w:rsidRPr="00812EDB">
        <w:rPr>
          <w:i w:val="0"/>
          <w:iCs/>
        </w:rPr>
        <w:t>z przeznaczeniem na wydatki jednostek oświatowych, których szczegółowy podział na pozycje klasyfikacji budżetowej nie może być dokonany w okresie opracowywania budżetu jednostki samorządu terytorialnego w kwocie 245 097,00 zł,</w:t>
      </w:r>
      <w:r w:rsidR="007B69A3" w:rsidRPr="00812EDB">
        <w:rPr>
          <w:i w:val="0"/>
          <w:iCs/>
        </w:rPr>
        <w:t xml:space="preserve"> </w:t>
      </w:r>
      <w:r w:rsidR="00A50898" w:rsidRPr="00812EDB">
        <w:rPr>
          <w:i w:val="0"/>
          <w:iCs/>
        </w:rPr>
        <w:t>na realizację zadań z zakresu zarządzania kryzysowego w kwocie 65 000,00 zł.</w:t>
      </w:r>
      <w:r w:rsidR="007B69A3" w:rsidRPr="00812EDB">
        <w:rPr>
          <w:i w:val="0"/>
          <w:iCs/>
        </w:rPr>
        <w:t xml:space="preserve"> </w:t>
      </w:r>
      <w:r w:rsidR="00A50898" w:rsidRPr="00812EDB">
        <w:rPr>
          <w:i w:val="0"/>
          <w:iCs/>
        </w:rPr>
        <w:t>W rozdziale 85508 „Rodziny zastępcze” oraz w rozdziale „Działalność placówek opiekuńczo-wychowawczych dokonuje się zmniejszenia planu finansowego wydatków o kwotę 94 816,17 zł.</w:t>
      </w:r>
      <w:r w:rsidR="007B69A3" w:rsidRPr="00812EDB">
        <w:rPr>
          <w:i w:val="0"/>
          <w:iCs/>
        </w:rPr>
        <w:t xml:space="preserve"> </w:t>
      </w:r>
      <w:r w:rsidR="00A50898" w:rsidRPr="00812EDB">
        <w:rPr>
          <w:i w:val="0"/>
          <w:iCs/>
        </w:rPr>
        <w:t xml:space="preserve">W działach 921 „Kultura i ochrona dziedzictwa narodowego” oraz w dziale 926 „Kultura fizyczna” dokonuje się przesunięcia środków </w:t>
      </w:r>
      <w:r w:rsidR="00812EDB">
        <w:rPr>
          <w:i w:val="0"/>
          <w:iCs/>
        </w:rPr>
        <w:br/>
      </w:r>
      <w:r w:rsidR="00A50898" w:rsidRPr="00812EDB">
        <w:rPr>
          <w:i w:val="0"/>
          <w:iCs/>
        </w:rPr>
        <w:t>w ramach posiadanych posiadanego planu w celu prawidłowej realizacji zadań.</w:t>
      </w:r>
      <w:r w:rsidR="007B69A3" w:rsidRPr="00812EDB">
        <w:rPr>
          <w:i w:val="0"/>
          <w:iCs/>
        </w:rPr>
        <w:t xml:space="preserve"> </w:t>
      </w:r>
      <w:r w:rsidR="00A50898" w:rsidRPr="00812EDB">
        <w:rPr>
          <w:i w:val="0"/>
          <w:iCs/>
        </w:rPr>
        <w:t>Powiatowe Centrum Pomocy Rodzinie w Gołdapi</w:t>
      </w:r>
      <w:r w:rsidR="007B69A3" w:rsidRPr="00812EDB">
        <w:rPr>
          <w:i w:val="0"/>
          <w:iCs/>
        </w:rPr>
        <w:t xml:space="preserve">. </w:t>
      </w:r>
      <w:r w:rsidR="00A50898" w:rsidRPr="00812EDB">
        <w:rPr>
          <w:i w:val="0"/>
          <w:iCs/>
        </w:rPr>
        <w:t xml:space="preserve">W rozdziale 85205 „Zadania w zakresie przeciwdziałania przemocy w rodzinie” dokonuje się zwiększenia planu finansowego dochodów o kwotę 4 500,00 zł w związku z otrzymaniem decyzji nr FK 4/2022 Wojewody Warmińsko-Mazurskiego o wysokości dotacji celowych na 2022 r. Poradnia </w:t>
      </w:r>
      <w:proofErr w:type="spellStart"/>
      <w:r w:rsidR="00A50898" w:rsidRPr="00812EDB">
        <w:rPr>
          <w:i w:val="0"/>
          <w:iCs/>
        </w:rPr>
        <w:t>Psychologiczno</w:t>
      </w:r>
      <w:proofErr w:type="spellEnd"/>
      <w:r w:rsidR="00A50898" w:rsidRPr="00812EDB">
        <w:rPr>
          <w:i w:val="0"/>
          <w:iCs/>
        </w:rPr>
        <w:t xml:space="preserve"> –</w:t>
      </w:r>
      <w:r w:rsidR="00A50898" w:rsidRPr="00812EDB">
        <w:rPr>
          <w:i w:val="0"/>
          <w:iCs/>
        </w:rPr>
        <w:lastRenderedPageBreak/>
        <w:t>Pedagogiczna w Gołdapi</w:t>
      </w:r>
      <w:r w:rsidR="00812EDB" w:rsidRPr="00812EDB">
        <w:rPr>
          <w:i w:val="0"/>
          <w:iCs/>
        </w:rPr>
        <w:t xml:space="preserve"> w </w:t>
      </w:r>
      <w:r w:rsidR="00A50898" w:rsidRPr="00812EDB">
        <w:rPr>
          <w:i w:val="0"/>
          <w:iCs/>
        </w:rPr>
        <w:t>rozdziale 85406 „Poradnie psychologiczno-pedagogiczne, w tym poradnie specjalistyczne” zwiększa się  plan wydatków o kwotę 27 853,00 zł w związku z  koniecznością zabezpieczenia środków na wydatki oświatowe w tym na wypłatę odprawy. Środki na ten cel pochodzą z rezerwy celowej.</w:t>
      </w:r>
      <w:r w:rsidR="00812EDB" w:rsidRPr="00812EDB">
        <w:rPr>
          <w:i w:val="0"/>
          <w:iCs/>
        </w:rPr>
        <w:t xml:space="preserve"> </w:t>
      </w:r>
      <w:r w:rsidR="00A50898" w:rsidRPr="00812EDB">
        <w:rPr>
          <w:i w:val="0"/>
          <w:iCs/>
        </w:rPr>
        <w:t>Zespół  Placówek Edukacyjno-Wychowawczych w Gołdapi</w:t>
      </w:r>
      <w:r w:rsidR="00812EDB" w:rsidRPr="00812EDB">
        <w:rPr>
          <w:i w:val="0"/>
          <w:iCs/>
        </w:rPr>
        <w:t xml:space="preserve"> w</w:t>
      </w:r>
      <w:r w:rsidR="00A50898" w:rsidRPr="00812EDB">
        <w:rPr>
          <w:i w:val="0"/>
          <w:iCs/>
        </w:rPr>
        <w:t xml:space="preserve"> rozdziale 80102 „Szkoły podstawowe specjalne” dokonuje się zwiększenia planu wydatków o kwotę 20 922,00 zł w tym związku z  koniecznością zabezpieczenia środków </w:t>
      </w:r>
      <w:r w:rsidR="00812EDB">
        <w:rPr>
          <w:i w:val="0"/>
          <w:iCs/>
        </w:rPr>
        <w:br/>
      </w:r>
      <w:r w:rsidR="00A50898" w:rsidRPr="00812EDB">
        <w:rPr>
          <w:i w:val="0"/>
          <w:iCs/>
        </w:rPr>
        <w:t xml:space="preserve">na wydatki oświatowe w tym na wypłatę odprawy w kwocie 19 302,00 zł. Środki na ten </w:t>
      </w:r>
      <w:r w:rsidR="00812EDB">
        <w:rPr>
          <w:i w:val="0"/>
          <w:iCs/>
        </w:rPr>
        <w:br/>
      </w:r>
      <w:r w:rsidR="00A50898" w:rsidRPr="00812EDB">
        <w:rPr>
          <w:i w:val="0"/>
          <w:iCs/>
        </w:rPr>
        <w:t>cel pochodzą z rezerwy celowej. W rozdziale 80134 „Szkoły zawodowe specjalne” dokonuje się zmniejszenia planu wydatków o kwotę 1 772,00 zł.</w:t>
      </w:r>
      <w:r w:rsidR="00812EDB" w:rsidRPr="00812EDB">
        <w:rPr>
          <w:i w:val="0"/>
          <w:iCs/>
        </w:rPr>
        <w:t xml:space="preserve"> </w:t>
      </w:r>
      <w:r w:rsidR="00A50898" w:rsidRPr="00812EDB">
        <w:rPr>
          <w:i w:val="0"/>
          <w:iCs/>
        </w:rPr>
        <w:t xml:space="preserve">W rozdziale 80147 „Biblioteki pedagogiczne” dokonuje się zwiększenia planu wydatków o kwotę 2 500,00 zł w związku </w:t>
      </w:r>
      <w:r w:rsidR="00812EDB">
        <w:rPr>
          <w:i w:val="0"/>
          <w:iCs/>
        </w:rPr>
        <w:br/>
      </w:r>
      <w:r w:rsidR="00A50898" w:rsidRPr="00812EDB">
        <w:rPr>
          <w:i w:val="0"/>
          <w:iCs/>
        </w:rPr>
        <w:t>z otrzymaną dotacją. W rozdziale 80149 „Realizacja zadań wymagających stosowania specjalnej organizacji nauki i metod pracy dla dzieci w przedszkolach oddziałach przedszkolnych w szkołach podstawowych i innych formach wychowania przedszkolnego” dokonuje się zwiększenia planu wydatków o kwotę 650,00 zł w tym związku z  koniecznością zabezpieczenia środków na wydatki oświatowe</w:t>
      </w:r>
      <w:r w:rsidR="00812EDB" w:rsidRPr="00812EDB">
        <w:rPr>
          <w:i w:val="0"/>
          <w:iCs/>
        </w:rPr>
        <w:t xml:space="preserve">. </w:t>
      </w:r>
      <w:r w:rsidR="00A50898" w:rsidRPr="00812EDB">
        <w:rPr>
          <w:i w:val="0"/>
          <w:iCs/>
        </w:rPr>
        <w:t xml:space="preserve">W rozdziale 85403 „Specjalne ośrodki szkolno-wychowawcze ” oraz w rozdziale „Internaty i bursy szkolne” dokonuje się zwiększenia planu wydatków o kwotę 7 602,00 zł w związku z dochodami w związku z podpisaną umową z Polską Akcją Humanitarną w Warszawie na finansowanie dożywiania dzieci w szkołach oraz w związku z przesunięciami w ramach posiadanego planu. </w:t>
      </w:r>
      <w:r w:rsidR="00812EDB" w:rsidRPr="00812EDB">
        <w:rPr>
          <w:i w:val="0"/>
          <w:iCs/>
        </w:rPr>
        <w:t xml:space="preserve"> </w:t>
      </w:r>
      <w:r w:rsidR="00A50898" w:rsidRPr="00812EDB">
        <w:rPr>
          <w:i w:val="0"/>
          <w:iCs/>
        </w:rPr>
        <w:t>Powiatowy Urząd Pracy w Gołdapi</w:t>
      </w:r>
      <w:r w:rsidR="00812EDB" w:rsidRPr="00812EDB">
        <w:rPr>
          <w:i w:val="0"/>
          <w:iCs/>
        </w:rPr>
        <w:t xml:space="preserve"> w</w:t>
      </w:r>
      <w:r w:rsidR="00A50898" w:rsidRPr="00812EDB">
        <w:rPr>
          <w:i w:val="0"/>
          <w:iCs/>
        </w:rPr>
        <w:t xml:space="preserve"> rozdziale 85333 „Powiatowy Urząd Pracy” dokonuje się zwiększenia planu wydatków </w:t>
      </w:r>
      <w:r w:rsidR="00812EDB">
        <w:rPr>
          <w:i w:val="0"/>
          <w:iCs/>
        </w:rPr>
        <w:br/>
      </w:r>
      <w:r w:rsidR="00A50898" w:rsidRPr="00812EDB">
        <w:rPr>
          <w:i w:val="0"/>
          <w:iCs/>
        </w:rPr>
        <w:t>o kwotę 250,00 zł na podstawie zawiadomienia Ministra Rodziny i Polityki Społecznej z dnia 23.12.2021 r., znak sprawy: DF-I.4020.7.25.2021.JC. o ustaleniu środków Funduszu Pracy na finansowanie przez Powiatowy Urząd Pracy w Gołdapi kosztów obsługi zadania (kontynuacji zadania) określonego w art. 15zze</w:t>
      </w:r>
      <w:r w:rsidR="00A50898" w:rsidRPr="00812EDB">
        <w:rPr>
          <w:i w:val="0"/>
          <w:iCs/>
          <w:vertAlign w:val="superscript"/>
        </w:rPr>
        <w:t>4</w:t>
      </w:r>
      <w:r w:rsidR="00A50898" w:rsidRPr="00812EDB">
        <w:rPr>
          <w:i w:val="0"/>
          <w:iCs/>
        </w:rPr>
        <w:t xml:space="preserve"> ustawy z dnia 2 marca 2020 r. o szczególnych rozwiązaniach związanych z zapobieganiem, przeciwdziałaniem i zwalczaniem COVID-19, innych chorób zakaźnych oraz wywołanych nimi sytuacji kryzysowych (Dz. U. z 2021 poz. 2095, z </w:t>
      </w:r>
      <w:proofErr w:type="spellStart"/>
      <w:r w:rsidR="00A50898" w:rsidRPr="00812EDB">
        <w:rPr>
          <w:i w:val="0"/>
          <w:iCs/>
        </w:rPr>
        <w:t>późn</w:t>
      </w:r>
      <w:proofErr w:type="spellEnd"/>
      <w:r w:rsidR="00A50898" w:rsidRPr="00812EDB">
        <w:rPr>
          <w:i w:val="0"/>
          <w:iCs/>
        </w:rPr>
        <w:t>. zm.)</w:t>
      </w:r>
      <w:r w:rsidR="00812EDB" w:rsidRPr="00812EDB">
        <w:rPr>
          <w:i w:val="0"/>
          <w:iCs/>
        </w:rPr>
        <w:t xml:space="preserve"> </w:t>
      </w:r>
      <w:r w:rsidR="00A50898" w:rsidRPr="00812EDB">
        <w:rPr>
          <w:i w:val="0"/>
          <w:iCs/>
        </w:rPr>
        <w:t xml:space="preserve">Pozostałe zmiany dotyczą przesunięcia środków w ramach posiadanego planu finansowego </w:t>
      </w:r>
      <w:r w:rsidR="00812EDB">
        <w:rPr>
          <w:i w:val="0"/>
          <w:iCs/>
        </w:rPr>
        <w:br/>
      </w:r>
      <w:r w:rsidR="00A50898" w:rsidRPr="00812EDB">
        <w:rPr>
          <w:i w:val="0"/>
          <w:iCs/>
        </w:rPr>
        <w:t>w celu prawidłowej realizacji zadań.</w:t>
      </w:r>
      <w:r w:rsidR="00812EDB" w:rsidRPr="00812EDB">
        <w:rPr>
          <w:i w:val="0"/>
          <w:iCs/>
        </w:rPr>
        <w:t xml:space="preserve"> </w:t>
      </w:r>
      <w:r w:rsidR="00A50898" w:rsidRPr="00812EDB">
        <w:rPr>
          <w:i w:val="0"/>
          <w:iCs/>
        </w:rPr>
        <w:t>Plan wydatków budżetu powiatu zwiększa się o kwotę per saldo 30 103,83</w:t>
      </w:r>
      <w:r w:rsidR="00812EDB" w:rsidRPr="00812EDB">
        <w:rPr>
          <w:i w:val="0"/>
          <w:iCs/>
        </w:rPr>
        <w:t xml:space="preserve"> </w:t>
      </w:r>
      <w:r w:rsidR="00A50898" w:rsidRPr="00812EDB">
        <w:rPr>
          <w:i w:val="0"/>
          <w:iCs/>
        </w:rPr>
        <w:t>zł.</w:t>
      </w:r>
      <w:r w:rsidR="00812EDB" w:rsidRPr="00812EDB">
        <w:rPr>
          <w:i w:val="0"/>
          <w:iCs/>
        </w:rPr>
        <w:t xml:space="preserve"> </w:t>
      </w:r>
      <w:r w:rsidR="00A50898" w:rsidRPr="00812EDB">
        <w:rPr>
          <w:i w:val="0"/>
          <w:iCs/>
        </w:rPr>
        <w:t>Plan dochodów zwiększa się o kwotę 30 103,83 zł  i po zmianach wynosi 42 532 349,83 zł.</w:t>
      </w:r>
      <w:r w:rsidR="00812EDB">
        <w:rPr>
          <w:i w:val="0"/>
          <w:iCs/>
        </w:rPr>
        <w:t xml:space="preserve"> </w:t>
      </w:r>
      <w:r w:rsidR="00A50898" w:rsidRPr="00812EDB">
        <w:rPr>
          <w:i w:val="0"/>
          <w:iCs/>
        </w:rPr>
        <w:t>Plan wydatków zwiększa się o kwotę 30 103,83 zł  i po zmianach wynosi 45 530 156,12 zł.</w:t>
      </w:r>
      <w:r w:rsidR="00812EDB">
        <w:rPr>
          <w:i w:val="0"/>
          <w:iCs/>
        </w:rPr>
        <w:t xml:space="preserve"> </w:t>
      </w:r>
      <w:r w:rsidR="00A50898" w:rsidRPr="00812EDB">
        <w:rPr>
          <w:i w:val="0"/>
          <w:iCs/>
        </w:rPr>
        <w:t>Deficyt budżetu wynosi 2 997 806,29 zł.</w:t>
      </w:r>
      <w:r w:rsidR="00812EDB" w:rsidRPr="00812EDB">
        <w:rPr>
          <w:i w:val="0"/>
          <w:iCs/>
        </w:rPr>
        <w:t xml:space="preserve"> </w:t>
      </w:r>
      <w:r w:rsidR="00A50898" w:rsidRPr="00812EDB">
        <w:rPr>
          <w:i w:val="0"/>
          <w:iCs/>
        </w:rPr>
        <w:t>Przychody wynoszą 3 617 806,29 zł.</w:t>
      </w:r>
      <w:r w:rsidR="00812EDB" w:rsidRPr="00812EDB">
        <w:rPr>
          <w:i w:val="0"/>
          <w:iCs/>
        </w:rPr>
        <w:t xml:space="preserve"> </w:t>
      </w:r>
      <w:r w:rsidR="00A50898" w:rsidRPr="00812EDB">
        <w:rPr>
          <w:i w:val="0"/>
          <w:iCs/>
        </w:rPr>
        <w:t>Rozchody 620 000,00 zł.</w:t>
      </w:r>
    </w:p>
    <w:p w14:paraId="5A75E7B5" w14:textId="77777777" w:rsidR="00812EDB" w:rsidRPr="00812EDB" w:rsidRDefault="00812EDB" w:rsidP="003F78FD">
      <w:pPr>
        <w:autoSpaceDE w:val="0"/>
        <w:autoSpaceDN w:val="0"/>
        <w:adjustRightInd w:val="0"/>
        <w:rPr>
          <w:i w:val="0"/>
          <w:iCs/>
        </w:rPr>
      </w:pPr>
    </w:p>
    <w:p w14:paraId="6979EC2C" w14:textId="1CD02CE0" w:rsidR="003A437B" w:rsidRDefault="009B654B" w:rsidP="009B654B">
      <w:pPr>
        <w:autoSpaceDE w:val="0"/>
        <w:autoSpaceDN w:val="0"/>
        <w:adjustRightInd w:val="0"/>
        <w:rPr>
          <w:bCs/>
          <w:i w:val="0"/>
        </w:rPr>
      </w:pPr>
      <w:r w:rsidRPr="003A437B">
        <w:rPr>
          <w:bCs/>
          <w:i w:val="0"/>
        </w:rPr>
        <w:lastRenderedPageBreak/>
        <w:t xml:space="preserve">Przewodnicząca zapytała, czy są pytania do  przedstawionego </w:t>
      </w:r>
      <w:r w:rsidR="00A50898">
        <w:rPr>
          <w:bCs/>
          <w:i w:val="0"/>
        </w:rPr>
        <w:t>projektu uchwały Rady Powiatu w Gołdapi.</w:t>
      </w:r>
    </w:p>
    <w:p w14:paraId="5F91020F" w14:textId="77777777" w:rsidR="00A50898" w:rsidRDefault="00A50898" w:rsidP="009B654B">
      <w:pPr>
        <w:autoSpaceDE w:val="0"/>
        <w:autoSpaceDN w:val="0"/>
        <w:adjustRightInd w:val="0"/>
        <w:rPr>
          <w:bCs/>
          <w:i w:val="0"/>
        </w:rPr>
      </w:pPr>
    </w:p>
    <w:p w14:paraId="204D684E" w14:textId="0EFBB5CB" w:rsidR="009B654B" w:rsidRPr="003A437B" w:rsidRDefault="009B654B" w:rsidP="009B654B">
      <w:pPr>
        <w:autoSpaceDE w:val="0"/>
        <w:autoSpaceDN w:val="0"/>
        <w:adjustRightInd w:val="0"/>
        <w:rPr>
          <w:bCs/>
          <w:i w:val="0"/>
        </w:rPr>
      </w:pPr>
      <w:r w:rsidRPr="003A437B">
        <w:rPr>
          <w:bCs/>
          <w:i w:val="0"/>
        </w:rPr>
        <w:t xml:space="preserve">Pytań nie zgłoszono. </w:t>
      </w:r>
    </w:p>
    <w:p w14:paraId="54A7419D" w14:textId="77777777" w:rsidR="009B654B" w:rsidRPr="003A437B" w:rsidRDefault="009B654B" w:rsidP="009B654B">
      <w:pPr>
        <w:autoSpaceDE w:val="0"/>
        <w:autoSpaceDN w:val="0"/>
        <w:adjustRightInd w:val="0"/>
        <w:rPr>
          <w:bCs/>
          <w:i w:val="0"/>
        </w:rPr>
      </w:pPr>
      <w:r w:rsidRPr="003A437B">
        <w:rPr>
          <w:bCs/>
          <w:i w:val="0"/>
        </w:rPr>
        <w:t>Przewodnicząca przeprowadziła głosowania.</w:t>
      </w:r>
    </w:p>
    <w:p w14:paraId="7AB5DE4B" w14:textId="77777777" w:rsidR="009B654B" w:rsidRPr="003A437B" w:rsidRDefault="009B654B" w:rsidP="009B654B">
      <w:pPr>
        <w:autoSpaceDE w:val="0"/>
        <w:autoSpaceDN w:val="0"/>
        <w:adjustRightInd w:val="0"/>
        <w:rPr>
          <w:b/>
          <w:bCs/>
          <w:i w:val="0"/>
        </w:rPr>
      </w:pPr>
    </w:p>
    <w:p w14:paraId="62A273C0" w14:textId="79564BB6" w:rsidR="0069439F" w:rsidRDefault="003A437B" w:rsidP="009B654B">
      <w:pPr>
        <w:autoSpaceDE w:val="0"/>
        <w:autoSpaceDN w:val="0"/>
        <w:adjustRightInd w:val="0"/>
        <w:rPr>
          <w:b/>
          <w:bCs/>
          <w:i w:val="0"/>
        </w:rPr>
      </w:pPr>
      <w:r w:rsidRPr="003A437B">
        <w:rPr>
          <w:b/>
          <w:i w:val="0"/>
          <w:color w:val="auto"/>
        </w:rPr>
        <w:t xml:space="preserve">Zarząd Powiatu jednogłośnie przyjął projektu uchwały Rady Powiatu </w:t>
      </w:r>
      <w:r w:rsidR="009B654B" w:rsidRPr="003A437B">
        <w:rPr>
          <w:b/>
          <w:bCs/>
          <w:i w:val="0"/>
        </w:rPr>
        <w:t xml:space="preserve">w sprawie zmian budżetu powiatu </w:t>
      </w:r>
      <w:r w:rsidR="0069439F" w:rsidRPr="003A437B">
        <w:rPr>
          <w:b/>
          <w:bCs/>
          <w:i w:val="0"/>
        </w:rPr>
        <w:t>w roku 202</w:t>
      </w:r>
      <w:r w:rsidR="00A50898">
        <w:rPr>
          <w:b/>
          <w:bCs/>
          <w:i w:val="0"/>
        </w:rPr>
        <w:t>2</w:t>
      </w:r>
      <w:r w:rsidR="0069439F" w:rsidRPr="003A437B">
        <w:rPr>
          <w:b/>
          <w:bCs/>
          <w:i w:val="0"/>
        </w:rPr>
        <w:t>.</w:t>
      </w:r>
    </w:p>
    <w:p w14:paraId="33EA63BD" w14:textId="3F1191A4" w:rsidR="0069439F" w:rsidRDefault="0069439F" w:rsidP="009B654B">
      <w:pPr>
        <w:autoSpaceDE w:val="0"/>
        <w:autoSpaceDN w:val="0"/>
        <w:adjustRightInd w:val="0"/>
        <w:rPr>
          <w:b/>
          <w:bCs/>
          <w:i w:val="0"/>
        </w:rPr>
      </w:pPr>
    </w:p>
    <w:p w14:paraId="200D1C25" w14:textId="5C09EF68" w:rsidR="00812EDB" w:rsidRDefault="00812EDB" w:rsidP="009B654B">
      <w:pPr>
        <w:autoSpaceDE w:val="0"/>
        <w:autoSpaceDN w:val="0"/>
        <w:adjustRightInd w:val="0"/>
        <w:rPr>
          <w:b/>
          <w:bCs/>
          <w:i w:val="0"/>
        </w:rPr>
      </w:pPr>
      <w:r>
        <w:rPr>
          <w:b/>
          <w:bCs/>
          <w:i w:val="0"/>
        </w:rPr>
        <w:t>Ad. 11d</w:t>
      </w:r>
    </w:p>
    <w:p w14:paraId="5BD6413B" w14:textId="27408C49" w:rsidR="00E90615" w:rsidRPr="00BA7910" w:rsidRDefault="00E90615" w:rsidP="00E90615">
      <w:pPr>
        <w:rPr>
          <w:iCs/>
          <w:sz w:val="20"/>
          <w:szCs w:val="20"/>
        </w:rPr>
      </w:pPr>
      <w:r w:rsidRPr="00E90615">
        <w:rPr>
          <w:i w:val="0"/>
        </w:rPr>
        <w:t xml:space="preserve">Wicestarosta Gołdapski Pan Andrzej Ciołek przedstawiła </w:t>
      </w:r>
      <w:r w:rsidRPr="00E90615">
        <w:rPr>
          <w:i w:val="0"/>
          <w:color w:val="auto"/>
        </w:rPr>
        <w:t>projekt uchwały Rady Powiatu</w:t>
      </w:r>
      <w:r w:rsidRPr="00E90615">
        <w:rPr>
          <w:bCs/>
          <w:i w:val="0"/>
        </w:rPr>
        <w:t xml:space="preserve"> udzielenia zmieniająca uchwałę w sprawie ustalenia wysokości diet oraz zwrotu kosztów </w:t>
      </w:r>
      <w:r w:rsidRPr="00D30456">
        <w:rPr>
          <w:bCs/>
          <w:i w:val="0"/>
        </w:rPr>
        <w:t>podróży służbowych radnych</w:t>
      </w:r>
      <w:r w:rsidRPr="00D30456">
        <w:rPr>
          <w:iCs/>
        </w:rPr>
        <w:t xml:space="preserve"> </w:t>
      </w:r>
      <w:r w:rsidRPr="00BA7910">
        <w:rPr>
          <w:iCs/>
          <w:color w:val="000000"/>
          <w:sz w:val="20"/>
          <w:szCs w:val="20"/>
        </w:rPr>
        <w:t xml:space="preserve">/projekt uchwały Rady Powiatu </w:t>
      </w:r>
      <w:r w:rsidRPr="00BA7910">
        <w:rPr>
          <w:iCs/>
          <w:sz w:val="20"/>
          <w:szCs w:val="20"/>
        </w:rPr>
        <w:t>w załączeniu - zał. nr 15 do protokołu/.</w:t>
      </w:r>
    </w:p>
    <w:p w14:paraId="324BFD38" w14:textId="3BDAABB6" w:rsidR="00D30456" w:rsidRPr="00D30456" w:rsidRDefault="00E90615" w:rsidP="00D30456">
      <w:pPr>
        <w:autoSpaceDE w:val="0"/>
        <w:autoSpaceDN w:val="0"/>
        <w:adjustRightInd w:val="0"/>
        <w:rPr>
          <w:i w:val="0"/>
        </w:rPr>
      </w:pPr>
      <w:r w:rsidRPr="00D30456">
        <w:rPr>
          <w:i w:val="0"/>
        </w:rPr>
        <w:t xml:space="preserve">Wicestarosta Gołdapski Pan Andrzej Ciołek poinformowała, że </w:t>
      </w:r>
      <w:r w:rsidR="00D30456" w:rsidRPr="00BA7910">
        <w:rPr>
          <w:i w:val="0"/>
        </w:rPr>
        <w:t>w  § 1</w:t>
      </w:r>
      <w:r w:rsidR="00D30456" w:rsidRPr="00D30456">
        <w:rPr>
          <w:i w:val="0"/>
        </w:rPr>
        <w:t xml:space="preserve"> uchwały nr XI/79/2019 Rady Powiatu w Gołdapi z dnia 27 czerwca 2019 r. w sprawie</w:t>
      </w:r>
      <w:r w:rsidR="00D30456" w:rsidRPr="00D30456">
        <w:rPr>
          <w:b/>
          <w:i w:val="0"/>
        </w:rPr>
        <w:t xml:space="preserve"> </w:t>
      </w:r>
      <w:r w:rsidR="00D30456" w:rsidRPr="00D30456">
        <w:rPr>
          <w:i w:val="0"/>
        </w:rPr>
        <w:t xml:space="preserve">ustalenia zasad wysokości </w:t>
      </w:r>
      <w:r w:rsidR="00D30456">
        <w:rPr>
          <w:i w:val="0"/>
        </w:rPr>
        <w:br/>
      </w:r>
      <w:r w:rsidR="00D30456" w:rsidRPr="00D30456">
        <w:rPr>
          <w:i w:val="0"/>
        </w:rPr>
        <w:t xml:space="preserve">diet oraz zasad zwrotu kosztów podróży służbowych radnych §1 otrzymuje brzmienie zgodnie z wnioskiem </w:t>
      </w:r>
      <w:r w:rsidR="00D30456">
        <w:rPr>
          <w:i w:val="0"/>
        </w:rPr>
        <w:t xml:space="preserve">grupy radnych </w:t>
      </w:r>
      <w:r w:rsidR="00D30456" w:rsidRPr="00D30456">
        <w:rPr>
          <w:i w:val="0"/>
        </w:rPr>
        <w:t xml:space="preserve">z dnia 28 stycznia 2022 r. o zmianę uchwały Rady Powiatu </w:t>
      </w:r>
      <w:r w:rsidR="00D30456">
        <w:rPr>
          <w:i w:val="0"/>
        </w:rPr>
        <w:br/>
      </w:r>
      <w:r w:rsidR="00D30456" w:rsidRPr="00D30456">
        <w:rPr>
          <w:i w:val="0"/>
        </w:rPr>
        <w:t>w Gołdapi Nr XXXV/174/2021 z dnia 29 kwietnia 2021 roku w § 1 powyżej uchwały ustalić wysokości miesięcznych zryczałtowanych diet Radnych Powiatu Gołdapskiego i do każdej pełnionej funkcji doliczyć kwotę 700,00 zł.</w:t>
      </w:r>
    </w:p>
    <w:p w14:paraId="751826B5" w14:textId="77777777" w:rsidR="00E90615" w:rsidRPr="00812EDB" w:rsidRDefault="00E90615" w:rsidP="00E90615">
      <w:pPr>
        <w:autoSpaceDE w:val="0"/>
        <w:autoSpaceDN w:val="0"/>
        <w:adjustRightInd w:val="0"/>
        <w:rPr>
          <w:i w:val="0"/>
          <w:iCs/>
        </w:rPr>
      </w:pPr>
    </w:p>
    <w:p w14:paraId="3A91E424" w14:textId="77777777" w:rsidR="00E90615" w:rsidRDefault="00E90615" w:rsidP="00E90615">
      <w:pPr>
        <w:autoSpaceDE w:val="0"/>
        <w:autoSpaceDN w:val="0"/>
        <w:adjustRightInd w:val="0"/>
        <w:rPr>
          <w:bCs/>
          <w:i w:val="0"/>
        </w:rPr>
      </w:pPr>
      <w:r w:rsidRPr="003A437B">
        <w:rPr>
          <w:bCs/>
          <w:i w:val="0"/>
        </w:rPr>
        <w:t xml:space="preserve">Przewodnicząca zapytała, czy są pytania do  przedstawionego </w:t>
      </w:r>
      <w:r>
        <w:rPr>
          <w:bCs/>
          <w:i w:val="0"/>
        </w:rPr>
        <w:t>projektu uchwały Rady Powiatu w Gołdapi.</w:t>
      </w:r>
    </w:p>
    <w:p w14:paraId="09EA129F" w14:textId="77777777" w:rsidR="00E90615" w:rsidRDefault="00E90615" w:rsidP="00E90615">
      <w:pPr>
        <w:autoSpaceDE w:val="0"/>
        <w:autoSpaceDN w:val="0"/>
        <w:adjustRightInd w:val="0"/>
        <w:rPr>
          <w:bCs/>
          <w:i w:val="0"/>
        </w:rPr>
      </w:pPr>
    </w:p>
    <w:p w14:paraId="73D9138F" w14:textId="77777777" w:rsidR="00E90615" w:rsidRPr="003A437B" w:rsidRDefault="00E90615" w:rsidP="00E90615">
      <w:pPr>
        <w:autoSpaceDE w:val="0"/>
        <w:autoSpaceDN w:val="0"/>
        <w:adjustRightInd w:val="0"/>
        <w:rPr>
          <w:bCs/>
          <w:i w:val="0"/>
        </w:rPr>
      </w:pPr>
      <w:r w:rsidRPr="003A437B">
        <w:rPr>
          <w:bCs/>
          <w:i w:val="0"/>
        </w:rPr>
        <w:t xml:space="preserve">Pytań nie zgłoszono. </w:t>
      </w:r>
    </w:p>
    <w:p w14:paraId="69D03ED2" w14:textId="77777777" w:rsidR="00E90615" w:rsidRPr="003A437B" w:rsidRDefault="00E90615" w:rsidP="00E90615">
      <w:pPr>
        <w:autoSpaceDE w:val="0"/>
        <w:autoSpaceDN w:val="0"/>
        <w:adjustRightInd w:val="0"/>
        <w:rPr>
          <w:bCs/>
          <w:i w:val="0"/>
        </w:rPr>
      </w:pPr>
      <w:r w:rsidRPr="003A437B">
        <w:rPr>
          <w:bCs/>
          <w:i w:val="0"/>
        </w:rPr>
        <w:t>Przewodnicząca przeprowadziła głosowania.</w:t>
      </w:r>
    </w:p>
    <w:p w14:paraId="7506F173" w14:textId="77777777" w:rsidR="00E90615" w:rsidRPr="003A437B" w:rsidRDefault="00E90615" w:rsidP="00E90615">
      <w:pPr>
        <w:autoSpaceDE w:val="0"/>
        <w:autoSpaceDN w:val="0"/>
        <w:adjustRightInd w:val="0"/>
        <w:rPr>
          <w:b/>
          <w:bCs/>
          <w:i w:val="0"/>
        </w:rPr>
      </w:pPr>
    </w:p>
    <w:p w14:paraId="53A5426A" w14:textId="38538FD6" w:rsidR="00812EDB" w:rsidRPr="00E90615" w:rsidRDefault="00E90615" w:rsidP="009B654B">
      <w:pPr>
        <w:autoSpaceDE w:val="0"/>
        <w:autoSpaceDN w:val="0"/>
        <w:adjustRightInd w:val="0"/>
        <w:rPr>
          <w:b/>
          <w:i w:val="0"/>
        </w:rPr>
      </w:pPr>
      <w:r w:rsidRPr="00E90615">
        <w:rPr>
          <w:b/>
          <w:i w:val="0"/>
          <w:color w:val="auto"/>
        </w:rPr>
        <w:t xml:space="preserve">Zarząd Powiatu jednogłośnie przyjął projektu uchwały Rady Powiatu </w:t>
      </w:r>
      <w:r w:rsidRPr="00E90615">
        <w:rPr>
          <w:b/>
          <w:i w:val="0"/>
        </w:rPr>
        <w:t>zmieniająca uchwałę w sprawie ustalenia wysokości diet oraz zwrotu kosztów podróży służbowych radnych.</w:t>
      </w:r>
    </w:p>
    <w:p w14:paraId="2696B2DE" w14:textId="7E58A591" w:rsidR="00812EDB" w:rsidRDefault="00812EDB" w:rsidP="009B654B">
      <w:pPr>
        <w:autoSpaceDE w:val="0"/>
        <w:autoSpaceDN w:val="0"/>
        <w:adjustRightInd w:val="0"/>
        <w:rPr>
          <w:b/>
          <w:bCs/>
          <w:i w:val="0"/>
        </w:rPr>
      </w:pPr>
    </w:p>
    <w:p w14:paraId="420113FD" w14:textId="11EFAE9B" w:rsidR="0069439F" w:rsidRPr="003A437B" w:rsidRDefault="003A437B" w:rsidP="009B654B">
      <w:pPr>
        <w:autoSpaceDE w:val="0"/>
        <w:autoSpaceDN w:val="0"/>
        <w:adjustRightInd w:val="0"/>
        <w:rPr>
          <w:b/>
          <w:bCs/>
          <w:i w:val="0"/>
        </w:rPr>
      </w:pPr>
      <w:r w:rsidRPr="003A437B">
        <w:rPr>
          <w:b/>
          <w:bCs/>
          <w:i w:val="0"/>
        </w:rPr>
        <w:t xml:space="preserve">Ad. </w:t>
      </w:r>
      <w:r w:rsidR="0069439F" w:rsidRPr="003A437B">
        <w:rPr>
          <w:b/>
          <w:bCs/>
          <w:i w:val="0"/>
        </w:rPr>
        <w:t>10</w:t>
      </w:r>
    </w:p>
    <w:p w14:paraId="1BBA1321" w14:textId="2FDAFA3D" w:rsidR="0069439F" w:rsidRPr="006B1D29" w:rsidRDefault="006B1D29" w:rsidP="009B654B">
      <w:pPr>
        <w:autoSpaceDE w:val="0"/>
        <w:autoSpaceDN w:val="0"/>
        <w:adjustRightInd w:val="0"/>
        <w:rPr>
          <w:bCs/>
          <w:i w:val="0"/>
          <w:color w:val="auto"/>
        </w:rPr>
      </w:pPr>
      <w:r w:rsidRPr="006B1D29">
        <w:rPr>
          <w:bCs/>
          <w:i w:val="0"/>
          <w:color w:val="auto"/>
        </w:rPr>
        <w:t xml:space="preserve">Spraw bieżących nie zgłoszono. </w:t>
      </w:r>
    </w:p>
    <w:p w14:paraId="7EBED2D8" w14:textId="77777777" w:rsidR="006B1D29" w:rsidRPr="003A437B" w:rsidRDefault="006B1D29" w:rsidP="009B654B">
      <w:pPr>
        <w:autoSpaceDE w:val="0"/>
        <w:autoSpaceDN w:val="0"/>
        <w:adjustRightInd w:val="0"/>
        <w:rPr>
          <w:bCs/>
          <w:i w:val="0"/>
        </w:rPr>
      </w:pPr>
    </w:p>
    <w:p w14:paraId="64CBB8DF" w14:textId="61C9171A" w:rsidR="0069439F" w:rsidRPr="003A437B" w:rsidRDefault="003A437B" w:rsidP="009B654B">
      <w:pPr>
        <w:autoSpaceDE w:val="0"/>
        <w:autoSpaceDN w:val="0"/>
        <w:adjustRightInd w:val="0"/>
        <w:rPr>
          <w:b/>
          <w:bCs/>
          <w:i w:val="0"/>
        </w:rPr>
      </w:pPr>
      <w:r w:rsidRPr="003A437B">
        <w:rPr>
          <w:b/>
          <w:bCs/>
          <w:i w:val="0"/>
        </w:rPr>
        <w:lastRenderedPageBreak/>
        <w:t xml:space="preserve">Ad. </w:t>
      </w:r>
      <w:r w:rsidR="0069439F" w:rsidRPr="003A437B">
        <w:rPr>
          <w:b/>
          <w:bCs/>
          <w:i w:val="0"/>
        </w:rPr>
        <w:t>11</w:t>
      </w:r>
    </w:p>
    <w:p w14:paraId="76801FC5" w14:textId="538ECBF4" w:rsidR="0069439F" w:rsidRPr="003A437B" w:rsidRDefault="0069439F" w:rsidP="009B654B">
      <w:pPr>
        <w:autoSpaceDE w:val="0"/>
        <w:autoSpaceDN w:val="0"/>
        <w:adjustRightInd w:val="0"/>
        <w:rPr>
          <w:bCs/>
          <w:i w:val="0"/>
        </w:rPr>
      </w:pPr>
      <w:r w:rsidRPr="003A437B">
        <w:rPr>
          <w:bCs/>
          <w:i w:val="0"/>
        </w:rPr>
        <w:t>Wolnych wniosków nie głoszono.</w:t>
      </w:r>
    </w:p>
    <w:p w14:paraId="3D8933A3" w14:textId="77777777" w:rsidR="0069439F" w:rsidRPr="003A437B" w:rsidRDefault="0069439F" w:rsidP="009B654B">
      <w:pPr>
        <w:autoSpaceDE w:val="0"/>
        <w:autoSpaceDN w:val="0"/>
        <w:adjustRightInd w:val="0"/>
        <w:rPr>
          <w:bCs/>
          <w:i w:val="0"/>
        </w:rPr>
      </w:pPr>
    </w:p>
    <w:p w14:paraId="28334461" w14:textId="6F999AA2" w:rsidR="0069439F" w:rsidRPr="003A437B" w:rsidRDefault="003A437B" w:rsidP="009B654B">
      <w:pPr>
        <w:autoSpaceDE w:val="0"/>
        <w:autoSpaceDN w:val="0"/>
        <w:adjustRightInd w:val="0"/>
        <w:rPr>
          <w:b/>
          <w:bCs/>
          <w:i w:val="0"/>
        </w:rPr>
      </w:pPr>
      <w:r w:rsidRPr="003A437B">
        <w:rPr>
          <w:b/>
          <w:bCs/>
          <w:i w:val="0"/>
        </w:rPr>
        <w:t xml:space="preserve">Ad. </w:t>
      </w:r>
      <w:r w:rsidR="0069439F" w:rsidRPr="003A437B">
        <w:rPr>
          <w:b/>
          <w:bCs/>
          <w:i w:val="0"/>
        </w:rPr>
        <w:t>12</w:t>
      </w:r>
    </w:p>
    <w:p w14:paraId="51D316ED" w14:textId="5011E469" w:rsidR="0069439F" w:rsidRPr="003A437B" w:rsidRDefault="0069439F" w:rsidP="009B654B">
      <w:pPr>
        <w:autoSpaceDE w:val="0"/>
        <w:autoSpaceDN w:val="0"/>
        <w:adjustRightInd w:val="0"/>
        <w:rPr>
          <w:bCs/>
          <w:i w:val="0"/>
        </w:rPr>
      </w:pPr>
      <w:r w:rsidRPr="003A437B">
        <w:rPr>
          <w:bCs/>
          <w:i w:val="0"/>
        </w:rPr>
        <w:t>Przewodnicząca Zarządu podziękowała Członkom Zarządu za pracę. Zamknęła LXXIV (74) posiedzenie Zarządu Powiatu.</w:t>
      </w:r>
    </w:p>
    <w:p w14:paraId="405BAB03" w14:textId="77777777" w:rsidR="00526240" w:rsidRDefault="00526240" w:rsidP="008F5ABA">
      <w:pPr>
        <w:pStyle w:val="Standard"/>
        <w:ind w:left="0" w:right="0"/>
        <w:jc w:val="both"/>
        <w:rPr>
          <w:rFonts w:ascii="Times New Roman" w:hAnsi="Times New Roman" w:cs="Times New Roman"/>
          <w:bCs/>
          <w:iCs/>
          <w:color w:val="000000" w:themeColor="text1"/>
          <w:sz w:val="20"/>
          <w:szCs w:val="20"/>
        </w:rPr>
      </w:pPr>
    </w:p>
    <w:p w14:paraId="17BC5886" w14:textId="77777777" w:rsidR="00943DE1" w:rsidRPr="003A437B" w:rsidRDefault="00943DE1" w:rsidP="008F5ABA">
      <w:pPr>
        <w:pStyle w:val="Standard"/>
        <w:ind w:left="0" w:right="0"/>
        <w:jc w:val="both"/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</w:pPr>
      <w:r w:rsidRPr="003A437B"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>Na tym protokół zakończono.</w:t>
      </w:r>
    </w:p>
    <w:p w14:paraId="2F9CDCA1" w14:textId="7BAE1863" w:rsidR="007911B3" w:rsidRPr="003A437B" w:rsidRDefault="000A72E1" w:rsidP="008F5ABA">
      <w:pPr>
        <w:pStyle w:val="Standard"/>
        <w:ind w:left="0" w:right="0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3A437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Protokół składa się z</w:t>
      </w:r>
      <w:r w:rsidR="00E766E8" w:rsidRPr="003A437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</w:t>
      </w:r>
      <w:r w:rsidR="003A437B" w:rsidRPr="003A437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1</w:t>
      </w:r>
      <w:r w:rsidR="006211A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4</w:t>
      </w:r>
      <w:r w:rsidR="00943DE1" w:rsidRPr="003A437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43DE1" w:rsidRPr="003A437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stron kolejno ponumerowanych.</w:t>
      </w:r>
      <w:r w:rsidR="006A78ED" w:rsidRPr="003A437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                            </w:t>
      </w:r>
      <w:r w:rsidR="00694590" w:rsidRPr="003A437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           </w:t>
      </w:r>
      <w:r w:rsidR="008F5ABA" w:rsidRPr="003A437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               </w:t>
      </w:r>
      <w:r w:rsidR="00170705" w:rsidRPr="003A437B">
        <w:rPr>
          <w:i/>
          <w:sz w:val="20"/>
          <w:szCs w:val="20"/>
        </w:rPr>
        <w:t xml:space="preserve">        </w:t>
      </w:r>
    </w:p>
    <w:p w14:paraId="482222BB" w14:textId="3146013E" w:rsidR="00263931" w:rsidRDefault="007911B3" w:rsidP="00C75C12">
      <w:pPr>
        <w:tabs>
          <w:tab w:val="left" w:pos="851"/>
          <w:tab w:val="left" w:pos="993"/>
        </w:tabs>
        <w:ind w:left="1353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</w:t>
      </w:r>
      <w:r w:rsidR="00EE4C05">
        <w:rPr>
          <w:sz w:val="20"/>
          <w:szCs w:val="20"/>
        </w:rPr>
        <w:t xml:space="preserve">   </w:t>
      </w:r>
    </w:p>
    <w:p w14:paraId="609B496E" w14:textId="09B7A4F9" w:rsidR="00EE4C05" w:rsidRDefault="0034445B" w:rsidP="00E766E8">
      <w:pPr>
        <w:tabs>
          <w:tab w:val="left" w:pos="851"/>
          <w:tab w:val="left" w:pos="993"/>
        </w:tabs>
        <w:ind w:left="1353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63931">
        <w:rPr>
          <w:sz w:val="20"/>
          <w:szCs w:val="20"/>
        </w:rPr>
        <w:tab/>
      </w:r>
      <w:r w:rsidR="00263931">
        <w:rPr>
          <w:sz w:val="20"/>
          <w:szCs w:val="20"/>
        </w:rPr>
        <w:tab/>
      </w:r>
      <w:r w:rsidR="00263931">
        <w:rPr>
          <w:sz w:val="20"/>
          <w:szCs w:val="20"/>
        </w:rPr>
        <w:tab/>
      </w:r>
      <w:r w:rsidR="00263931">
        <w:rPr>
          <w:sz w:val="20"/>
          <w:szCs w:val="20"/>
        </w:rPr>
        <w:tab/>
      </w:r>
      <w:r w:rsidR="00263931">
        <w:rPr>
          <w:sz w:val="20"/>
          <w:szCs w:val="20"/>
        </w:rPr>
        <w:tab/>
      </w:r>
      <w:r w:rsidR="00EE4C05">
        <w:rPr>
          <w:sz w:val="20"/>
          <w:szCs w:val="20"/>
        </w:rPr>
        <w:t xml:space="preserve">   </w:t>
      </w:r>
      <w:r w:rsidR="007A7BC3">
        <w:rPr>
          <w:sz w:val="20"/>
          <w:szCs w:val="20"/>
        </w:rPr>
        <w:t xml:space="preserve">   </w:t>
      </w:r>
      <w:r w:rsidR="00EE4C05">
        <w:rPr>
          <w:sz w:val="20"/>
          <w:szCs w:val="20"/>
        </w:rPr>
        <w:t xml:space="preserve"> </w:t>
      </w:r>
      <w:r w:rsidR="007911B3">
        <w:rPr>
          <w:sz w:val="20"/>
          <w:szCs w:val="20"/>
        </w:rPr>
        <w:t xml:space="preserve"> </w:t>
      </w:r>
      <w:r w:rsidR="003A437B">
        <w:rPr>
          <w:sz w:val="20"/>
          <w:szCs w:val="20"/>
        </w:rPr>
        <w:t xml:space="preserve">              </w:t>
      </w:r>
      <w:r w:rsidR="00EE4C05" w:rsidRPr="007442AD">
        <w:t>STAROSTA</w:t>
      </w:r>
      <w:r w:rsidR="008F5ABA">
        <w:t xml:space="preserve"> </w:t>
      </w:r>
    </w:p>
    <w:p w14:paraId="405CF793" w14:textId="77777777" w:rsidR="000158F5" w:rsidRPr="007442AD" w:rsidRDefault="000158F5" w:rsidP="00E766E8">
      <w:pPr>
        <w:tabs>
          <w:tab w:val="left" w:pos="851"/>
          <w:tab w:val="left" w:pos="993"/>
        </w:tabs>
        <w:ind w:left="1353"/>
      </w:pPr>
    </w:p>
    <w:p w14:paraId="49928A7C" w14:textId="77777777" w:rsidR="00EE4C05" w:rsidRPr="007442AD" w:rsidRDefault="007911B3" w:rsidP="00E766E8">
      <w:pPr>
        <w:tabs>
          <w:tab w:val="left" w:pos="851"/>
          <w:tab w:val="left" w:pos="993"/>
        </w:tabs>
        <w:spacing w:line="240" w:lineRule="auto"/>
        <w:ind w:left="1355"/>
      </w:pPr>
      <w:r w:rsidRPr="007442AD">
        <w:t xml:space="preserve"> </w:t>
      </w:r>
      <w:r w:rsidRPr="007442AD">
        <w:tab/>
      </w:r>
      <w:r w:rsidRPr="007442AD">
        <w:tab/>
      </w:r>
      <w:r w:rsidRPr="007442AD">
        <w:tab/>
      </w:r>
      <w:r w:rsidRPr="007442AD">
        <w:tab/>
      </w:r>
      <w:r w:rsidRPr="007442AD">
        <w:tab/>
      </w:r>
      <w:r w:rsidRPr="007442AD">
        <w:tab/>
      </w:r>
      <w:r w:rsidRPr="007442AD">
        <w:tab/>
        <w:t xml:space="preserve">            </w:t>
      </w:r>
      <w:r w:rsidR="00EE4C05" w:rsidRPr="007442AD">
        <w:t xml:space="preserve">Marzanna Marianna </w:t>
      </w:r>
    </w:p>
    <w:p w14:paraId="15D786D9" w14:textId="77777777" w:rsidR="008F5ABA" w:rsidRDefault="007911B3" w:rsidP="00E766E8">
      <w:pPr>
        <w:tabs>
          <w:tab w:val="left" w:pos="851"/>
          <w:tab w:val="left" w:pos="993"/>
        </w:tabs>
        <w:spacing w:line="240" w:lineRule="auto"/>
        <w:ind w:left="1355"/>
        <w:rPr>
          <w:i w:val="0"/>
        </w:rPr>
      </w:pPr>
      <w:r w:rsidRPr="007442AD">
        <w:t xml:space="preserve">  </w:t>
      </w:r>
      <w:r w:rsidR="00EE4C05" w:rsidRPr="007442AD">
        <w:tab/>
      </w:r>
      <w:r w:rsidR="00EE4C05" w:rsidRPr="007442AD">
        <w:tab/>
      </w:r>
      <w:r w:rsidR="00EE4C05" w:rsidRPr="007442AD">
        <w:tab/>
      </w:r>
      <w:r w:rsidR="00EE4C05" w:rsidRPr="007442AD">
        <w:tab/>
      </w:r>
      <w:r w:rsidR="00EE4C05" w:rsidRPr="007442AD">
        <w:tab/>
      </w:r>
      <w:r w:rsidR="00EE4C05" w:rsidRPr="007442AD">
        <w:tab/>
      </w:r>
      <w:r w:rsidR="00EE4C05" w:rsidRPr="007442AD">
        <w:tab/>
        <w:t xml:space="preserve">    </w:t>
      </w:r>
      <w:proofErr w:type="spellStart"/>
      <w:r w:rsidR="00EE4C05" w:rsidRPr="007442AD">
        <w:t>Wardziejewska</w:t>
      </w:r>
      <w:proofErr w:type="spellEnd"/>
    </w:p>
    <w:p w14:paraId="718E78C1" w14:textId="77777777" w:rsidR="000053AF" w:rsidRPr="008F5ABA" w:rsidRDefault="00943DE1" w:rsidP="00C75C12">
      <w:pPr>
        <w:tabs>
          <w:tab w:val="left" w:pos="851"/>
          <w:tab w:val="left" w:pos="993"/>
        </w:tabs>
        <w:rPr>
          <w:i w:val="0"/>
        </w:rPr>
      </w:pPr>
      <w:r w:rsidRPr="007911B3">
        <w:rPr>
          <w:b/>
          <w:bCs/>
          <w:i w:val="0"/>
          <w:u w:val="single"/>
        </w:rPr>
        <w:t>Członkowie Zarządu:</w:t>
      </w:r>
    </w:p>
    <w:p w14:paraId="01BB6CDE" w14:textId="77777777" w:rsidR="00EE4C05" w:rsidRDefault="00EE4C05" w:rsidP="000158F5">
      <w:pPr>
        <w:pStyle w:val="Standard"/>
        <w:numPr>
          <w:ilvl w:val="0"/>
          <w:numId w:val="2"/>
        </w:numPr>
        <w:tabs>
          <w:tab w:val="left" w:pos="284"/>
        </w:tabs>
        <w:spacing w:line="360" w:lineRule="auto"/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Andrzej Ciołek…………………………………………</w:t>
      </w:r>
    </w:p>
    <w:p w14:paraId="0E4C31BB" w14:textId="77777777" w:rsidR="00943DE1" w:rsidRDefault="00943DE1" w:rsidP="000158F5">
      <w:pPr>
        <w:pStyle w:val="Standard"/>
        <w:numPr>
          <w:ilvl w:val="0"/>
          <w:numId w:val="2"/>
        </w:numPr>
        <w:tabs>
          <w:tab w:val="left" w:pos="284"/>
        </w:tabs>
        <w:spacing w:line="360" w:lineRule="auto"/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911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Grażyna Barbara </w:t>
      </w:r>
      <w:proofErr w:type="spellStart"/>
      <w:r w:rsidRPr="007911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Senda</w:t>
      </w:r>
      <w:proofErr w:type="spellEnd"/>
      <w:r w:rsidRPr="007911B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…………………………………</w:t>
      </w:r>
    </w:p>
    <w:p w14:paraId="0405054F" w14:textId="1500DE47" w:rsidR="00B30840" w:rsidRDefault="008072B4" w:rsidP="00170705">
      <w:pPr>
        <w:pStyle w:val="Standard"/>
        <w:numPr>
          <w:ilvl w:val="0"/>
          <w:numId w:val="2"/>
        </w:numPr>
        <w:tabs>
          <w:tab w:val="left" w:pos="284"/>
        </w:tabs>
        <w:spacing w:line="360" w:lineRule="auto"/>
        <w:ind w:left="0" w:right="-1" w:firstLine="0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Stanisław Wójtowicz …………………………………..</w:t>
      </w:r>
      <w:r w:rsidR="00C75C1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14:paraId="5D5C195E" w14:textId="77777777" w:rsidR="00C75C12" w:rsidRPr="00C75C12" w:rsidRDefault="00C75C12" w:rsidP="00C75C12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6EC4AC57" w14:textId="77777777" w:rsidR="00DE37E9" w:rsidRDefault="00DE37E9" w:rsidP="0017070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34F70479" w14:textId="390AF213" w:rsidR="00E766E8" w:rsidRDefault="00E766E8" w:rsidP="0017070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73F593F9" w14:textId="2F3AA5D4" w:rsidR="003A437B" w:rsidRDefault="003A437B" w:rsidP="0017070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77F87EEB" w14:textId="1329F376" w:rsidR="003A437B" w:rsidRDefault="003A437B" w:rsidP="0017070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4B6DB388" w14:textId="4A8D550D" w:rsidR="003A437B" w:rsidRDefault="003A437B" w:rsidP="0017070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2B04BC19" w14:textId="6FB0E5E4" w:rsidR="003A437B" w:rsidRDefault="003A437B" w:rsidP="0017070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707061B9" w14:textId="4235D09C" w:rsidR="003A437B" w:rsidRDefault="003A437B" w:rsidP="0017070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2590BFDF" w14:textId="3D1DA7A0" w:rsidR="00AE63F8" w:rsidRDefault="00AE63F8" w:rsidP="0017070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39ACE240" w14:textId="77777777" w:rsidR="00AE63F8" w:rsidRDefault="00AE63F8" w:rsidP="0017070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20E106CB" w14:textId="6F48A5F4" w:rsidR="003A437B" w:rsidRDefault="003A437B" w:rsidP="0017070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511367EB" w14:textId="708679F6" w:rsidR="00D30456" w:rsidRDefault="00D30456" w:rsidP="0017070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7201B92B" w14:textId="4729888D" w:rsidR="00D30456" w:rsidRDefault="00D30456" w:rsidP="0017070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1F6872A6" w14:textId="05031397" w:rsidR="00D30456" w:rsidRDefault="00D30456" w:rsidP="0017070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45ADD4EF" w14:textId="5CF6AC65" w:rsidR="00D30456" w:rsidRDefault="00D30456" w:rsidP="0017070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7E40826B" w14:textId="0BD83A03" w:rsidR="006211AB" w:rsidRDefault="006211AB" w:rsidP="0017070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01363160" w14:textId="1710F0C4" w:rsidR="006211AB" w:rsidRDefault="006211AB" w:rsidP="0017070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7FF14E37" w14:textId="67529677" w:rsidR="006211AB" w:rsidRDefault="006211AB" w:rsidP="0017070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66634CD6" w14:textId="0A87A661" w:rsidR="006211AB" w:rsidRDefault="006211AB" w:rsidP="0017070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74130CD8" w14:textId="77777777" w:rsidR="006211AB" w:rsidRDefault="006211AB" w:rsidP="0017070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7AED8AE9" w14:textId="77777777" w:rsidR="003A437B" w:rsidRDefault="003A437B" w:rsidP="0017070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</w:p>
    <w:p w14:paraId="4FA9606B" w14:textId="6E51476F" w:rsidR="002406DB" w:rsidRPr="00694590" w:rsidRDefault="002406DB" w:rsidP="00170705">
      <w:pPr>
        <w:pStyle w:val="Standard"/>
        <w:tabs>
          <w:tab w:val="left" w:pos="284"/>
        </w:tabs>
        <w:spacing w:line="360" w:lineRule="auto"/>
        <w:ind w:left="0" w:right="-1"/>
        <w:jc w:val="both"/>
        <w:textAlignment w:val="baseline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694590">
        <w:rPr>
          <w:rFonts w:ascii="Times New Roman" w:hAnsi="Times New Roman" w:cs="Times New Roman"/>
          <w:sz w:val="20"/>
          <w:szCs w:val="20"/>
        </w:rPr>
        <w:t>Pro</w:t>
      </w:r>
      <w:r w:rsidR="004C7830">
        <w:rPr>
          <w:rFonts w:ascii="Times New Roman" w:hAnsi="Times New Roman" w:cs="Times New Roman"/>
          <w:sz w:val="20"/>
          <w:szCs w:val="20"/>
        </w:rPr>
        <w:t xml:space="preserve">tokołowała: Monika Bruszewska </w:t>
      </w:r>
      <w:r w:rsidR="003A437B">
        <w:rPr>
          <w:rFonts w:ascii="Times New Roman" w:hAnsi="Times New Roman" w:cs="Times New Roman"/>
          <w:sz w:val="20"/>
          <w:szCs w:val="20"/>
        </w:rPr>
        <w:t>1</w:t>
      </w:r>
      <w:r w:rsidR="00D30456">
        <w:rPr>
          <w:rFonts w:ascii="Times New Roman" w:hAnsi="Times New Roman" w:cs="Times New Roman"/>
          <w:sz w:val="20"/>
          <w:szCs w:val="20"/>
        </w:rPr>
        <w:t>6</w:t>
      </w:r>
      <w:r w:rsidR="000D3CAB">
        <w:rPr>
          <w:rFonts w:ascii="Times New Roman" w:hAnsi="Times New Roman" w:cs="Times New Roman"/>
          <w:sz w:val="20"/>
          <w:szCs w:val="20"/>
        </w:rPr>
        <w:t>.</w:t>
      </w:r>
      <w:r w:rsidR="006F7403">
        <w:rPr>
          <w:rFonts w:ascii="Times New Roman" w:hAnsi="Times New Roman" w:cs="Times New Roman"/>
          <w:sz w:val="20"/>
          <w:szCs w:val="20"/>
        </w:rPr>
        <w:t>0</w:t>
      </w:r>
      <w:r w:rsidR="003A437B">
        <w:rPr>
          <w:rFonts w:ascii="Times New Roman" w:hAnsi="Times New Roman" w:cs="Times New Roman"/>
          <w:sz w:val="20"/>
          <w:szCs w:val="20"/>
        </w:rPr>
        <w:t>2</w:t>
      </w:r>
      <w:r w:rsidR="006F7403">
        <w:rPr>
          <w:rFonts w:ascii="Times New Roman" w:hAnsi="Times New Roman" w:cs="Times New Roman"/>
          <w:sz w:val="20"/>
          <w:szCs w:val="20"/>
        </w:rPr>
        <w:t>.</w:t>
      </w:r>
      <w:r w:rsidR="00501BC2">
        <w:rPr>
          <w:rFonts w:ascii="Times New Roman" w:hAnsi="Times New Roman" w:cs="Times New Roman"/>
          <w:sz w:val="20"/>
          <w:szCs w:val="20"/>
        </w:rPr>
        <w:t>20</w:t>
      </w:r>
      <w:r w:rsidR="000D3CAB">
        <w:rPr>
          <w:rFonts w:ascii="Times New Roman" w:hAnsi="Times New Roman" w:cs="Times New Roman"/>
          <w:sz w:val="20"/>
          <w:szCs w:val="20"/>
        </w:rPr>
        <w:t>2</w:t>
      </w:r>
      <w:r w:rsidR="00E766E8">
        <w:rPr>
          <w:rFonts w:ascii="Times New Roman" w:hAnsi="Times New Roman" w:cs="Times New Roman"/>
          <w:sz w:val="20"/>
          <w:szCs w:val="20"/>
        </w:rPr>
        <w:t>1</w:t>
      </w:r>
      <w:r w:rsidRPr="00694590">
        <w:rPr>
          <w:rFonts w:ascii="Times New Roman" w:hAnsi="Times New Roman" w:cs="Times New Roman"/>
          <w:sz w:val="20"/>
          <w:szCs w:val="20"/>
        </w:rPr>
        <w:t xml:space="preserve"> r.</w:t>
      </w:r>
    </w:p>
    <w:sectPr w:rsidR="002406DB" w:rsidRPr="00694590" w:rsidSect="00526240">
      <w:headerReference w:type="default" r:id="rId8"/>
      <w:footerReference w:type="default" r:id="rId9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D4525" w14:textId="77777777" w:rsidR="005918A9" w:rsidRDefault="005918A9" w:rsidP="002E7D7C">
      <w:r>
        <w:separator/>
      </w:r>
    </w:p>
  </w:endnote>
  <w:endnote w:type="continuationSeparator" w:id="0">
    <w:p w14:paraId="4F06FC6A" w14:textId="77777777" w:rsidR="005918A9" w:rsidRDefault="005918A9" w:rsidP="002E7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Mono">
    <w:altName w:val="Courier New"/>
    <w:panose1 w:val="02070409020205020404"/>
    <w:charset w:val="EE"/>
    <w:family w:val="moder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i w:val="0"/>
      </w:rPr>
      <w:id w:val="-970746948"/>
      <w:docPartObj>
        <w:docPartGallery w:val="Page Numbers (Bottom of Page)"/>
        <w:docPartUnique/>
      </w:docPartObj>
    </w:sdtPr>
    <w:sdtEndPr/>
    <w:sdtContent>
      <w:p w14:paraId="3600EFA3" w14:textId="77777777" w:rsidR="00B65734" w:rsidRPr="00020406" w:rsidRDefault="00B65734">
        <w:pPr>
          <w:pStyle w:val="Stopka"/>
          <w:jc w:val="right"/>
          <w:rPr>
            <w:i w:val="0"/>
          </w:rPr>
        </w:pPr>
        <w:r w:rsidRPr="00020406">
          <w:rPr>
            <w:i w:val="0"/>
          </w:rPr>
          <w:fldChar w:fldCharType="begin"/>
        </w:r>
        <w:r w:rsidRPr="00020406">
          <w:rPr>
            <w:i w:val="0"/>
          </w:rPr>
          <w:instrText xml:space="preserve"> PAGE   \* MERGEFORMAT </w:instrText>
        </w:r>
        <w:r w:rsidRPr="00020406">
          <w:rPr>
            <w:i w:val="0"/>
          </w:rPr>
          <w:fldChar w:fldCharType="separate"/>
        </w:r>
        <w:r w:rsidR="002D1894">
          <w:rPr>
            <w:i w:val="0"/>
            <w:noProof/>
          </w:rPr>
          <w:t>1</w:t>
        </w:r>
        <w:r w:rsidRPr="00020406">
          <w:rPr>
            <w:i w:val="0"/>
            <w:noProof/>
          </w:rPr>
          <w:fldChar w:fldCharType="end"/>
        </w:r>
      </w:p>
    </w:sdtContent>
  </w:sdt>
  <w:p w14:paraId="5CF61BB3" w14:textId="77777777" w:rsidR="00B65734" w:rsidRDefault="00B65734" w:rsidP="002E7D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ACF7C" w14:textId="77777777" w:rsidR="005918A9" w:rsidRDefault="005918A9" w:rsidP="002E7D7C">
      <w:r>
        <w:separator/>
      </w:r>
    </w:p>
  </w:footnote>
  <w:footnote w:type="continuationSeparator" w:id="0">
    <w:p w14:paraId="4D504DF7" w14:textId="77777777" w:rsidR="005918A9" w:rsidRDefault="005918A9" w:rsidP="002E7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C07CD" w14:textId="77777777" w:rsidR="00B65734" w:rsidRDefault="00B65734" w:rsidP="00FE53A7">
    <w:pPr>
      <w:pStyle w:val="Nagwek"/>
      <w:tabs>
        <w:tab w:val="clear" w:pos="284"/>
        <w:tab w:val="clear" w:pos="4536"/>
        <w:tab w:val="clear" w:pos="9072"/>
        <w:tab w:val="left" w:pos="603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6ABABD98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14625BE6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6"/>
    <w:multiLevelType w:val="singleLevel"/>
    <w:tmpl w:val="8FECEF18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</w:rPr>
    </w:lvl>
  </w:abstractNum>
  <w:abstractNum w:abstractNumId="5" w15:restartNumberingAfterBreak="0">
    <w:nsid w:val="12324ADF"/>
    <w:multiLevelType w:val="hybridMultilevel"/>
    <w:tmpl w:val="4F4EF4E6"/>
    <w:lvl w:ilvl="0" w:tplc="A41E9C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025AEF"/>
    <w:multiLevelType w:val="hybridMultilevel"/>
    <w:tmpl w:val="DB328C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265411"/>
    <w:multiLevelType w:val="hybridMultilevel"/>
    <w:tmpl w:val="F51E0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843031"/>
    <w:multiLevelType w:val="multilevel"/>
    <w:tmpl w:val="9CB42A58"/>
    <w:styleLink w:val="Styl1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Arial" w:hAnsi="Arial" w:hint="default"/>
        <w:b w:val="0"/>
        <w:i w:val="0"/>
        <w:color w:val="auto"/>
        <w:sz w:val="20"/>
        <w:szCs w:val="24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4E00789"/>
    <w:multiLevelType w:val="hybridMultilevel"/>
    <w:tmpl w:val="607CE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63D82"/>
    <w:multiLevelType w:val="hybridMultilevel"/>
    <w:tmpl w:val="A3264FE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C508F"/>
    <w:multiLevelType w:val="hybridMultilevel"/>
    <w:tmpl w:val="AB902C7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2F55941"/>
    <w:multiLevelType w:val="hybridMultilevel"/>
    <w:tmpl w:val="FE9E82C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4568A"/>
    <w:multiLevelType w:val="multilevel"/>
    <w:tmpl w:val="79227F8C"/>
    <w:styleLink w:val="WWNum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14" w15:restartNumberingAfterBreak="0">
    <w:nsid w:val="2C7A01D6"/>
    <w:multiLevelType w:val="hybridMultilevel"/>
    <w:tmpl w:val="AE0699D6"/>
    <w:lvl w:ilvl="0" w:tplc="416678F4">
      <w:start w:val="1"/>
      <w:numFmt w:val="low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1F4F68"/>
    <w:multiLevelType w:val="hybridMultilevel"/>
    <w:tmpl w:val="1C3A62C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93F73A8"/>
    <w:multiLevelType w:val="hybridMultilevel"/>
    <w:tmpl w:val="E0F0F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F93767"/>
    <w:multiLevelType w:val="multilevel"/>
    <w:tmpl w:val="9CB42A58"/>
    <w:numStyleLink w:val="Styl1"/>
  </w:abstractNum>
  <w:abstractNum w:abstractNumId="18" w15:restartNumberingAfterBreak="0">
    <w:nsid w:val="416159E6"/>
    <w:multiLevelType w:val="hybridMultilevel"/>
    <w:tmpl w:val="3D30C99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7BE13EE"/>
    <w:multiLevelType w:val="hybridMultilevel"/>
    <w:tmpl w:val="C97C3D1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0E3A67"/>
    <w:multiLevelType w:val="hybridMultilevel"/>
    <w:tmpl w:val="3CB4382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35C18"/>
    <w:multiLevelType w:val="hybridMultilevel"/>
    <w:tmpl w:val="50703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835D72"/>
    <w:multiLevelType w:val="hybridMultilevel"/>
    <w:tmpl w:val="2E803AA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60880922"/>
    <w:multiLevelType w:val="hybridMultilevel"/>
    <w:tmpl w:val="124C3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75641"/>
    <w:multiLevelType w:val="multilevel"/>
    <w:tmpl w:val="99DC3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72783F"/>
    <w:multiLevelType w:val="hybridMultilevel"/>
    <w:tmpl w:val="B578501A"/>
    <w:lvl w:ilvl="0" w:tplc="4BCA1D4E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73153C0A"/>
    <w:multiLevelType w:val="hybridMultilevel"/>
    <w:tmpl w:val="150CB556"/>
    <w:lvl w:ilvl="0" w:tplc="53D47C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FA4267"/>
    <w:multiLevelType w:val="multilevel"/>
    <w:tmpl w:val="3D706B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01802695">
    <w:abstractNumId w:val="8"/>
  </w:num>
  <w:num w:numId="2" w16cid:durableId="1261257375">
    <w:abstractNumId w:val="13"/>
  </w:num>
  <w:num w:numId="3" w16cid:durableId="1918858381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num" w:pos="1353"/>
          </w:tabs>
          <w:ind w:left="1353" w:hanging="360"/>
        </w:pPr>
        <w:rPr>
          <w:rFonts w:ascii="Times New Roman" w:hAnsi="Times New Roman" w:cs="Times New Roman" w:hint="default"/>
          <w:b w:val="0"/>
          <w:i w:val="0"/>
          <w:color w:val="auto"/>
          <w:sz w:val="24"/>
          <w:szCs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="Times New Roman" w:eastAsia="Times New Roman" w:hAnsi="Times New Roman" w:cs="Times New Roman"/>
          <w:i w:val="0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520"/>
          </w:tabs>
          <w:ind w:left="252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680"/>
          </w:tabs>
          <w:ind w:left="468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400"/>
          </w:tabs>
          <w:ind w:left="540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6120"/>
          </w:tabs>
          <w:ind w:left="612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840"/>
          </w:tabs>
          <w:ind w:left="6840" w:hanging="180"/>
        </w:pPr>
      </w:lvl>
    </w:lvlOverride>
  </w:num>
  <w:num w:numId="4" w16cid:durableId="1316228500">
    <w:abstractNumId w:val="7"/>
  </w:num>
  <w:num w:numId="5" w16cid:durableId="2135951019">
    <w:abstractNumId w:val="22"/>
  </w:num>
  <w:num w:numId="6" w16cid:durableId="723482771">
    <w:abstractNumId w:val="21"/>
  </w:num>
  <w:num w:numId="7" w16cid:durableId="388765420">
    <w:abstractNumId w:val="11"/>
  </w:num>
  <w:num w:numId="8" w16cid:durableId="1680156511">
    <w:abstractNumId w:val="23"/>
  </w:num>
  <w:num w:numId="9" w16cid:durableId="189995109">
    <w:abstractNumId w:val="22"/>
  </w:num>
  <w:num w:numId="10" w16cid:durableId="1892961162">
    <w:abstractNumId w:val="27"/>
  </w:num>
  <w:num w:numId="11" w16cid:durableId="2059088612">
    <w:abstractNumId w:val="9"/>
  </w:num>
  <w:num w:numId="12" w16cid:durableId="114636852">
    <w:abstractNumId w:val="25"/>
  </w:num>
  <w:num w:numId="13" w16cid:durableId="1397976191">
    <w:abstractNumId w:val="20"/>
  </w:num>
  <w:num w:numId="14" w16cid:durableId="223881983">
    <w:abstractNumId w:val="19"/>
  </w:num>
  <w:num w:numId="15" w16cid:durableId="394819427">
    <w:abstractNumId w:val="18"/>
  </w:num>
  <w:num w:numId="16" w16cid:durableId="1889299181">
    <w:abstractNumId w:val="6"/>
  </w:num>
  <w:num w:numId="17" w16cid:durableId="662198609">
    <w:abstractNumId w:val="24"/>
  </w:num>
  <w:num w:numId="18" w16cid:durableId="1548177144">
    <w:abstractNumId w:val="12"/>
  </w:num>
  <w:num w:numId="19" w16cid:durableId="1779131853">
    <w:abstractNumId w:val="26"/>
  </w:num>
  <w:num w:numId="20" w16cid:durableId="1680741182">
    <w:abstractNumId w:val="14"/>
  </w:num>
  <w:num w:numId="21" w16cid:durableId="475415791">
    <w:abstractNumId w:val="5"/>
  </w:num>
  <w:num w:numId="22" w16cid:durableId="10976285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6781860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55303553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69B"/>
    <w:rsid w:val="00001A59"/>
    <w:rsid w:val="000037DA"/>
    <w:rsid w:val="0000499B"/>
    <w:rsid w:val="000053AF"/>
    <w:rsid w:val="00005CB7"/>
    <w:rsid w:val="000158F5"/>
    <w:rsid w:val="00017D56"/>
    <w:rsid w:val="00020406"/>
    <w:rsid w:val="00024825"/>
    <w:rsid w:val="00031104"/>
    <w:rsid w:val="000349EE"/>
    <w:rsid w:val="00037D83"/>
    <w:rsid w:val="00040DC7"/>
    <w:rsid w:val="00045400"/>
    <w:rsid w:val="000502B6"/>
    <w:rsid w:val="00054645"/>
    <w:rsid w:val="00055B32"/>
    <w:rsid w:val="000621A4"/>
    <w:rsid w:val="0006684A"/>
    <w:rsid w:val="00066E1C"/>
    <w:rsid w:val="000729E4"/>
    <w:rsid w:val="0007641D"/>
    <w:rsid w:val="00085850"/>
    <w:rsid w:val="00093030"/>
    <w:rsid w:val="000A1736"/>
    <w:rsid w:val="000A2AAE"/>
    <w:rsid w:val="000A72E1"/>
    <w:rsid w:val="000B7AAE"/>
    <w:rsid w:val="000C09A2"/>
    <w:rsid w:val="000D3CAB"/>
    <w:rsid w:val="000D5C81"/>
    <w:rsid w:val="000D70C9"/>
    <w:rsid w:val="000E069E"/>
    <w:rsid w:val="000E27D4"/>
    <w:rsid w:val="000E3252"/>
    <w:rsid w:val="000F038A"/>
    <w:rsid w:val="000F12B6"/>
    <w:rsid w:val="000F17ED"/>
    <w:rsid w:val="000F1939"/>
    <w:rsid w:val="000F2C03"/>
    <w:rsid w:val="000F3052"/>
    <w:rsid w:val="00104DCB"/>
    <w:rsid w:val="00104F28"/>
    <w:rsid w:val="00106224"/>
    <w:rsid w:val="00111C40"/>
    <w:rsid w:val="001240D5"/>
    <w:rsid w:val="00126770"/>
    <w:rsid w:val="00136605"/>
    <w:rsid w:val="00141A1C"/>
    <w:rsid w:val="00144BD4"/>
    <w:rsid w:val="00152258"/>
    <w:rsid w:val="00154FC8"/>
    <w:rsid w:val="00155E8C"/>
    <w:rsid w:val="00157206"/>
    <w:rsid w:val="00160CB7"/>
    <w:rsid w:val="00162030"/>
    <w:rsid w:val="00167637"/>
    <w:rsid w:val="00170705"/>
    <w:rsid w:val="00171B8A"/>
    <w:rsid w:val="0017416D"/>
    <w:rsid w:val="001742DA"/>
    <w:rsid w:val="0019096D"/>
    <w:rsid w:val="00196628"/>
    <w:rsid w:val="001A4B8C"/>
    <w:rsid w:val="001A6840"/>
    <w:rsid w:val="001B062C"/>
    <w:rsid w:val="001B3323"/>
    <w:rsid w:val="001B4E97"/>
    <w:rsid w:val="001B523D"/>
    <w:rsid w:val="001B6503"/>
    <w:rsid w:val="001B6C85"/>
    <w:rsid w:val="001C3D27"/>
    <w:rsid w:val="001D195A"/>
    <w:rsid w:val="001E28CA"/>
    <w:rsid w:val="001E4797"/>
    <w:rsid w:val="001E6489"/>
    <w:rsid w:val="001F21A5"/>
    <w:rsid w:val="00200629"/>
    <w:rsid w:val="0020402C"/>
    <w:rsid w:val="00213BAB"/>
    <w:rsid w:val="00221DB4"/>
    <w:rsid w:val="002225B0"/>
    <w:rsid w:val="00236B5C"/>
    <w:rsid w:val="002406DB"/>
    <w:rsid w:val="00252913"/>
    <w:rsid w:val="002606B0"/>
    <w:rsid w:val="00260805"/>
    <w:rsid w:val="00263931"/>
    <w:rsid w:val="00267720"/>
    <w:rsid w:val="002706B1"/>
    <w:rsid w:val="00273D7A"/>
    <w:rsid w:val="00276077"/>
    <w:rsid w:val="0028250C"/>
    <w:rsid w:val="002861F3"/>
    <w:rsid w:val="00295546"/>
    <w:rsid w:val="00295A38"/>
    <w:rsid w:val="002B1D87"/>
    <w:rsid w:val="002B1E7F"/>
    <w:rsid w:val="002B6B77"/>
    <w:rsid w:val="002B7EFF"/>
    <w:rsid w:val="002C1913"/>
    <w:rsid w:val="002D1894"/>
    <w:rsid w:val="002E0A84"/>
    <w:rsid w:val="002E4144"/>
    <w:rsid w:val="002E7D7C"/>
    <w:rsid w:val="002F0F33"/>
    <w:rsid w:val="002F1E66"/>
    <w:rsid w:val="002F2536"/>
    <w:rsid w:val="002F5051"/>
    <w:rsid w:val="003116CD"/>
    <w:rsid w:val="00332C64"/>
    <w:rsid w:val="00336889"/>
    <w:rsid w:val="003378C8"/>
    <w:rsid w:val="003412C0"/>
    <w:rsid w:val="0034445B"/>
    <w:rsid w:val="00344DD9"/>
    <w:rsid w:val="00347CA6"/>
    <w:rsid w:val="003602EF"/>
    <w:rsid w:val="00362F31"/>
    <w:rsid w:val="00366DD5"/>
    <w:rsid w:val="00372720"/>
    <w:rsid w:val="00375AD7"/>
    <w:rsid w:val="0038423E"/>
    <w:rsid w:val="003849F1"/>
    <w:rsid w:val="00387E3B"/>
    <w:rsid w:val="00391424"/>
    <w:rsid w:val="003A416F"/>
    <w:rsid w:val="003A437B"/>
    <w:rsid w:val="003A7E5B"/>
    <w:rsid w:val="003D1C9B"/>
    <w:rsid w:val="003D32F1"/>
    <w:rsid w:val="003E1BE7"/>
    <w:rsid w:val="003E7DBC"/>
    <w:rsid w:val="003F78FD"/>
    <w:rsid w:val="004031E5"/>
    <w:rsid w:val="00412B73"/>
    <w:rsid w:val="00415ED1"/>
    <w:rsid w:val="004165A2"/>
    <w:rsid w:val="0042467F"/>
    <w:rsid w:val="00425FB1"/>
    <w:rsid w:val="004263A9"/>
    <w:rsid w:val="004312D3"/>
    <w:rsid w:val="00440A43"/>
    <w:rsid w:val="00441CA3"/>
    <w:rsid w:val="004426AC"/>
    <w:rsid w:val="00454E50"/>
    <w:rsid w:val="00464CBB"/>
    <w:rsid w:val="0048345C"/>
    <w:rsid w:val="00484BF4"/>
    <w:rsid w:val="00487773"/>
    <w:rsid w:val="00490CD8"/>
    <w:rsid w:val="00495636"/>
    <w:rsid w:val="004B2163"/>
    <w:rsid w:val="004B3F7D"/>
    <w:rsid w:val="004C3D01"/>
    <w:rsid w:val="004C707A"/>
    <w:rsid w:val="004C7830"/>
    <w:rsid w:val="004C79E1"/>
    <w:rsid w:val="004D02A7"/>
    <w:rsid w:val="004D1147"/>
    <w:rsid w:val="004D39BD"/>
    <w:rsid w:val="004D4122"/>
    <w:rsid w:val="004E1BA9"/>
    <w:rsid w:val="004F132D"/>
    <w:rsid w:val="004F3EB4"/>
    <w:rsid w:val="004F72B2"/>
    <w:rsid w:val="00501BC2"/>
    <w:rsid w:val="00507858"/>
    <w:rsid w:val="00522959"/>
    <w:rsid w:val="005243A2"/>
    <w:rsid w:val="00524512"/>
    <w:rsid w:val="005259BC"/>
    <w:rsid w:val="00525A59"/>
    <w:rsid w:val="00526240"/>
    <w:rsid w:val="005275A2"/>
    <w:rsid w:val="00533B54"/>
    <w:rsid w:val="00537D29"/>
    <w:rsid w:val="00547242"/>
    <w:rsid w:val="00552DAA"/>
    <w:rsid w:val="00561470"/>
    <w:rsid w:val="00565EE4"/>
    <w:rsid w:val="00571F83"/>
    <w:rsid w:val="0058078A"/>
    <w:rsid w:val="005808A3"/>
    <w:rsid w:val="0058274C"/>
    <w:rsid w:val="005918A1"/>
    <w:rsid w:val="005918A9"/>
    <w:rsid w:val="00592A07"/>
    <w:rsid w:val="00596AF4"/>
    <w:rsid w:val="005A57BE"/>
    <w:rsid w:val="005C3C30"/>
    <w:rsid w:val="005C7086"/>
    <w:rsid w:val="005D1853"/>
    <w:rsid w:val="005E545A"/>
    <w:rsid w:val="005F2E83"/>
    <w:rsid w:val="0060252C"/>
    <w:rsid w:val="0060392F"/>
    <w:rsid w:val="0061153E"/>
    <w:rsid w:val="006211AB"/>
    <w:rsid w:val="00623E18"/>
    <w:rsid w:val="00627644"/>
    <w:rsid w:val="0063360B"/>
    <w:rsid w:val="0063428C"/>
    <w:rsid w:val="00640337"/>
    <w:rsid w:val="00642767"/>
    <w:rsid w:val="00644087"/>
    <w:rsid w:val="00646A86"/>
    <w:rsid w:val="0065489B"/>
    <w:rsid w:val="006554B8"/>
    <w:rsid w:val="00657434"/>
    <w:rsid w:val="0066504B"/>
    <w:rsid w:val="0067013E"/>
    <w:rsid w:val="006919C8"/>
    <w:rsid w:val="00692A38"/>
    <w:rsid w:val="00693791"/>
    <w:rsid w:val="0069439F"/>
    <w:rsid w:val="00694590"/>
    <w:rsid w:val="006A3247"/>
    <w:rsid w:val="006A78ED"/>
    <w:rsid w:val="006A7E9D"/>
    <w:rsid w:val="006B1D29"/>
    <w:rsid w:val="006B381B"/>
    <w:rsid w:val="006E1C25"/>
    <w:rsid w:val="006F15C0"/>
    <w:rsid w:val="006F5D3F"/>
    <w:rsid w:val="006F7403"/>
    <w:rsid w:val="00700205"/>
    <w:rsid w:val="00701EDF"/>
    <w:rsid w:val="00703272"/>
    <w:rsid w:val="007049E6"/>
    <w:rsid w:val="00705629"/>
    <w:rsid w:val="00706333"/>
    <w:rsid w:val="00711EE1"/>
    <w:rsid w:val="00714F1F"/>
    <w:rsid w:val="00715A89"/>
    <w:rsid w:val="00721220"/>
    <w:rsid w:val="007218E2"/>
    <w:rsid w:val="0072536D"/>
    <w:rsid w:val="00736F84"/>
    <w:rsid w:val="00741AD3"/>
    <w:rsid w:val="007442AD"/>
    <w:rsid w:val="00745E11"/>
    <w:rsid w:val="007569EC"/>
    <w:rsid w:val="00775705"/>
    <w:rsid w:val="00775E3C"/>
    <w:rsid w:val="0078641A"/>
    <w:rsid w:val="00786CAB"/>
    <w:rsid w:val="00790D68"/>
    <w:rsid w:val="007911B3"/>
    <w:rsid w:val="007917B2"/>
    <w:rsid w:val="0079502D"/>
    <w:rsid w:val="007A2D75"/>
    <w:rsid w:val="007A7BC3"/>
    <w:rsid w:val="007B18E8"/>
    <w:rsid w:val="007B3C27"/>
    <w:rsid w:val="007B4FC5"/>
    <w:rsid w:val="007B69A3"/>
    <w:rsid w:val="007B7EE6"/>
    <w:rsid w:val="007C1A60"/>
    <w:rsid w:val="007C3B31"/>
    <w:rsid w:val="007D70E3"/>
    <w:rsid w:val="007E42B8"/>
    <w:rsid w:val="007E54D6"/>
    <w:rsid w:val="007E5B09"/>
    <w:rsid w:val="007F0327"/>
    <w:rsid w:val="007F1268"/>
    <w:rsid w:val="00801BF6"/>
    <w:rsid w:val="00805003"/>
    <w:rsid w:val="008072B4"/>
    <w:rsid w:val="008105D1"/>
    <w:rsid w:val="00812EDB"/>
    <w:rsid w:val="00814C6C"/>
    <w:rsid w:val="00817CCD"/>
    <w:rsid w:val="00830137"/>
    <w:rsid w:val="008375E0"/>
    <w:rsid w:val="00851B2A"/>
    <w:rsid w:val="0085727E"/>
    <w:rsid w:val="008674A5"/>
    <w:rsid w:val="00871E11"/>
    <w:rsid w:val="008812C7"/>
    <w:rsid w:val="00886126"/>
    <w:rsid w:val="00887444"/>
    <w:rsid w:val="00891EFE"/>
    <w:rsid w:val="00897A38"/>
    <w:rsid w:val="00897F37"/>
    <w:rsid w:val="008A448B"/>
    <w:rsid w:val="008A5EF5"/>
    <w:rsid w:val="008B3E62"/>
    <w:rsid w:val="008B5A57"/>
    <w:rsid w:val="008C09A7"/>
    <w:rsid w:val="008C23CB"/>
    <w:rsid w:val="008C54DC"/>
    <w:rsid w:val="008D0F5B"/>
    <w:rsid w:val="008D3A87"/>
    <w:rsid w:val="008D5FC4"/>
    <w:rsid w:val="008E4DFE"/>
    <w:rsid w:val="008F5ABA"/>
    <w:rsid w:val="008F6862"/>
    <w:rsid w:val="008F69F9"/>
    <w:rsid w:val="009022A9"/>
    <w:rsid w:val="0090504D"/>
    <w:rsid w:val="0091600F"/>
    <w:rsid w:val="009164EA"/>
    <w:rsid w:val="00923225"/>
    <w:rsid w:val="00923C3F"/>
    <w:rsid w:val="009311D5"/>
    <w:rsid w:val="00934AD5"/>
    <w:rsid w:val="0093661D"/>
    <w:rsid w:val="00937F24"/>
    <w:rsid w:val="00943DE1"/>
    <w:rsid w:val="0095437D"/>
    <w:rsid w:val="00956E88"/>
    <w:rsid w:val="00957604"/>
    <w:rsid w:val="0096120E"/>
    <w:rsid w:val="00964F1D"/>
    <w:rsid w:val="009675FD"/>
    <w:rsid w:val="00974E7D"/>
    <w:rsid w:val="009802E5"/>
    <w:rsid w:val="00982123"/>
    <w:rsid w:val="00987634"/>
    <w:rsid w:val="009A26D6"/>
    <w:rsid w:val="009A2CFB"/>
    <w:rsid w:val="009A40F1"/>
    <w:rsid w:val="009A5B1E"/>
    <w:rsid w:val="009B083E"/>
    <w:rsid w:val="009B28FB"/>
    <w:rsid w:val="009B352B"/>
    <w:rsid w:val="009B654B"/>
    <w:rsid w:val="009C4814"/>
    <w:rsid w:val="009D278F"/>
    <w:rsid w:val="009E1FD2"/>
    <w:rsid w:val="009E5A51"/>
    <w:rsid w:val="009E6C93"/>
    <w:rsid w:val="009F027C"/>
    <w:rsid w:val="009F4512"/>
    <w:rsid w:val="009F606F"/>
    <w:rsid w:val="00A04314"/>
    <w:rsid w:val="00A04D23"/>
    <w:rsid w:val="00A07303"/>
    <w:rsid w:val="00A23260"/>
    <w:rsid w:val="00A34DA6"/>
    <w:rsid w:val="00A45254"/>
    <w:rsid w:val="00A50898"/>
    <w:rsid w:val="00A56AF8"/>
    <w:rsid w:val="00A67333"/>
    <w:rsid w:val="00A712EB"/>
    <w:rsid w:val="00A807D0"/>
    <w:rsid w:val="00A9075B"/>
    <w:rsid w:val="00AA33CA"/>
    <w:rsid w:val="00AA3D2F"/>
    <w:rsid w:val="00AB16EB"/>
    <w:rsid w:val="00AB3B3A"/>
    <w:rsid w:val="00AC30C3"/>
    <w:rsid w:val="00AD16BF"/>
    <w:rsid w:val="00AD7149"/>
    <w:rsid w:val="00AE0522"/>
    <w:rsid w:val="00AE2D09"/>
    <w:rsid w:val="00AE63F8"/>
    <w:rsid w:val="00AF3AA3"/>
    <w:rsid w:val="00B017C6"/>
    <w:rsid w:val="00B066B1"/>
    <w:rsid w:val="00B1207C"/>
    <w:rsid w:val="00B145F4"/>
    <w:rsid w:val="00B20EF7"/>
    <w:rsid w:val="00B279E1"/>
    <w:rsid w:val="00B30840"/>
    <w:rsid w:val="00B378F4"/>
    <w:rsid w:val="00B55E65"/>
    <w:rsid w:val="00B65734"/>
    <w:rsid w:val="00B77BCC"/>
    <w:rsid w:val="00B83364"/>
    <w:rsid w:val="00B9343B"/>
    <w:rsid w:val="00BA182A"/>
    <w:rsid w:val="00BA57B6"/>
    <w:rsid w:val="00BA5CAF"/>
    <w:rsid w:val="00BA7910"/>
    <w:rsid w:val="00BB73DC"/>
    <w:rsid w:val="00BC412C"/>
    <w:rsid w:val="00BC5D7B"/>
    <w:rsid w:val="00BD1840"/>
    <w:rsid w:val="00BD650D"/>
    <w:rsid w:val="00BE16EA"/>
    <w:rsid w:val="00BF096D"/>
    <w:rsid w:val="00BF1E2D"/>
    <w:rsid w:val="00BF2813"/>
    <w:rsid w:val="00C0285F"/>
    <w:rsid w:val="00C11088"/>
    <w:rsid w:val="00C14B4F"/>
    <w:rsid w:val="00C170D6"/>
    <w:rsid w:val="00C2029C"/>
    <w:rsid w:val="00C2177D"/>
    <w:rsid w:val="00C23D7F"/>
    <w:rsid w:val="00C25EE2"/>
    <w:rsid w:val="00C32D28"/>
    <w:rsid w:val="00C3519C"/>
    <w:rsid w:val="00C4641A"/>
    <w:rsid w:val="00C5202F"/>
    <w:rsid w:val="00C53476"/>
    <w:rsid w:val="00C745A2"/>
    <w:rsid w:val="00C753E6"/>
    <w:rsid w:val="00C75C12"/>
    <w:rsid w:val="00C76490"/>
    <w:rsid w:val="00C80D2B"/>
    <w:rsid w:val="00C82FFB"/>
    <w:rsid w:val="00C95E16"/>
    <w:rsid w:val="00CA012F"/>
    <w:rsid w:val="00CA1F0B"/>
    <w:rsid w:val="00CB0C62"/>
    <w:rsid w:val="00CB2F1D"/>
    <w:rsid w:val="00CC22C7"/>
    <w:rsid w:val="00CC2651"/>
    <w:rsid w:val="00CC3713"/>
    <w:rsid w:val="00CD3047"/>
    <w:rsid w:val="00CD745F"/>
    <w:rsid w:val="00CD7B7F"/>
    <w:rsid w:val="00CE4FAC"/>
    <w:rsid w:val="00CF15EB"/>
    <w:rsid w:val="00CF4829"/>
    <w:rsid w:val="00D025A3"/>
    <w:rsid w:val="00D13DF7"/>
    <w:rsid w:val="00D1711B"/>
    <w:rsid w:val="00D17E51"/>
    <w:rsid w:val="00D209E8"/>
    <w:rsid w:val="00D30456"/>
    <w:rsid w:val="00D32862"/>
    <w:rsid w:val="00D359C8"/>
    <w:rsid w:val="00D375E5"/>
    <w:rsid w:val="00D37F0D"/>
    <w:rsid w:val="00D41CF9"/>
    <w:rsid w:val="00D43543"/>
    <w:rsid w:val="00D45EDA"/>
    <w:rsid w:val="00D52373"/>
    <w:rsid w:val="00D70CC9"/>
    <w:rsid w:val="00D70E8B"/>
    <w:rsid w:val="00D71610"/>
    <w:rsid w:val="00D80D66"/>
    <w:rsid w:val="00D84528"/>
    <w:rsid w:val="00DC0837"/>
    <w:rsid w:val="00DC2795"/>
    <w:rsid w:val="00DC43C9"/>
    <w:rsid w:val="00DC51B1"/>
    <w:rsid w:val="00DD7FCF"/>
    <w:rsid w:val="00DE37E9"/>
    <w:rsid w:val="00DE4F48"/>
    <w:rsid w:val="00DE54CB"/>
    <w:rsid w:val="00DE713B"/>
    <w:rsid w:val="00E01199"/>
    <w:rsid w:val="00E13340"/>
    <w:rsid w:val="00E135EB"/>
    <w:rsid w:val="00E24406"/>
    <w:rsid w:val="00E25169"/>
    <w:rsid w:val="00E31CA4"/>
    <w:rsid w:val="00E4137D"/>
    <w:rsid w:val="00E43FAF"/>
    <w:rsid w:val="00E5136D"/>
    <w:rsid w:val="00E61AF3"/>
    <w:rsid w:val="00E61E78"/>
    <w:rsid w:val="00E72671"/>
    <w:rsid w:val="00E72F35"/>
    <w:rsid w:val="00E73672"/>
    <w:rsid w:val="00E766E8"/>
    <w:rsid w:val="00E774D2"/>
    <w:rsid w:val="00E80DC8"/>
    <w:rsid w:val="00E82D52"/>
    <w:rsid w:val="00E90615"/>
    <w:rsid w:val="00E9283F"/>
    <w:rsid w:val="00EA18F3"/>
    <w:rsid w:val="00EA3837"/>
    <w:rsid w:val="00EA7D80"/>
    <w:rsid w:val="00EB080E"/>
    <w:rsid w:val="00EB2AA3"/>
    <w:rsid w:val="00EC0BD0"/>
    <w:rsid w:val="00EC3098"/>
    <w:rsid w:val="00EC55D4"/>
    <w:rsid w:val="00EC5DE0"/>
    <w:rsid w:val="00EC7CA5"/>
    <w:rsid w:val="00EC7CE4"/>
    <w:rsid w:val="00ED05FE"/>
    <w:rsid w:val="00ED269B"/>
    <w:rsid w:val="00EE4C05"/>
    <w:rsid w:val="00EF018A"/>
    <w:rsid w:val="00EF159E"/>
    <w:rsid w:val="00EF4B0E"/>
    <w:rsid w:val="00EF78C4"/>
    <w:rsid w:val="00F11A59"/>
    <w:rsid w:val="00F121A5"/>
    <w:rsid w:val="00F23F04"/>
    <w:rsid w:val="00F310B6"/>
    <w:rsid w:val="00F36F4A"/>
    <w:rsid w:val="00F439F4"/>
    <w:rsid w:val="00F43F67"/>
    <w:rsid w:val="00F50A9F"/>
    <w:rsid w:val="00F518C0"/>
    <w:rsid w:val="00F635D1"/>
    <w:rsid w:val="00F718FF"/>
    <w:rsid w:val="00F72DA0"/>
    <w:rsid w:val="00F772AA"/>
    <w:rsid w:val="00F77459"/>
    <w:rsid w:val="00F805FA"/>
    <w:rsid w:val="00F8455A"/>
    <w:rsid w:val="00F85CF6"/>
    <w:rsid w:val="00FB0272"/>
    <w:rsid w:val="00FD0B34"/>
    <w:rsid w:val="00FD1F4D"/>
    <w:rsid w:val="00FD4831"/>
    <w:rsid w:val="00FE1AF7"/>
    <w:rsid w:val="00FE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6B6EE"/>
  <w15:docId w15:val="{C13F851F-EF2F-4E2F-AA35-1380A8BB5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7D7C"/>
    <w:pPr>
      <w:tabs>
        <w:tab w:val="left" w:pos="284"/>
      </w:tabs>
      <w:spacing w:after="0" w:line="360" w:lineRule="auto"/>
      <w:jc w:val="both"/>
    </w:pPr>
    <w:rPr>
      <w:rFonts w:ascii="Times New Roman" w:eastAsia="Times New Roman" w:hAnsi="Times New Roman" w:cs="Times New Roman"/>
      <w:i/>
      <w:color w:val="000000" w:themeColor="text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ED269B"/>
    <w:rPr>
      <w:rFonts w:ascii="Verdana" w:hAnsi="Verdana"/>
      <w:b/>
      <w:sz w:val="4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D269B"/>
    <w:rPr>
      <w:rFonts w:ascii="Verdana" w:eastAsia="Times New Roman" w:hAnsi="Verdana" w:cs="Times New Roman"/>
      <w:b/>
      <w:i/>
      <w:sz w:val="48"/>
      <w:szCs w:val="20"/>
      <w:lang w:eastAsia="pl-PL"/>
    </w:rPr>
  </w:style>
  <w:style w:type="numbering" w:customStyle="1" w:styleId="Styl1">
    <w:name w:val="Styl1"/>
    <w:rsid w:val="00ED269B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D26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26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D26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269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ED269B"/>
    <w:pPr>
      <w:suppressAutoHyphens/>
      <w:autoSpaceDN w:val="0"/>
      <w:spacing w:after="0" w:line="240" w:lineRule="auto"/>
      <w:ind w:left="113" w:right="113"/>
    </w:pPr>
    <w:rPr>
      <w:rFonts w:ascii="Calibri" w:eastAsia="Times New Roman" w:hAnsi="Calibri" w:cs="Calibri"/>
      <w:kern w:val="3"/>
      <w:lang w:eastAsia="ar-SA"/>
    </w:rPr>
  </w:style>
  <w:style w:type="numbering" w:customStyle="1" w:styleId="WWNum2">
    <w:name w:val="WWNum2"/>
    <w:basedOn w:val="Bezlisty"/>
    <w:rsid w:val="00943DE1"/>
    <w:pPr>
      <w:numPr>
        <w:numId w:val="2"/>
      </w:numPr>
    </w:pPr>
  </w:style>
  <w:style w:type="paragraph" w:styleId="NormalnyWeb">
    <w:name w:val="Normal (Web)"/>
    <w:basedOn w:val="Normalny"/>
    <w:uiPriority w:val="99"/>
    <w:unhideWhenUsed/>
    <w:rsid w:val="00943DE1"/>
    <w:pPr>
      <w:spacing w:before="100" w:beforeAutospacing="1" w:after="100" w:afterAutospacing="1"/>
    </w:pPr>
  </w:style>
  <w:style w:type="paragraph" w:customStyle="1" w:styleId="Default">
    <w:name w:val="Default"/>
    <w:rsid w:val="00943D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E4797"/>
    <w:pPr>
      <w:widowControl w:val="0"/>
      <w:suppressAutoHyphens/>
      <w:ind w:left="720"/>
    </w:pPr>
    <w:rPr>
      <w:rFonts w:eastAsia="Lucida Sans Unicode"/>
      <w:kern w:val="1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5AD7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5AD7"/>
    <w:rPr>
      <w:rFonts w:ascii="Times New Roman" w:eastAsia="Times New Roman" w:hAnsi="Times New Roman" w:cs="Times New Roman"/>
      <w:i/>
      <w:color w:val="000000" w:themeColor="text1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75AD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27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27E"/>
    <w:rPr>
      <w:rFonts w:ascii="Segoe UI" w:eastAsia="Times New Roman" w:hAnsi="Segoe UI" w:cs="Segoe UI"/>
      <w:i/>
      <w:color w:val="000000" w:themeColor="text1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28250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D523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21">
    <w:name w:val="Tekst podstawowy wcięty 21"/>
    <w:basedOn w:val="Normalny"/>
    <w:rsid w:val="00693791"/>
    <w:pPr>
      <w:tabs>
        <w:tab w:val="clear" w:pos="284"/>
      </w:tabs>
      <w:suppressAutoHyphens/>
      <w:spacing w:line="240" w:lineRule="auto"/>
      <w:ind w:left="851"/>
    </w:pPr>
    <w:rPr>
      <w:i w:val="0"/>
      <w:color w:val="auto"/>
      <w:sz w:val="28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B017C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017C6"/>
    <w:rPr>
      <w:rFonts w:ascii="Times New Roman" w:eastAsia="Times New Roman" w:hAnsi="Times New Roman" w:cs="Times New Roman"/>
      <w:i/>
      <w:color w:val="000000" w:themeColor="text1"/>
      <w:sz w:val="24"/>
      <w:szCs w:val="24"/>
      <w:lang w:eastAsia="pl-PL"/>
    </w:rPr>
  </w:style>
  <w:style w:type="character" w:styleId="Pogrubienie">
    <w:name w:val="Strong"/>
    <w:uiPriority w:val="22"/>
    <w:qFormat/>
    <w:rsid w:val="008A448B"/>
    <w:rPr>
      <w:b/>
      <w:bCs/>
    </w:rPr>
  </w:style>
  <w:style w:type="paragraph" w:customStyle="1" w:styleId="Tekstwstpniesformatowany">
    <w:name w:val="Tekst wstępnie sformatowany"/>
    <w:basedOn w:val="Normalny"/>
    <w:rsid w:val="00D209E8"/>
    <w:pPr>
      <w:tabs>
        <w:tab w:val="clear" w:pos="284"/>
      </w:tabs>
      <w:suppressAutoHyphens/>
      <w:spacing w:line="240" w:lineRule="auto"/>
      <w:jc w:val="left"/>
    </w:pPr>
    <w:rPr>
      <w:rFonts w:ascii="Liberation Mono" w:eastAsia="NSimSun" w:hAnsi="Liberation Mono" w:cs="Liberation Mono"/>
      <w:i w:val="0"/>
      <w:color w:val="auto"/>
      <w:sz w:val="20"/>
      <w:szCs w:val="20"/>
      <w:lang w:eastAsia="zh-CN"/>
    </w:rPr>
  </w:style>
  <w:style w:type="paragraph" w:customStyle="1" w:styleId="Nagwek1">
    <w:name w:val="Nagłówek1"/>
    <w:basedOn w:val="Normalny"/>
    <w:next w:val="Tekstpodstawowy"/>
    <w:rsid w:val="00775E3C"/>
    <w:pPr>
      <w:tabs>
        <w:tab w:val="clear" w:pos="284"/>
      </w:tabs>
      <w:suppressAutoHyphens/>
      <w:spacing w:line="240" w:lineRule="auto"/>
      <w:jc w:val="center"/>
    </w:pPr>
    <w:rPr>
      <w:b/>
      <w:i w:val="0"/>
      <w:color w:val="auto"/>
      <w:sz w:val="32"/>
      <w:szCs w:val="20"/>
      <w:lang w:val="x-none" w:eastAsia="zh-CN"/>
    </w:rPr>
  </w:style>
  <w:style w:type="paragraph" w:styleId="Tekstprzypisudolnego">
    <w:name w:val="footnote text"/>
    <w:basedOn w:val="Normalny"/>
    <w:link w:val="TekstprzypisudolnegoZnak"/>
    <w:semiHidden/>
    <w:rsid w:val="00263931"/>
    <w:pPr>
      <w:tabs>
        <w:tab w:val="clear" w:pos="284"/>
      </w:tabs>
      <w:spacing w:line="240" w:lineRule="auto"/>
      <w:jc w:val="left"/>
    </w:pPr>
    <w:rPr>
      <w:i w:val="0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6393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7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D45923-F4FB-4932-866E-1AC839CC5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3902</Words>
  <Characters>23413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Prezentacja</dc:creator>
  <cp:keywords/>
  <dc:description/>
  <cp:lastModifiedBy>Łukasz Dębowski</cp:lastModifiedBy>
  <cp:revision>2</cp:revision>
  <cp:lastPrinted>2022-03-16T06:12:00Z</cp:lastPrinted>
  <dcterms:created xsi:type="dcterms:W3CDTF">2022-04-26T07:35:00Z</dcterms:created>
  <dcterms:modified xsi:type="dcterms:W3CDTF">2022-04-26T07:35:00Z</dcterms:modified>
</cp:coreProperties>
</file>